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373A9002" w:rsidR="00522459" w:rsidRPr="009F25B9" w:rsidRDefault="00D62345" w:rsidP="002D40F6">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rPr>
      </w:pPr>
      <w:r w:rsidRPr="009F25B9">
        <w:rPr>
          <w:rFonts w:ascii="Arial" w:hAnsi="Arial" w:cs="Arial"/>
          <w:b/>
        </w:rPr>
        <w:t>EDITAL</w:t>
      </w:r>
    </w:p>
    <w:p w14:paraId="5C2F3A8F" w14:textId="77777777" w:rsidR="00E83B1D" w:rsidRPr="009F25B9" w:rsidRDefault="00E83B1D" w:rsidP="002D40F6">
      <w:pPr>
        <w:spacing w:line="360" w:lineRule="auto"/>
        <w:rPr>
          <w:rFonts w:ascii="Arial" w:hAnsi="Arial" w:cs="Arial"/>
          <w:b/>
        </w:rPr>
      </w:pPr>
    </w:p>
    <w:p w14:paraId="1AE674C4" w14:textId="77777777" w:rsidR="00801F26" w:rsidRPr="009F25B9" w:rsidRDefault="00801F26" w:rsidP="002D40F6">
      <w:pPr>
        <w:spacing w:line="360" w:lineRule="auto"/>
        <w:jc w:val="both"/>
        <w:rPr>
          <w:rFonts w:ascii="Arial" w:hAnsi="Arial" w:cs="Arial"/>
        </w:rPr>
      </w:pPr>
    </w:p>
    <w:p w14:paraId="161A3D80" w14:textId="2B9702B8" w:rsidR="00E83B1D" w:rsidRPr="009F25B9" w:rsidRDefault="00157A59" w:rsidP="002D40F6">
      <w:pPr>
        <w:spacing w:line="360" w:lineRule="auto"/>
        <w:jc w:val="both"/>
        <w:rPr>
          <w:rFonts w:ascii="Arial" w:hAnsi="Arial" w:cs="Arial"/>
          <w:b/>
        </w:rPr>
      </w:pPr>
      <w:r w:rsidRPr="009F25B9">
        <w:rPr>
          <w:rFonts w:ascii="Arial" w:hAnsi="Arial" w:cs="Arial"/>
          <w:b/>
        </w:rPr>
        <w:t>Processo Administrativo de Licitação Pública nº</w:t>
      </w:r>
      <w:r w:rsidR="00B5087A" w:rsidRPr="009F25B9">
        <w:rPr>
          <w:rFonts w:ascii="Arial" w:hAnsi="Arial" w:cs="Arial"/>
          <w:b/>
        </w:rPr>
        <w:t xml:space="preserve"> </w:t>
      </w:r>
      <w:r w:rsidR="004D7C0A" w:rsidRPr="009F25B9">
        <w:rPr>
          <w:rFonts w:ascii="Arial" w:hAnsi="Arial" w:cs="Arial"/>
          <w:b/>
        </w:rPr>
        <w:t>82/2024</w:t>
      </w:r>
    </w:p>
    <w:p w14:paraId="07B6171E" w14:textId="7865C84A" w:rsidR="00157A59" w:rsidRPr="009F25B9" w:rsidRDefault="00157A59" w:rsidP="002D40F6">
      <w:pPr>
        <w:spacing w:line="360" w:lineRule="auto"/>
        <w:jc w:val="both"/>
        <w:rPr>
          <w:rFonts w:ascii="Arial" w:hAnsi="Arial" w:cs="Arial"/>
          <w:b/>
        </w:rPr>
      </w:pPr>
      <w:r w:rsidRPr="009F25B9">
        <w:rPr>
          <w:rFonts w:ascii="Arial" w:hAnsi="Arial" w:cs="Arial"/>
          <w:b/>
        </w:rPr>
        <w:t xml:space="preserve">Pregão </w:t>
      </w:r>
      <w:r w:rsidR="00B5087A" w:rsidRPr="009F25B9">
        <w:rPr>
          <w:rFonts w:ascii="Arial" w:hAnsi="Arial" w:cs="Arial"/>
          <w:b/>
        </w:rPr>
        <w:t xml:space="preserve">Presencial </w:t>
      </w:r>
      <w:r w:rsidRPr="009F25B9">
        <w:rPr>
          <w:rFonts w:ascii="Arial" w:hAnsi="Arial" w:cs="Arial"/>
          <w:b/>
        </w:rPr>
        <w:t>nº</w:t>
      </w:r>
      <w:r w:rsidR="00B5087A" w:rsidRPr="009F25B9">
        <w:rPr>
          <w:rFonts w:ascii="Arial" w:hAnsi="Arial" w:cs="Arial"/>
          <w:b/>
        </w:rPr>
        <w:t xml:space="preserve"> </w:t>
      </w:r>
      <w:r w:rsidR="004D7C0A" w:rsidRPr="009F25B9">
        <w:rPr>
          <w:rFonts w:ascii="Arial" w:hAnsi="Arial" w:cs="Arial"/>
          <w:b/>
        </w:rPr>
        <w:t>30/2024</w:t>
      </w:r>
    </w:p>
    <w:p w14:paraId="6FA1958A" w14:textId="6C853FDE" w:rsidR="00B5087A" w:rsidRPr="009F25B9" w:rsidRDefault="00B5087A" w:rsidP="002D40F6">
      <w:pPr>
        <w:spacing w:line="360" w:lineRule="auto"/>
        <w:jc w:val="both"/>
        <w:rPr>
          <w:rFonts w:ascii="Arial" w:hAnsi="Arial" w:cs="Arial"/>
          <w:b/>
        </w:rPr>
      </w:pPr>
      <w:r w:rsidRPr="009F25B9">
        <w:rPr>
          <w:rFonts w:ascii="Arial" w:hAnsi="Arial" w:cs="Arial"/>
          <w:b/>
        </w:rPr>
        <w:t xml:space="preserve">Registro de Preços nº </w:t>
      </w:r>
      <w:r w:rsidR="004D7C0A" w:rsidRPr="009F25B9">
        <w:rPr>
          <w:rFonts w:ascii="Arial" w:hAnsi="Arial" w:cs="Arial"/>
          <w:b/>
        </w:rPr>
        <w:t>26/2024</w:t>
      </w:r>
    </w:p>
    <w:p w14:paraId="24F2BF74" w14:textId="77777777" w:rsidR="00157A59" w:rsidRPr="009F25B9" w:rsidRDefault="00157A59" w:rsidP="002D40F6">
      <w:pPr>
        <w:spacing w:line="360" w:lineRule="auto"/>
        <w:jc w:val="both"/>
        <w:rPr>
          <w:rFonts w:ascii="Arial" w:hAnsi="Arial" w:cs="Arial"/>
        </w:rPr>
      </w:pPr>
    </w:p>
    <w:p w14:paraId="0FA78369" w14:textId="77777777" w:rsidR="00157A59" w:rsidRPr="009F25B9" w:rsidRDefault="00157A59" w:rsidP="002D40F6">
      <w:pPr>
        <w:spacing w:line="360" w:lineRule="auto"/>
        <w:jc w:val="both"/>
        <w:rPr>
          <w:rFonts w:ascii="Arial" w:hAnsi="Arial" w:cs="Arial"/>
        </w:rPr>
      </w:pPr>
    </w:p>
    <w:p w14:paraId="28690473" w14:textId="77777777" w:rsidR="00010DCE" w:rsidRPr="009F25B9" w:rsidRDefault="00010DCE" w:rsidP="002D40F6">
      <w:pPr>
        <w:spacing w:line="360" w:lineRule="auto"/>
        <w:jc w:val="both"/>
        <w:rPr>
          <w:rFonts w:ascii="Arial" w:hAnsi="Arial" w:cs="Arial"/>
        </w:rPr>
      </w:pPr>
    </w:p>
    <w:p w14:paraId="36CE7ED4" w14:textId="3581858C" w:rsidR="00C71948" w:rsidRPr="009F25B9" w:rsidRDefault="00157A59" w:rsidP="004D7C0A">
      <w:pPr>
        <w:spacing w:line="360" w:lineRule="auto"/>
        <w:jc w:val="both"/>
        <w:rPr>
          <w:rFonts w:ascii="Arial" w:hAnsi="Arial" w:cs="Arial"/>
        </w:rPr>
      </w:pPr>
      <w:r w:rsidRPr="009F25B9">
        <w:rPr>
          <w:rFonts w:ascii="Arial" w:hAnsi="Arial" w:cs="Arial"/>
          <w:b/>
        </w:rPr>
        <w:t>O MUNICÍPIO DE SANTO ANTÔNIO DO GRAMA</w:t>
      </w:r>
      <w:r w:rsidR="00206511" w:rsidRPr="009F25B9">
        <w:rPr>
          <w:rFonts w:ascii="Arial" w:hAnsi="Arial" w:cs="Arial"/>
        </w:rP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w:t>
      </w:r>
      <w:r w:rsidR="00215DD7" w:rsidRPr="009F25B9">
        <w:rPr>
          <w:rFonts w:ascii="Arial" w:hAnsi="Arial" w:cs="Arial"/>
        </w:rPr>
        <w:t xml:space="preserve"> AURÉLIO R</w:t>
      </w:r>
      <w:r w:rsidR="00206511" w:rsidRPr="009F25B9">
        <w:rPr>
          <w:rFonts w:ascii="Arial" w:hAnsi="Arial" w:cs="Arial"/>
        </w:rPr>
        <w:t>AMINHO</w:t>
      </w:r>
      <w:r w:rsidR="006A52D5" w:rsidRPr="009F25B9">
        <w:rPr>
          <w:rFonts w:ascii="Arial" w:hAnsi="Arial" w:cs="Arial"/>
        </w:rPr>
        <w:t xml:space="preserve">, torna público que realizará licitação, </w:t>
      </w:r>
      <w:r w:rsidR="006A52D5" w:rsidRPr="009F25B9">
        <w:rPr>
          <w:rFonts w:ascii="Arial" w:hAnsi="Arial" w:cs="Arial"/>
          <w:b/>
        </w:rPr>
        <w:t>PARA REGISTRO DE PREÇOS</w:t>
      </w:r>
      <w:r w:rsidR="006A52D5" w:rsidRPr="009F25B9">
        <w:rPr>
          <w:rFonts w:ascii="Arial" w:hAnsi="Arial" w:cs="Arial"/>
        </w:rPr>
        <w:t xml:space="preserve">, na modalidade </w:t>
      </w:r>
      <w:r w:rsidR="006A52D5" w:rsidRPr="009F25B9">
        <w:rPr>
          <w:rFonts w:ascii="Arial" w:hAnsi="Arial" w:cs="Arial"/>
          <w:b/>
        </w:rPr>
        <w:t>PREGÃO</w:t>
      </w:r>
      <w:r w:rsidR="006A52D5" w:rsidRPr="009F25B9">
        <w:rPr>
          <w:rFonts w:ascii="Arial" w:hAnsi="Arial" w:cs="Arial"/>
        </w:rPr>
        <w:t xml:space="preserve">, na forma </w:t>
      </w:r>
      <w:r w:rsidR="006744D0" w:rsidRPr="009F25B9">
        <w:rPr>
          <w:rFonts w:ascii="Arial" w:hAnsi="Arial" w:cs="Arial"/>
          <w:b/>
        </w:rPr>
        <w:t>PRESENCIAL</w:t>
      </w:r>
      <w:r w:rsidR="006A52D5" w:rsidRPr="009F25B9">
        <w:rPr>
          <w:rFonts w:ascii="Arial" w:hAnsi="Arial" w:cs="Arial"/>
        </w:rPr>
        <w:t xml:space="preserve">, </w:t>
      </w:r>
      <w:r w:rsidR="00E83B1D" w:rsidRPr="009F25B9">
        <w:rPr>
          <w:rFonts w:ascii="Arial" w:hAnsi="Arial" w:cs="Arial"/>
        </w:rPr>
        <w:t xml:space="preserve">nos termos da </w:t>
      </w:r>
      <w:hyperlink r:id="rId8" w:history="1">
        <w:r w:rsidR="00E83B1D" w:rsidRPr="009F25B9">
          <w:rPr>
            <w:rFonts w:ascii="Arial" w:hAnsi="Arial" w:cs="Arial"/>
          </w:rPr>
          <w:t>Lei nº 14.133, de 1º de abril de 2021</w:t>
        </w:r>
      </w:hyperlink>
      <w:r w:rsidR="00E83B1D" w:rsidRPr="009F25B9">
        <w:rPr>
          <w:rFonts w:ascii="Arial" w:hAnsi="Arial" w:cs="Arial"/>
        </w:rPr>
        <w:t>, do Decreto</w:t>
      </w:r>
      <w:r w:rsidR="00827F35" w:rsidRPr="009F25B9">
        <w:rPr>
          <w:rFonts w:ascii="Arial" w:hAnsi="Arial" w:cs="Arial"/>
        </w:rPr>
        <w:t xml:space="preserve"> Municipal n. 63/2023 e, supletivamente, do Decreto Federal</w:t>
      </w:r>
      <w:r w:rsidR="00E83B1D" w:rsidRPr="009F25B9">
        <w:rPr>
          <w:rFonts w:ascii="Arial" w:hAnsi="Arial" w:cs="Arial"/>
        </w:rPr>
        <w:t xml:space="preserve"> nº 11.462, de 31 de março de 2023, e demais legislaç</w:t>
      </w:r>
      <w:r w:rsidR="00827F35" w:rsidRPr="009F25B9">
        <w:rPr>
          <w:rFonts w:ascii="Arial" w:hAnsi="Arial" w:cs="Arial"/>
        </w:rPr>
        <w:t>ões</w:t>
      </w:r>
      <w:r w:rsidR="00E83B1D" w:rsidRPr="009F25B9">
        <w:rPr>
          <w:rFonts w:ascii="Arial" w:hAnsi="Arial" w:cs="Arial"/>
        </w:rPr>
        <w:t xml:space="preserve"> aplicáve</w:t>
      </w:r>
      <w:r w:rsidR="00827F35" w:rsidRPr="009F25B9">
        <w:rPr>
          <w:rFonts w:ascii="Arial" w:hAnsi="Arial" w:cs="Arial"/>
        </w:rPr>
        <w:t>is</w:t>
      </w:r>
      <w:r w:rsidR="00E83B1D" w:rsidRPr="009F25B9">
        <w:rPr>
          <w:rFonts w:ascii="Arial" w:hAnsi="Arial" w:cs="Arial"/>
        </w:rPr>
        <w:t xml:space="preserve"> e, ainda, de acordo com as condições estabelecidas neste Edital.</w:t>
      </w:r>
    </w:p>
    <w:p w14:paraId="2AE449CF" w14:textId="10232855" w:rsidR="00C71948" w:rsidRPr="009F25B9" w:rsidRDefault="00C71948" w:rsidP="009F25B9">
      <w:pPr>
        <w:pStyle w:val="Nivel01"/>
      </w:pPr>
      <w:bookmarkStart w:id="0" w:name="_Toc135469223"/>
      <w:r w:rsidRPr="009F25B9">
        <w:t>DO OBJETO</w:t>
      </w:r>
      <w:bookmarkEnd w:id="0"/>
    </w:p>
    <w:p w14:paraId="35F7F97E" w14:textId="377A006D" w:rsidR="004D7C0A" w:rsidRPr="009F25B9" w:rsidRDefault="004D7C0A" w:rsidP="004D7C0A">
      <w:pPr>
        <w:pStyle w:val="Nivel2"/>
        <w:numPr>
          <w:ilvl w:val="0"/>
          <w:numId w:val="0"/>
        </w:numPr>
        <w:spacing w:line="360" w:lineRule="auto"/>
        <w:ind w:left="432"/>
        <w:rPr>
          <w:color w:val="auto"/>
          <w:sz w:val="24"/>
          <w:szCs w:val="24"/>
        </w:rPr>
      </w:pPr>
      <w:r w:rsidRPr="009F25B9">
        <w:rPr>
          <w:color w:val="auto"/>
          <w:sz w:val="24"/>
          <w:szCs w:val="24"/>
        </w:rPr>
        <w:t xml:space="preserve">1.1 </w:t>
      </w:r>
      <w:r w:rsidR="00C71948" w:rsidRPr="009F25B9">
        <w:rPr>
          <w:color w:val="auto"/>
          <w:sz w:val="24"/>
          <w:szCs w:val="24"/>
        </w:rPr>
        <w:t xml:space="preserve">O objeto da presente licitação </w:t>
      </w:r>
      <w:r w:rsidR="00AE02C5" w:rsidRPr="009F25B9">
        <w:rPr>
          <w:color w:val="auto"/>
          <w:sz w:val="24"/>
          <w:szCs w:val="24"/>
        </w:rPr>
        <w:t>é a</w:t>
      </w:r>
      <w:r w:rsidR="00634C37" w:rsidRPr="009F25B9">
        <w:rPr>
          <w:color w:val="auto"/>
          <w:sz w:val="24"/>
          <w:szCs w:val="24"/>
        </w:rPr>
        <w:t xml:space="preserve"> </w:t>
      </w:r>
      <w:r w:rsidR="009B2489" w:rsidRPr="009F25B9">
        <w:rPr>
          <w:color w:val="auto"/>
          <w:sz w:val="24"/>
          <w:szCs w:val="24"/>
        </w:rPr>
        <w:t>contratação de empresa</w:t>
      </w:r>
      <w:r w:rsidR="00B96BF6" w:rsidRPr="009F25B9">
        <w:rPr>
          <w:color w:val="auto"/>
          <w:sz w:val="24"/>
          <w:szCs w:val="24"/>
        </w:rPr>
        <w:t xml:space="preserve"> </w:t>
      </w:r>
      <w:r w:rsidRPr="009F25B9">
        <w:rPr>
          <w:sz w:val="24"/>
          <w:szCs w:val="24"/>
          <w:shd w:val="clear" w:color="auto" w:fill="FFFFFF"/>
        </w:rPr>
        <w:t xml:space="preserve">especializada em fornecimento de medicamentos para atender as necessidades das unidades de saúde e atenção básica do município e suprir as </w:t>
      </w:r>
      <w:r w:rsidR="00C9009C">
        <w:rPr>
          <w:sz w:val="24"/>
          <w:szCs w:val="24"/>
          <w:shd w:val="clear" w:color="auto" w:fill="FFFFFF"/>
        </w:rPr>
        <w:t>demandas</w:t>
      </w:r>
      <w:r w:rsidRPr="009F25B9">
        <w:rPr>
          <w:sz w:val="24"/>
          <w:szCs w:val="24"/>
          <w:shd w:val="clear" w:color="auto" w:fill="FFFFFF"/>
        </w:rPr>
        <w:t xml:space="preserve"> da secretaria de saúde de Santo Antônio do Grama/MG</w:t>
      </w:r>
      <w:r w:rsidRPr="009F25B9">
        <w:rPr>
          <w:sz w:val="24"/>
          <w:szCs w:val="24"/>
        </w:rPr>
        <w:t>,</w:t>
      </w:r>
      <w:r w:rsidRPr="009F25B9">
        <w:rPr>
          <w:color w:val="auto"/>
          <w:sz w:val="24"/>
          <w:szCs w:val="24"/>
        </w:rPr>
        <w:t xml:space="preserve"> pelo Sistema de Registro de Preços, </w:t>
      </w:r>
      <w:r w:rsidRPr="009F25B9">
        <w:rPr>
          <w:sz w:val="24"/>
          <w:szCs w:val="24"/>
        </w:rPr>
        <w:t xml:space="preserve"> de acordo com as especificações constantes no termo de referência, edital e seus anexos.</w:t>
      </w:r>
      <w:r w:rsidR="00AE02C5" w:rsidRPr="009F25B9">
        <w:rPr>
          <w:color w:val="auto"/>
          <w:sz w:val="24"/>
          <w:szCs w:val="24"/>
        </w:rPr>
        <w:t xml:space="preserve"> </w:t>
      </w:r>
    </w:p>
    <w:p w14:paraId="0B0534C1" w14:textId="7B681668" w:rsidR="00454CA1" w:rsidRPr="009F25B9" w:rsidRDefault="00454CA1" w:rsidP="004D7C0A">
      <w:pPr>
        <w:pStyle w:val="Nivel2"/>
        <w:numPr>
          <w:ilvl w:val="0"/>
          <w:numId w:val="0"/>
        </w:numPr>
        <w:spacing w:line="360" w:lineRule="auto"/>
        <w:ind w:left="432"/>
        <w:rPr>
          <w:sz w:val="24"/>
          <w:szCs w:val="24"/>
          <w:highlight w:val="yellow"/>
        </w:rPr>
      </w:pPr>
      <w:r w:rsidRPr="009F25B9">
        <w:rPr>
          <w:color w:val="auto"/>
          <w:sz w:val="24"/>
          <w:szCs w:val="24"/>
        </w:rPr>
        <w:t>1.2 Dos itens:</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923"/>
        <w:gridCol w:w="916"/>
        <w:gridCol w:w="3832"/>
        <w:gridCol w:w="1016"/>
        <w:gridCol w:w="960"/>
      </w:tblGrid>
      <w:tr w:rsidR="00454CA1" w:rsidRPr="009F25B9" w14:paraId="2C74AFF5" w14:textId="77777777" w:rsidTr="00454CA1">
        <w:tc>
          <w:tcPr>
            <w:tcW w:w="468" w:type="pct"/>
          </w:tcPr>
          <w:p w14:paraId="1110EF8D" w14:textId="77777777" w:rsidR="00454CA1" w:rsidRPr="009F25B9" w:rsidRDefault="00454CA1" w:rsidP="00C03DAA">
            <w:pPr>
              <w:jc w:val="center"/>
              <w:rPr>
                <w:rFonts w:ascii="Arial" w:hAnsi="Arial" w:cs="Arial"/>
              </w:rPr>
            </w:pPr>
            <w:r w:rsidRPr="009F25B9">
              <w:rPr>
                <w:rFonts w:ascii="Arial" w:hAnsi="Arial" w:cs="Arial"/>
              </w:rPr>
              <w:t>ITEM</w:t>
            </w:r>
          </w:p>
        </w:tc>
        <w:tc>
          <w:tcPr>
            <w:tcW w:w="547" w:type="pct"/>
          </w:tcPr>
          <w:p w14:paraId="51C29DF5" w14:textId="77777777" w:rsidR="00454CA1" w:rsidRPr="009F25B9" w:rsidRDefault="00454CA1" w:rsidP="00C03DAA">
            <w:pPr>
              <w:jc w:val="center"/>
              <w:rPr>
                <w:rFonts w:ascii="Arial" w:hAnsi="Arial" w:cs="Arial"/>
              </w:rPr>
            </w:pPr>
            <w:r w:rsidRPr="009F25B9">
              <w:rPr>
                <w:rFonts w:ascii="Arial" w:hAnsi="Arial" w:cs="Arial"/>
              </w:rPr>
              <w:t>QUANT</w:t>
            </w:r>
          </w:p>
        </w:tc>
        <w:tc>
          <w:tcPr>
            <w:tcW w:w="543" w:type="pct"/>
          </w:tcPr>
          <w:p w14:paraId="3232A083" w14:textId="77777777" w:rsidR="00454CA1" w:rsidRPr="009F25B9" w:rsidRDefault="00454CA1" w:rsidP="00C03DAA">
            <w:pPr>
              <w:jc w:val="center"/>
              <w:rPr>
                <w:rFonts w:ascii="Arial" w:hAnsi="Arial" w:cs="Arial"/>
              </w:rPr>
            </w:pPr>
            <w:r w:rsidRPr="009F25B9">
              <w:rPr>
                <w:rFonts w:ascii="Arial" w:hAnsi="Arial" w:cs="Arial"/>
              </w:rPr>
              <w:t>UNID</w:t>
            </w:r>
          </w:p>
        </w:tc>
        <w:tc>
          <w:tcPr>
            <w:tcW w:w="2271" w:type="pct"/>
            <w:vAlign w:val="bottom"/>
          </w:tcPr>
          <w:p w14:paraId="5B4499A1" w14:textId="77777777" w:rsidR="00454CA1" w:rsidRPr="009F25B9" w:rsidRDefault="00454CA1" w:rsidP="00C03DAA">
            <w:pPr>
              <w:rPr>
                <w:rFonts w:ascii="Arial" w:hAnsi="Arial" w:cs="Arial"/>
                <w:color w:val="000000"/>
              </w:rPr>
            </w:pPr>
            <w:r w:rsidRPr="009F25B9">
              <w:rPr>
                <w:rFonts w:ascii="Arial" w:hAnsi="Arial" w:cs="Arial"/>
                <w:color w:val="000000"/>
              </w:rPr>
              <w:t>DESCRIÇÃO DO OBJETO</w:t>
            </w:r>
          </w:p>
        </w:tc>
        <w:tc>
          <w:tcPr>
            <w:tcW w:w="602" w:type="pct"/>
          </w:tcPr>
          <w:p w14:paraId="71C69FBC" w14:textId="77777777" w:rsidR="00454CA1" w:rsidRPr="009F25B9" w:rsidRDefault="00454CA1" w:rsidP="00C03DAA">
            <w:pPr>
              <w:jc w:val="center"/>
              <w:rPr>
                <w:rFonts w:ascii="Arial" w:hAnsi="Arial" w:cs="Arial"/>
              </w:rPr>
            </w:pPr>
          </w:p>
        </w:tc>
        <w:tc>
          <w:tcPr>
            <w:tcW w:w="569" w:type="pct"/>
          </w:tcPr>
          <w:p w14:paraId="6BEADEDD" w14:textId="77777777" w:rsidR="00454CA1" w:rsidRPr="009F25B9" w:rsidRDefault="00454CA1" w:rsidP="00C03DAA">
            <w:pPr>
              <w:jc w:val="center"/>
              <w:rPr>
                <w:rFonts w:ascii="Arial" w:hAnsi="Arial" w:cs="Arial"/>
              </w:rPr>
            </w:pPr>
          </w:p>
        </w:tc>
      </w:tr>
      <w:tr w:rsidR="00454CA1" w:rsidRPr="009F25B9" w14:paraId="7340DA15" w14:textId="77777777" w:rsidTr="00454CA1">
        <w:tc>
          <w:tcPr>
            <w:tcW w:w="468" w:type="pct"/>
          </w:tcPr>
          <w:p w14:paraId="138F2498" w14:textId="77777777" w:rsidR="00454CA1" w:rsidRPr="009F25B9" w:rsidRDefault="00454CA1" w:rsidP="00C03DAA">
            <w:pPr>
              <w:jc w:val="center"/>
              <w:rPr>
                <w:rFonts w:ascii="Arial" w:hAnsi="Arial" w:cs="Arial"/>
              </w:rPr>
            </w:pPr>
            <w:r w:rsidRPr="009F25B9">
              <w:rPr>
                <w:rFonts w:ascii="Arial" w:hAnsi="Arial" w:cs="Arial"/>
              </w:rPr>
              <w:t>01</w:t>
            </w:r>
          </w:p>
        </w:tc>
        <w:tc>
          <w:tcPr>
            <w:tcW w:w="547" w:type="pct"/>
          </w:tcPr>
          <w:p w14:paraId="757BA5D8"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23964C60"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57FCD0EC" w14:textId="77777777" w:rsidR="00454CA1" w:rsidRPr="009F25B9" w:rsidRDefault="00454CA1" w:rsidP="00C03DAA">
            <w:pPr>
              <w:rPr>
                <w:rFonts w:ascii="Arial" w:hAnsi="Arial" w:cs="Arial"/>
                <w:color w:val="000000"/>
              </w:rPr>
            </w:pPr>
            <w:r w:rsidRPr="009F25B9">
              <w:rPr>
                <w:rFonts w:ascii="Arial" w:hAnsi="Arial" w:cs="Arial"/>
                <w:color w:val="000000"/>
              </w:rPr>
              <w:t>ACEBROFILINA 10MG/ML xarope 120 ml + copo medidor</w:t>
            </w:r>
          </w:p>
        </w:tc>
        <w:tc>
          <w:tcPr>
            <w:tcW w:w="602" w:type="pct"/>
          </w:tcPr>
          <w:p w14:paraId="18E7C39B" w14:textId="77777777" w:rsidR="00454CA1" w:rsidRPr="009F25B9" w:rsidRDefault="00454CA1" w:rsidP="00C03DAA">
            <w:pPr>
              <w:jc w:val="center"/>
              <w:rPr>
                <w:rFonts w:ascii="Arial" w:hAnsi="Arial" w:cs="Arial"/>
              </w:rPr>
            </w:pPr>
          </w:p>
        </w:tc>
        <w:tc>
          <w:tcPr>
            <w:tcW w:w="569" w:type="pct"/>
          </w:tcPr>
          <w:p w14:paraId="0E47CAEF" w14:textId="77777777" w:rsidR="00454CA1" w:rsidRPr="009F25B9" w:rsidRDefault="00454CA1" w:rsidP="00C03DAA">
            <w:pPr>
              <w:jc w:val="center"/>
              <w:rPr>
                <w:rFonts w:ascii="Arial" w:hAnsi="Arial" w:cs="Arial"/>
              </w:rPr>
            </w:pPr>
          </w:p>
        </w:tc>
      </w:tr>
      <w:tr w:rsidR="00454CA1" w:rsidRPr="009F25B9" w14:paraId="4E3FFD2A" w14:textId="77777777" w:rsidTr="00454CA1">
        <w:tc>
          <w:tcPr>
            <w:tcW w:w="468" w:type="pct"/>
          </w:tcPr>
          <w:p w14:paraId="19FB5EBA" w14:textId="77777777" w:rsidR="00454CA1" w:rsidRPr="009F25B9" w:rsidRDefault="00454CA1" w:rsidP="00C03DAA">
            <w:pPr>
              <w:jc w:val="center"/>
              <w:rPr>
                <w:rFonts w:ascii="Arial" w:hAnsi="Arial" w:cs="Arial"/>
              </w:rPr>
            </w:pPr>
            <w:r w:rsidRPr="009F25B9">
              <w:rPr>
                <w:rFonts w:ascii="Arial" w:hAnsi="Arial" w:cs="Arial"/>
              </w:rPr>
              <w:t>02</w:t>
            </w:r>
          </w:p>
        </w:tc>
        <w:tc>
          <w:tcPr>
            <w:tcW w:w="547" w:type="pct"/>
          </w:tcPr>
          <w:p w14:paraId="5B6DCC3A"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1E40B1ED"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2F6974E" w14:textId="77777777" w:rsidR="00454CA1" w:rsidRPr="009F25B9" w:rsidRDefault="00454CA1" w:rsidP="00C03DAA">
            <w:pPr>
              <w:rPr>
                <w:rFonts w:ascii="Arial" w:hAnsi="Arial" w:cs="Arial"/>
                <w:color w:val="000000"/>
              </w:rPr>
            </w:pPr>
            <w:r w:rsidRPr="009F25B9">
              <w:rPr>
                <w:rFonts w:ascii="Arial" w:hAnsi="Arial" w:cs="Arial"/>
                <w:color w:val="000000"/>
              </w:rPr>
              <w:t>ACEBROFILINA 5MG/ML xarope 120 ml + copo medidor</w:t>
            </w:r>
          </w:p>
        </w:tc>
        <w:tc>
          <w:tcPr>
            <w:tcW w:w="602" w:type="pct"/>
          </w:tcPr>
          <w:p w14:paraId="39176CBE" w14:textId="77777777" w:rsidR="00454CA1" w:rsidRPr="009F25B9" w:rsidRDefault="00454CA1" w:rsidP="00C03DAA">
            <w:pPr>
              <w:jc w:val="center"/>
              <w:rPr>
                <w:rFonts w:ascii="Arial" w:hAnsi="Arial" w:cs="Arial"/>
              </w:rPr>
            </w:pPr>
          </w:p>
        </w:tc>
        <w:tc>
          <w:tcPr>
            <w:tcW w:w="569" w:type="pct"/>
          </w:tcPr>
          <w:p w14:paraId="52B393F5" w14:textId="77777777" w:rsidR="00454CA1" w:rsidRPr="009F25B9" w:rsidRDefault="00454CA1" w:rsidP="00C03DAA">
            <w:pPr>
              <w:jc w:val="center"/>
              <w:rPr>
                <w:rFonts w:ascii="Arial" w:hAnsi="Arial" w:cs="Arial"/>
              </w:rPr>
            </w:pPr>
          </w:p>
        </w:tc>
      </w:tr>
      <w:tr w:rsidR="00454CA1" w:rsidRPr="009F25B9" w14:paraId="58041FAA" w14:textId="77777777" w:rsidTr="00454CA1">
        <w:tc>
          <w:tcPr>
            <w:tcW w:w="468" w:type="pct"/>
          </w:tcPr>
          <w:p w14:paraId="07E001F6" w14:textId="77777777" w:rsidR="00454CA1" w:rsidRPr="009F25B9" w:rsidRDefault="00454CA1" w:rsidP="00C03DAA">
            <w:pPr>
              <w:jc w:val="center"/>
              <w:rPr>
                <w:rFonts w:ascii="Arial" w:hAnsi="Arial" w:cs="Arial"/>
              </w:rPr>
            </w:pPr>
            <w:r w:rsidRPr="009F25B9">
              <w:rPr>
                <w:rFonts w:ascii="Arial" w:hAnsi="Arial" w:cs="Arial"/>
              </w:rPr>
              <w:lastRenderedPageBreak/>
              <w:t>03</w:t>
            </w:r>
          </w:p>
        </w:tc>
        <w:tc>
          <w:tcPr>
            <w:tcW w:w="547" w:type="pct"/>
          </w:tcPr>
          <w:p w14:paraId="37B7FBB5" w14:textId="77777777" w:rsidR="00454CA1" w:rsidRPr="009F25B9" w:rsidRDefault="00454CA1" w:rsidP="00C03DAA">
            <w:pPr>
              <w:jc w:val="center"/>
              <w:rPr>
                <w:rFonts w:ascii="Arial" w:hAnsi="Arial" w:cs="Arial"/>
              </w:rPr>
            </w:pPr>
            <w:r w:rsidRPr="009F25B9">
              <w:rPr>
                <w:rFonts w:ascii="Arial" w:hAnsi="Arial" w:cs="Arial"/>
              </w:rPr>
              <w:t>5.000</w:t>
            </w:r>
          </w:p>
        </w:tc>
        <w:tc>
          <w:tcPr>
            <w:tcW w:w="543" w:type="pct"/>
          </w:tcPr>
          <w:p w14:paraId="2840113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CE1493E" w14:textId="77777777" w:rsidR="00454CA1" w:rsidRPr="009F25B9" w:rsidRDefault="00454CA1" w:rsidP="00C03DAA">
            <w:pPr>
              <w:rPr>
                <w:rFonts w:ascii="Arial" w:hAnsi="Arial" w:cs="Arial"/>
                <w:color w:val="000000"/>
              </w:rPr>
            </w:pPr>
            <w:r w:rsidRPr="009F25B9">
              <w:rPr>
                <w:rFonts w:ascii="Arial" w:hAnsi="Arial" w:cs="Arial"/>
                <w:color w:val="000000"/>
              </w:rPr>
              <w:t>ACICLOVIR 200MG COMPRIMIDO</w:t>
            </w:r>
          </w:p>
        </w:tc>
        <w:tc>
          <w:tcPr>
            <w:tcW w:w="602" w:type="pct"/>
          </w:tcPr>
          <w:p w14:paraId="29C39655" w14:textId="77777777" w:rsidR="00454CA1" w:rsidRPr="009F25B9" w:rsidRDefault="00454CA1" w:rsidP="00C03DAA">
            <w:pPr>
              <w:jc w:val="center"/>
              <w:rPr>
                <w:rFonts w:ascii="Arial" w:hAnsi="Arial" w:cs="Arial"/>
              </w:rPr>
            </w:pPr>
          </w:p>
        </w:tc>
        <w:tc>
          <w:tcPr>
            <w:tcW w:w="569" w:type="pct"/>
          </w:tcPr>
          <w:p w14:paraId="4F6B074E" w14:textId="77777777" w:rsidR="00454CA1" w:rsidRPr="009F25B9" w:rsidRDefault="00454CA1" w:rsidP="00C03DAA">
            <w:pPr>
              <w:jc w:val="center"/>
              <w:rPr>
                <w:rFonts w:ascii="Arial" w:hAnsi="Arial" w:cs="Arial"/>
              </w:rPr>
            </w:pPr>
          </w:p>
        </w:tc>
      </w:tr>
      <w:tr w:rsidR="00454CA1" w:rsidRPr="009F25B9" w14:paraId="2CE15E55" w14:textId="77777777" w:rsidTr="00454CA1">
        <w:tc>
          <w:tcPr>
            <w:tcW w:w="468" w:type="pct"/>
          </w:tcPr>
          <w:p w14:paraId="313F9EEA" w14:textId="77777777" w:rsidR="00454CA1" w:rsidRPr="009F25B9" w:rsidRDefault="00454CA1" w:rsidP="00C03DAA">
            <w:pPr>
              <w:jc w:val="center"/>
              <w:rPr>
                <w:rFonts w:ascii="Arial" w:hAnsi="Arial" w:cs="Arial"/>
              </w:rPr>
            </w:pPr>
            <w:r w:rsidRPr="009F25B9">
              <w:rPr>
                <w:rFonts w:ascii="Arial" w:hAnsi="Arial" w:cs="Arial"/>
              </w:rPr>
              <w:t>04</w:t>
            </w:r>
          </w:p>
        </w:tc>
        <w:tc>
          <w:tcPr>
            <w:tcW w:w="547" w:type="pct"/>
          </w:tcPr>
          <w:p w14:paraId="70C04EE5" w14:textId="77777777" w:rsidR="00454CA1" w:rsidRPr="009F25B9" w:rsidRDefault="00454CA1" w:rsidP="00C03DAA">
            <w:pPr>
              <w:jc w:val="center"/>
              <w:rPr>
                <w:rFonts w:ascii="Arial" w:hAnsi="Arial" w:cs="Arial"/>
              </w:rPr>
            </w:pPr>
            <w:r w:rsidRPr="009F25B9">
              <w:rPr>
                <w:rFonts w:ascii="Arial" w:hAnsi="Arial" w:cs="Arial"/>
              </w:rPr>
              <w:t>50</w:t>
            </w:r>
          </w:p>
        </w:tc>
        <w:tc>
          <w:tcPr>
            <w:tcW w:w="543" w:type="pct"/>
          </w:tcPr>
          <w:p w14:paraId="1C9FA9DE"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4447B19" w14:textId="77777777" w:rsidR="00454CA1" w:rsidRPr="009F25B9" w:rsidRDefault="00454CA1" w:rsidP="00C03DAA">
            <w:pPr>
              <w:rPr>
                <w:rFonts w:ascii="Arial" w:hAnsi="Arial" w:cs="Arial"/>
                <w:color w:val="000000"/>
              </w:rPr>
            </w:pPr>
            <w:r w:rsidRPr="009F25B9">
              <w:rPr>
                <w:rFonts w:ascii="Arial" w:hAnsi="Arial" w:cs="Arial"/>
                <w:color w:val="000000"/>
              </w:rPr>
              <w:t>ACICLOVIR 50MG/G CREME DERMATOLÓGICO</w:t>
            </w:r>
          </w:p>
        </w:tc>
        <w:tc>
          <w:tcPr>
            <w:tcW w:w="602" w:type="pct"/>
          </w:tcPr>
          <w:p w14:paraId="42333291" w14:textId="77777777" w:rsidR="00454CA1" w:rsidRPr="009F25B9" w:rsidRDefault="00454CA1" w:rsidP="00C03DAA">
            <w:pPr>
              <w:jc w:val="center"/>
              <w:rPr>
                <w:rFonts w:ascii="Arial" w:hAnsi="Arial" w:cs="Arial"/>
              </w:rPr>
            </w:pPr>
          </w:p>
        </w:tc>
        <w:tc>
          <w:tcPr>
            <w:tcW w:w="569" w:type="pct"/>
          </w:tcPr>
          <w:p w14:paraId="4127BF44" w14:textId="77777777" w:rsidR="00454CA1" w:rsidRPr="009F25B9" w:rsidRDefault="00454CA1" w:rsidP="00C03DAA">
            <w:pPr>
              <w:jc w:val="center"/>
              <w:rPr>
                <w:rFonts w:ascii="Arial" w:hAnsi="Arial" w:cs="Arial"/>
              </w:rPr>
            </w:pPr>
          </w:p>
        </w:tc>
      </w:tr>
      <w:tr w:rsidR="00454CA1" w:rsidRPr="009F25B9" w14:paraId="34A17D01" w14:textId="77777777" w:rsidTr="00454CA1">
        <w:tc>
          <w:tcPr>
            <w:tcW w:w="468" w:type="pct"/>
          </w:tcPr>
          <w:p w14:paraId="5CECB96B" w14:textId="77777777" w:rsidR="00454CA1" w:rsidRPr="009F25B9" w:rsidRDefault="00454CA1" w:rsidP="00C03DAA">
            <w:pPr>
              <w:jc w:val="center"/>
              <w:rPr>
                <w:rFonts w:ascii="Arial" w:hAnsi="Arial" w:cs="Arial"/>
              </w:rPr>
            </w:pPr>
            <w:r w:rsidRPr="009F25B9">
              <w:rPr>
                <w:rFonts w:ascii="Arial" w:hAnsi="Arial" w:cs="Arial"/>
              </w:rPr>
              <w:t>05</w:t>
            </w:r>
          </w:p>
        </w:tc>
        <w:tc>
          <w:tcPr>
            <w:tcW w:w="547" w:type="pct"/>
          </w:tcPr>
          <w:p w14:paraId="00923636" w14:textId="77777777" w:rsidR="00454CA1" w:rsidRPr="009F25B9" w:rsidRDefault="00454CA1" w:rsidP="00C03DAA">
            <w:pPr>
              <w:jc w:val="center"/>
              <w:rPr>
                <w:rFonts w:ascii="Arial" w:hAnsi="Arial" w:cs="Arial"/>
              </w:rPr>
            </w:pPr>
            <w:r w:rsidRPr="009F25B9">
              <w:rPr>
                <w:rFonts w:ascii="Arial" w:hAnsi="Arial" w:cs="Arial"/>
              </w:rPr>
              <w:t>50.000</w:t>
            </w:r>
          </w:p>
        </w:tc>
        <w:tc>
          <w:tcPr>
            <w:tcW w:w="543" w:type="pct"/>
          </w:tcPr>
          <w:p w14:paraId="04365E2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4C6E246" w14:textId="77777777" w:rsidR="00454CA1" w:rsidRPr="009F25B9" w:rsidRDefault="00454CA1" w:rsidP="00C03DAA">
            <w:pPr>
              <w:rPr>
                <w:rFonts w:ascii="Arial" w:hAnsi="Arial" w:cs="Arial"/>
                <w:color w:val="000000"/>
              </w:rPr>
            </w:pPr>
            <w:r w:rsidRPr="009F25B9">
              <w:rPr>
                <w:rFonts w:ascii="Arial" w:hAnsi="Arial" w:cs="Arial"/>
                <w:color w:val="000000"/>
              </w:rPr>
              <w:t>ÁCIDO ACETILSALISSÍLICO 100MG COMPRIMIDO</w:t>
            </w:r>
          </w:p>
        </w:tc>
        <w:tc>
          <w:tcPr>
            <w:tcW w:w="602" w:type="pct"/>
          </w:tcPr>
          <w:p w14:paraId="4CE3702D" w14:textId="77777777" w:rsidR="00454CA1" w:rsidRPr="009F25B9" w:rsidRDefault="00454CA1" w:rsidP="00C03DAA">
            <w:pPr>
              <w:jc w:val="center"/>
              <w:rPr>
                <w:rFonts w:ascii="Arial" w:hAnsi="Arial" w:cs="Arial"/>
              </w:rPr>
            </w:pPr>
          </w:p>
        </w:tc>
        <w:tc>
          <w:tcPr>
            <w:tcW w:w="569" w:type="pct"/>
          </w:tcPr>
          <w:p w14:paraId="4C53599B" w14:textId="77777777" w:rsidR="00454CA1" w:rsidRPr="009F25B9" w:rsidRDefault="00454CA1" w:rsidP="00C03DAA">
            <w:pPr>
              <w:jc w:val="center"/>
              <w:rPr>
                <w:rFonts w:ascii="Arial" w:hAnsi="Arial" w:cs="Arial"/>
              </w:rPr>
            </w:pPr>
          </w:p>
        </w:tc>
      </w:tr>
      <w:tr w:rsidR="00454CA1" w:rsidRPr="009F25B9" w14:paraId="18A5D5C0" w14:textId="77777777" w:rsidTr="00454CA1">
        <w:tc>
          <w:tcPr>
            <w:tcW w:w="468" w:type="pct"/>
          </w:tcPr>
          <w:p w14:paraId="32456635" w14:textId="77777777" w:rsidR="00454CA1" w:rsidRPr="009F25B9" w:rsidRDefault="00454CA1" w:rsidP="00C03DAA">
            <w:pPr>
              <w:jc w:val="center"/>
              <w:rPr>
                <w:rFonts w:ascii="Arial" w:hAnsi="Arial" w:cs="Arial"/>
              </w:rPr>
            </w:pPr>
            <w:r w:rsidRPr="009F25B9">
              <w:rPr>
                <w:rFonts w:ascii="Arial" w:hAnsi="Arial" w:cs="Arial"/>
              </w:rPr>
              <w:t>06</w:t>
            </w:r>
          </w:p>
        </w:tc>
        <w:tc>
          <w:tcPr>
            <w:tcW w:w="547" w:type="pct"/>
          </w:tcPr>
          <w:p w14:paraId="2B6EC6BD" w14:textId="77777777" w:rsidR="00454CA1" w:rsidRPr="009F25B9" w:rsidRDefault="00454CA1" w:rsidP="00C03DAA">
            <w:pPr>
              <w:jc w:val="center"/>
              <w:rPr>
                <w:rFonts w:ascii="Arial" w:hAnsi="Arial" w:cs="Arial"/>
              </w:rPr>
            </w:pPr>
            <w:r w:rsidRPr="009F25B9">
              <w:rPr>
                <w:rFonts w:ascii="Arial" w:hAnsi="Arial" w:cs="Arial"/>
              </w:rPr>
              <w:t>8.000</w:t>
            </w:r>
          </w:p>
          <w:p w14:paraId="53CAFF13" w14:textId="77777777" w:rsidR="00454CA1" w:rsidRPr="009F25B9" w:rsidRDefault="00454CA1" w:rsidP="00C03DAA">
            <w:pPr>
              <w:jc w:val="center"/>
              <w:rPr>
                <w:rFonts w:ascii="Arial" w:hAnsi="Arial" w:cs="Arial"/>
              </w:rPr>
            </w:pPr>
          </w:p>
        </w:tc>
        <w:tc>
          <w:tcPr>
            <w:tcW w:w="543" w:type="pct"/>
          </w:tcPr>
          <w:p w14:paraId="2DA86182"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FB17764" w14:textId="77777777" w:rsidR="00454CA1" w:rsidRPr="009F25B9" w:rsidRDefault="00454CA1" w:rsidP="00C03DAA">
            <w:pPr>
              <w:rPr>
                <w:rFonts w:ascii="Arial" w:hAnsi="Arial" w:cs="Arial"/>
                <w:color w:val="000000"/>
              </w:rPr>
            </w:pPr>
            <w:r w:rsidRPr="009F25B9">
              <w:rPr>
                <w:rFonts w:ascii="Arial" w:hAnsi="Arial" w:cs="Arial"/>
                <w:color w:val="000000"/>
              </w:rPr>
              <w:t>ÁCIDO FÓLICO (VITAMINA B9) 5MG COMPRIMIDO</w:t>
            </w:r>
          </w:p>
        </w:tc>
        <w:tc>
          <w:tcPr>
            <w:tcW w:w="602" w:type="pct"/>
          </w:tcPr>
          <w:p w14:paraId="463E15E3" w14:textId="77777777" w:rsidR="00454CA1" w:rsidRPr="009F25B9" w:rsidRDefault="00454CA1" w:rsidP="00C03DAA">
            <w:pPr>
              <w:jc w:val="center"/>
              <w:rPr>
                <w:rFonts w:ascii="Arial" w:hAnsi="Arial" w:cs="Arial"/>
              </w:rPr>
            </w:pPr>
          </w:p>
        </w:tc>
        <w:tc>
          <w:tcPr>
            <w:tcW w:w="569" w:type="pct"/>
          </w:tcPr>
          <w:p w14:paraId="56DA8825" w14:textId="77777777" w:rsidR="00454CA1" w:rsidRPr="009F25B9" w:rsidRDefault="00454CA1" w:rsidP="00C03DAA">
            <w:pPr>
              <w:jc w:val="center"/>
              <w:rPr>
                <w:rFonts w:ascii="Arial" w:hAnsi="Arial" w:cs="Arial"/>
              </w:rPr>
            </w:pPr>
          </w:p>
        </w:tc>
      </w:tr>
      <w:tr w:rsidR="00454CA1" w:rsidRPr="009F25B9" w14:paraId="18D577C1" w14:textId="77777777" w:rsidTr="00454CA1">
        <w:tc>
          <w:tcPr>
            <w:tcW w:w="468" w:type="pct"/>
          </w:tcPr>
          <w:p w14:paraId="2D05E637" w14:textId="77777777" w:rsidR="00454CA1" w:rsidRPr="009F25B9" w:rsidRDefault="00454CA1" w:rsidP="00C03DAA">
            <w:pPr>
              <w:jc w:val="center"/>
              <w:rPr>
                <w:rFonts w:ascii="Arial" w:hAnsi="Arial" w:cs="Arial"/>
              </w:rPr>
            </w:pPr>
            <w:r w:rsidRPr="009F25B9">
              <w:rPr>
                <w:rFonts w:ascii="Arial" w:hAnsi="Arial" w:cs="Arial"/>
              </w:rPr>
              <w:t>07</w:t>
            </w:r>
          </w:p>
          <w:p w14:paraId="565DA00D" w14:textId="77777777" w:rsidR="00454CA1" w:rsidRPr="009F25B9" w:rsidRDefault="00454CA1" w:rsidP="00C03DAA">
            <w:pPr>
              <w:rPr>
                <w:rFonts w:ascii="Arial" w:hAnsi="Arial" w:cs="Arial"/>
              </w:rPr>
            </w:pPr>
          </w:p>
        </w:tc>
        <w:tc>
          <w:tcPr>
            <w:tcW w:w="547" w:type="pct"/>
          </w:tcPr>
          <w:p w14:paraId="60D1E4EB" w14:textId="77777777" w:rsidR="00454CA1" w:rsidRPr="009F25B9" w:rsidRDefault="00454CA1" w:rsidP="00C03DAA">
            <w:pPr>
              <w:jc w:val="center"/>
              <w:rPr>
                <w:rFonts w:ascii="Arial" w:hAnsi="Arial" w:cs="Arial"/>
              </w:rPr>
            </w:pPr>
            <w:r w:rsidRPr="009F25B9">
              <w:rPr>
                <w:rFonts w:ascii="Arial" w:hAnsi="Arial" w:cs="Arial"/>
              </w:rPr>
              <w:t>300</w:t>
            </w:r>
          </w:p>
        </w:tc>
        <w:tc>
          <w:tcPr>
            <w:tcW w:w="543" w:type="pct"/>
          </w:tcPr>
          <w:p w14:paraId="6F47EF2C" w14:textId="77777777" w:rsidR="00454CA1" w:rsidRPr="009F25B9" w:rsidRDefault="00454CA1" w:rsidP="00C03DAA">
            <w:pPr>
              <w:jc w:val="center"/>
              <w:rPr>
                <w:rFonts w:ascii="Arial" w:hAnsi="Arial" w:cs="Arial"/>
              </w:rPr>
            </w:pPr>
            <w:r w:rsidRPr="009F25B9">
              <w:rPr>
                <w:rFonts w:ascii="Arial" w:hAnsi="Arial" w:cs="Arial"/>
              </w:rPr>
              <w:t>CAPS</w:t>
            </w:r>
          </w:p>
        </w:tc>
        <w:tc>
          <w:tcPr>
            <w:tcW w:w="2271" w:type="pct"/>
            <w:vAlign w:val="bottom"/>
          </w:tcPr>
          <w:p w14:paraId="35AF6917" w14:textId="77777777" w:rsidR="00454CA1" w:rsidRPr="009F25B9" w:rsidRDefault="00454CA1" w:rsidP="00C03DAA">
            <w:pPr>
              <w:rPr>
                <w:rFonts w:ascii="Arial" w:hAnsi="Arial" w:cs="Arial"/>
                <w:color w:val="000000"/>
              </w:rPr>
            </w:pPr>
            <w:r w:rsidRPr="009F25B9">
              <w:rPr>
                <w:rFonts w:ascii="Arial" w:hAnsi="Arial" w:cs="Arial"/>
                <w:color w:val="000000"/>
              </w:rPr>
              <w:t>ÁCIDO VALPROICO 250MG CAPSULA</w:t>
            </w:r>
          </w:p>
        </w:tc>
        <w:tc>
          <w:tcPr>
            <w:tcW w:w="602" w:type="pct"/>
          </w:tcPr>
          <w:p w14:paraId="255F65CF" w14:textId="77777777" w:rsidR="00454CA1" w:rsidRPr="009F25B9" w:rsidRDefault="00454CA1" w:rsidP="00C03DAA">
            <w:pPr>
              <w:jc w:val="center"/>
              <w:rPr>
                <w:rFonts w:ascii="Arial" w:hAnsi="Arial" w:cs="Arial"/>
              </w:rPr>
            </w:pPr>
          </w:p>
        </w:tc>
        <w:tc>
          <w:tcPr>
            <w:tcW w:w="569" w:type="pct"/>
          </w:tcPr>
          <w:p w14:paraId="57D1707E" w14:textId="77777777" w:rsidR="00454CA1" w:rsidRPr="009F25B9" w:rsidRDefault="00454CA1" w:rsidP="00C03DAA">
            <w:pPr>
              <w:jc w:val="center"/>
              <w:rPr>
                <w:rFonts w:ascii="Arial" w:hAnsi="Arial" w:cs="Arial"/>
              </w:rPr>
            </w:pPr>
          </w:p>
        </w:tc>
      </w:tr>
      <w:tr w:rsidR="00454CA1" w:rsidRPr="009F25B9" w14:paraId="3312E1D4" w14:textId="77777777" w:rsidTr="00454CA1">
        <w:tc>
          <w:tcPr>
            <w:tcW w:w="468" w:type="pct"/>
          </w:tcPr>
          <w:p w14:paraId="505FE2C1" w14:textId="77777777" w:rsidR="00454CA1" w:rsidRPr="009F25B9" w:rsidRDefault="00454CA1" w:rsidP="00C03DAA">
            <w:pPr>
              <w:jc w:val="center"/>
              <w:rPr>
                <w:rFonts w:ascii="Arial" w:hAnsi="Arial" w:cs="Arial"/>
              </w:rPr>
            </w:pPr>
            <w:r w:rsidRPr="009F25B9">
              <w:rPr>
                <w:rFonts w:ascii="Arial" w:hAnsi="Arial" w:cs="Arial"/>
              </w:rPr>
              <w:t>08</w:t>
            </w:r>
          </w:p>
        </w:tc>
        <w:tc>
          <w:tcPr>
            <w:tcW w:w="547" w:type="pct"/>
          </w:tcPr>
          <w:p w14:paraId="098AF66F" w14:textId="77777777" w:rsidR="00454CA1" w:rsidRPr="009F25B9" w:rsidRDefault="00454CA1" w:rsidP="00C03DAA">
            <w:pPr>
              <w:jc w:val="center"/>
              <w:rPr>
                <w:rFonts w:ascii="Arial" w:hAnsi="Arial" w:cs="Arial"/>
              </w:rPr>
            </w:pPr>
            <w:r w:rsidRPr="009F25B9">
              <w:rPr>
                <w:rFonts w:ascii="Arial" w:hAnsi="Arial" w:cs="Arial"/>
              </w:rPr>
              <w:t>16.000</w:t>
            </w:r>
          </w:p>
        </w:tc>
        <w:tc>
          <w:tcPr>
            <w:tcW w:w="543" w:type="pct"/>
          </w:tcPr>
          <w:p w14:paraId="331CBE8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0C59EA6" w14:textId="77777777" w:rsidR="00454CA1" w:rsidRPr="009F25B9" w:rsidRDefault="00454CA1" w:rsidP="00C03DAA">
            <w:pPr>
              <w:rPr>
                <w:rFonts w:ascii="Arial" w:hAnsi="Arial" w:cs="Arial"/>
                <w:color w:val="000000"/>
              </w:rPr>
            </w:pPr>
            <w:r w:rsidRPr="009F25B9">
              <w:rPr>
                <w:rFonts w:ascii="Arial" w:hAnsi="Arial" w:cs="Arial"/>
                <w:color w:val="000000"/>
              </w:rPr>
              <w:t>ALBENDAZOL 400MG COMPRIMIDO MASTIGÁVEL</w:t>
            </w:r>
          </w:p>
        </w:tc>
        <w:tc>
          <w:tcPr>
            <w:tcW w:w="602" w:type="pct"/>
          </w:tcPr>
          <w:p w14:paraId="68643832" w14:textId="77777777" w:rsidR="00454CA1" w:rsidRPr="009F25B9" w:rsidRDefault="00454CA1" w:rsidP="00C03DAA">
            <w:pPr>
              <w:jc w:val="center"/>
              <w:rPr>
                <w:rFonts w:ascii="Arial" w:hAnsi="Arial" w:cs="Arial"/>
              </w:rPr>
            </w:pPr>
          </w:p>
        </w:tc>
        <w:tc>
          <w:tcPr>
            <w:tcW w:w="569" w:type="pct"/>
          </w:tcPr>
          <w:p w14:paraId="67CCB399" w14:textId="77777777" w:rsidR="00454CA1" w:rsidRPr="009F25B9" w:rsidRDefault="00454CA1" w:rsidP="00C03DAA">
            <w:pPr>
              <w:jc w:val="center"/>
              <w:rPr>
                <w:rFonts w:ascii="Arial" w:hAnsi="Arial" w:cs="Arial"/>
              </w:rPr>
            </w:pPr>
          </w:p>
        </w:tc>
      </w:tr>
      <w:tr w:rsidR="00454CA1" w:rsidRPr="009F25B9" w14:paraId="097B5FDC" w14:textId="77777777" w:rsidTr="00454CA1">
        <w:tc>
          <w:tcPr>
            <w:tcW w:w="468" w:type="pct"/>
          </w:tcPr>
          <w:p w14:paraId="766E5568" w14:textId="77777777" w:rsidR="00454CA1" w:rsidRPr="009F25B9" w:rsidRDefault="00454CA1" w:rsidP="00C03DAA">
            <w:pPr>
              <w:jc w:val="center"/>
              <w:rPr>
                <w:rFonts w:ascii="Arial" w:hAnsi="Arial" w:cs="Arial"/>
              </w:rPr>
            </w:pPr>
            <w:r w:rsidRPr="009F25B9">
              <w:rPr>
                <w:rFonts w:ascii="Arial" w:hAnsi="Arial" w:cs="Arial"/>
              </w:rPr>
              <w:t>09</w:t>
            </w:r>
          </w:p>
        </w:tc>
        <w:tc>
          <w:tcPr>
            <w:tcW w:w="547" w:type="pct"/>
          </w:tcPr>
          <w:p w14:paraId="01CF7D5B"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1008C83B"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BF62D71" w14:textId="77777777" w:rsidR="00454CA1" w:rsidRPr="009F25B9" w:rsidRDefault="00454CA1" w:rsidP="00C03DAA">
            <w:pPr>
              <w:rPr>
                <w:rFonts w:ascii="Arial" w:hAnsi="Arial" w:cs="Arial"/>
                <w:color w:val="000000"/>
              </w:rPr>
            </w:pPr>
            <w:r w:rsidRPr="009F25B9">
              <w:rPr>
                <w:rFonts w:ascii="Arial" w:hAnsi="Arial" w:cs="Arial"/>
                <w:color w:val="000000"/>
              </w:rPr>
              <w:t>ALBENDAZOL 40MG/ML SUSPENSÃO ORAL</w:t>
            </w:r>
          </w:p>
        </w:tc>
        <w:tc>
          <w:tcPr>
            <w:tcW w:w="602" w:type="pct"/>
          </w:tcPr>
          <w:p w14:paraId="6E3A26C2" w14:textId="77777777" w:rsidR="00454CA1" w:rsidRPr="009F25B9" w:rsidRDefault="00454CA1" w:rsidP="00C03DAA">
            <w:pPr>
              <w:jc w:val="center"/>
              <w:rPr>
                <w:rFonts w:ascii="Arial" w:hAnsi="Arial" w:cs="Arial"/>
              </w:rPr>
            </w:pPr>
          </w:p>
        </w:tc>
        <w:tc>
          <w:tcPr>
            <w:tcW w:w="569" w:type="pct"/>
          </w:tcPr>
          <w:p w14:paraId="47EDD118" w14:textId="77777777" w:rsidR="00454CA1" w:rsidRPr="009F25B9" w:rsidRDefault="00454CA1" w:rsidP="00C03DAA">
            <w:pPr>
              <w:jc w:val="center"/>
              <w:rPr>
                <w:rFonts w:ascii="Arial" w:hAnsi="Arial" w:cs="Arial"/>
              </w:rPr>
            </w:pPr>
          </w:p>
        </w:tc>
      </w:tr>
      <w:tr w:rsidR="00454CA1" w:rsidRPr="009F25B9" w14:paraId="7C9142B7" w14:textId="77777777" w:rsidTr="00454CA1">
        <w:tc>
          <w:tcPr>
            <w:tcW w:w="468" w:type="pct"/>
          </w:tcPr>
          <w:p w14:paraId="5D19421A" w14:textId="77777777" w:rsidR="00454CA1" w:rsidRPr="009F25B9" w:rsidRDefault="00454CA1" w:rsidP="00C03DAA">
            <w:pPr>
              <w:jc w:val="center"/>
              <w:rPr>
                <w:rFonts w:ascii="Arial" w:hAnsi="Arial" w:cs="Arial"/>
              </w:rPr>
            </w:pPr>
            <w:r w:rsidRPr="009F25B9">
              <w:rPr>
                <w:rFonts w:ascii="Arial" w:hAnsi="Arial" w:cs="Arial"/>
              </w:rPr>
              <w:t>10</w:t>
            </w:r>
          </w:p>
        </w:tc>
        <w:tc>
          <w:tcPr>
            <w:tcW w:w="547" w:type="pct"/>
          </w:tcPr>
          <w:p w14:paraId="2D09CEB7" w14:textId="77777777" w:rsidR="00454CA1" w:rsidRPr="009F25B9" w:rsidRDefault="00454CA1" w:rsidP="00C03DAA">
            <w:pPr>
              <w:jc w:val="center"/>
              <w:rPr>
                <w:rFonts w:ascii="Arial" w:hAnsi="Arial" w:cs="Arial"/>
              </w:rPr>
            </w:pPr>
            <w:r w:rsidRPr="009F25B9">
              <w:rPr>
                <w:rFonts w:ascii="Arial" w:hAnsi="Arial" w:cs="Arial"/>
              </w:rPr>
              <w:t>5.000</w:t>
            </w:r>
          </w:p>
        </w:tc>
        <w:tc>
          <w:tcPr>
            <w:tcW w:w="543" w:type="pct"/>
          </w:tcPr>
          <w:p w14:paraId="6C4C123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D6338EC" w14:textId="77777777" w:rsidR="00454CA1" w:rsidRPr="009F25B9" w:rsidRDefault="00454CA1" w:rsidP="00C03DAA">
            <w:pPr>
              <w:rPr>
                <w:rFonts w:ascii="Arial" w:hAnsi="Arial" w:cs="Arial"/>
                <w:color w:val="000000"/>
              </w:rPr>
            </w:pPr>
            <w:r w:rsidRPr="009F25B9">
              <w:rPr>
                <w:rFonts w:ascii="Arial" w:hAnsi="Arial" w:cs="Arial"/>
                <w:color w:val="000000"/>
              </w:rPr>
              <w:t>ALENDRONATO DE SÓDIO 70MG COMPRIMIDO</w:t>
            </w:r>
          </w:p>
        </w:tc>
        <w:tc>
          <w:tcPr>
            <w:tcW w:w="602" w:type="pct"/>
          </w:tcPr>
          <w:p w14:paraId="228B7C18" w14:textId="77777777" w:rsidR="00454CA1" w:rsidRPr="009F25B9" w:rsidRDefault="00454CA1" w:rsidP="00C03DAA">
            <w:pPr>
              <w:jc w:val="center"/>
              <w:rPr>
                <w:rFonts w:ascii="Arial" w:hAnsi="Arial" w:cs="Arial"/>
              </w:rPr>
            </w:pPr>
          </w:p>
        </w:tc>
        <w:tc>
          <w:tcPr>
            <w:tcW w:w="569" w:type="pct"/>
          </w:tcPr>
          <w:p w14:paraId="5C246DB3" w14:textId="77777777" w:rsidR="00454CA1" w:rsidRPr="009F25B9" w:rsidRDefault="00454CA1" w:rsidP="00C03DAA">
            <w:pPr>
              <w:jc w:val="center"/>
              <w:rPr>
                <w:rFonts w:ascii="Arial" w:hAnsi="Arial" w:cs="Arial"/>
              </w:rPr>
            </w:pPr>
          </w:p>
        </w:tc>
      </w:tr>
      <w:tr w:rsidR="00454CA1" w:rsidRPr="009F25B9" w14:paraId="1978E338" w14:textId="77777777" w:rsidTr="00454CA1">
        <w:tc>
          <w:tcPr>
            <w:tcW w:w="468" w:type="pct"/>
          </w:tcPr>
          <w:p w14:paraId="6BB96CC0" w14:textId="77777777" w:rsidR="00454CA1" w:rsidRPr="009F25B9" w:rsidRDefault="00454CA1" w:rsidP="00C03DAA">
            <w:pPr>
              <w:jc w:val="center"/>
              <w:rPr>
                <w:rFonts w:ascii="Arial" w:hAnsi="Arial" w:cs="Arial"/>
              </w:rPr>
            </w:pPr>
            <w:r w:rsidRPr="009F25B9">
              <w:rPr>
                <w:rFonts w:ascii="Arial" w:hAnsi="Arial" w:cs="Arial"/>
              </w:rPr>
              <w:t>11</w:t>
            </w:r>
          </w:p>
        </w:tc>
        <w:tc>
          <w:tcPr>
            <w:tcW w:w="547" w:type="pct"/>
          </w:tcPr>
          <w:p w14:paraId="438DEEC5"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370DE07F"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A6A3551" w14:textId="77777777" w:rsidR="00454CA1" w:rsidRPr="009F25B9" w:rsidRDefault="00454CA1" w:rsidP="00C03DAA">
            <w:pPr>
              <w:rPr>
                <w:rFonts w:ascii="Arial" w:hAnsi="Arial" w:cs="Arial"/>
                <w:color w:val="000000"/>
              </w:rPr>
            </w:pPr>
            <w:r w:rsidRPr="009F25B9">
              <w:rPr>
                <w:rFonts w:ascii="Arial" w:hAnsi="Arial" w:cs="Arial"/>
                <w:color w:val="000000"/>
              </w:rPr>
              <w:t>ALOPURINOL 100 MG COMPRIMIDO</w:t>
            </w:r>
          </w:p>
        </w:tc>
        <w:tc>
          <w:tcPr>
            <w:tcW w:w="602" w:type="pct"/>
          </w:tcPr>
          <w:p w14:paraId="478C1B59" w14:textId="77777777" w:rsidR="00454CA1" w:rsidRPr="009F25B9" w:rsidRDefault="00454CA1" w:rsidP="00C03DAA">
            <w:pPr>
              <w:jc w:val="center"/>
              <w:rPr>
                <w:rFonts w:ascii="Arial" w:hAnsi="Arial" w:cs="Arial"/>
              </w:rPr>
            </w:pPr>
          </w:p>
        </w:tc>
        <w:tc>
          <w:tcPr>
            <w:tcW w:w="569" w:type="pct"/>
          </w:tcPr>
          <w:p w14:paraId="650204A4" w14:textId="77777777" w:rsidR="00454CA1" w:rsidRPr="009F25B9" w:rsidRDefault="00454CA1" w:rsidP="00C03DAA">
            <w:pPr>
              <w:jc w:val="center"/>
              <w:rPr>
                <w:rFonts w:ascii="Arial" w:hAnsi="Arial" w:cs="Arial"/>
              </w:rPr>
            </w:pPr>
          </w:p>
        </w:tc>
      </w:tr>
      <w:tr w:rsidR="00454CA1" w:rsidRPr="009F25B9" w14:paraId="2062E657" w14:textId="77777777" w:rsidTr="00454CA1">
        <w:tc>
          <w:tcPr>
            <w:tcW w:w="468" w:type="pct"/>
          </w:tcPr>
          <w:p w14:paraId="4DB19470" w14:textId="77777777" w:rsidR="00454CA1" w:rsidRPr="009F25B9" w:rsidRDefault="00454CA1" w:rsidP="00C03DAA">
            <w:pPr>
              <w:jc w:val="center"/>
              <w:rPr>
                <w:rFonts w:ascii="Arial" w:hAnsi="Arial" w:cs="Arial"/>
              </w:rPr>
            </w:pPr>
            <w:r w:rsidRPr="009F25B9">
              <w:rPr>
                <w:rFonts w:ascii="Arial" w:hAnsi="Arial" w:cs="Arial"/>
              </w:rPr>
              <w:t>12</w:t>
            </w:r>
          </w:p>
        </w:tc>
        <w:tc>
          <w:tcPr>
            <w:tcW w:w="547" w:type="pct"/>
          </w:tcPr>
          <w:p w14:paraId="30987643"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63FDBF8E"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8AA94E9" w14:textId="77777777" w:rsidR="00454CA1" w:rsidRPr="009F25B9" w:rsidRDefault="00454CA1" w:rsidP="00C03DAA">
            <w:pPr>
              <w:rPr>
                <w:rFonts w:ascii="Arial" w:hAnsi="Arial" w:cs="Arial"/>
                <w:color w:val="000000"/>
              </w:rPr>
            </w:pPr>
            <w:r w:rsidRPr="009F25B9">
              <w:rPr>
                <w:rFonts w:ascii="Arial" w:hAnsi="Arial" w:cs="Arial"/>
                <w:color w:val="000000"/>
              </w:rPr>
              <w:t>ALOPURINOL 300MG COMPRIMIDO</w:t>
            </w:r>
          </w:p>
        </w:tc>
        <w:tc>
          <w:tcPr>
            <w:tcW w:w="602" w:type="pct"/>
          </w:tcPr>
          <w:p w14:paraId="631F7ED1" w14:textId="77777777" w:rsidR="00454CA1" w:rsidRPr="009F25B9" w:rsidRDefault="00454CA1" w:rsidP="00C03DAA">
            <w:pPr>
              <w:jc w:val="center"/>
              <w:rPr>
                <w:rFonts w:ascii="Arial" w:hAnsi="Arial" w:cs="Arial"/>
              </w:rPr>
            </w:pPr>
          </w:p>
        </w:tc>
        <w:tc>
          <w:tcPr>
            <w:tcW w:w="569" w:type="pct"/>
          </w:tcPr>
          <w:p w14:paraId="4A50FF67" w14:textId="77777777" w:rsidR="00454CA1" w:rsidRPr="009F25B9" w:rsidRDefault="00454CA1" w:rsidP="00C03DAA">
            <w:pPr>
              <w:jc w:val="center"/>
              <w:rPr>
                <w:rFonts w:ascii="Arial" w:hAnsi="Arial" w:cs="Arial"/>
              </w:rPr>
            </w:pPr>
          </w:p>
        </w:tc>
      </w:tr>
      <w:tr w:rsidR="00454CA1" w:rsidRPr="009F25B9" w14:paraId="121F900C" w14:textId="77777777" w:rsidTr="00454CA1">
        <w:tc>
          <w:tcPr>
            <w:tcW w:w="468" w:type="pct"/>
          </w:tcPr>
          <w:p w14:paraId="0D2B5BDE" w14:textId="77777777" w:rsidR="00454CA1" w:rsidRPr="009F25B9" w:rsidRDefault="00454CA1" w:rsidP="00C03DAA">
            <w:pPr>
              <w:jc w:val="center"/>
              <w:rPr>
                <w:rFonts w:ascii="Arial" w:hAnsi="Arial" w:cs="Arial"/>
              </w:rPr>
            </w:pPr>
            <w:r w:rsidRPr="009F25B9">
              <w:rPr>
                <w:rFonts w:ascii="Arial" w:hAnsi="Arial" w:cs="Arial"/>
              </w:rPr>
              <w:t>13</w:t>
            </w:r>
          </w:p>
        </w:tc>
        <w:tc>
          <w:tcPr>
            <w:tcW w:w="547" w:type="pct"/>
          </w:tcPr>
          <w:p w14:paraId="53701955" w14:textId="77777777" w:rsidR="00454CA1" w:rsidRPr="009F25B9" w:rsidRDefault="00454CA1" w:rsidP="00C03DAA">
            <w:pPr>
              <w:jc w:val="center"/>
              <w:rPr>
                <w:rFonts w:ascii="Arial" w:hAnsi="Arial" w:cs="Arial"/>
              </w:rPr>
            </w:pPr>
            <w:r w:rsidRPr="009F25B9">
              <w:rPr>
                <w:rFonts w:ascii="Arial" w:hAnsi="Arial" w:cs="Arial"/>
              </w:rPr>
              <w:t>16.000</w:t>
            </w:r>
          </w:p>
        </w:tc>
        <w:tc>
          <w:tcPr>
            <w:tcW w:w="543" w:type="pct"/>
          </w:tcPr>
          <w:p w14:paraId="0E88A8E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BC3486E" w14:textId="77777777" w:rsidR="00454CA1" w:rsidRPr="009F25B9" w:rsidRDefault="00454CA1" w:rsidP="00C03DAA">
            <w:pPr>
              <w:rPr>
                <w:rFonts w:ascii="Arial" w:hAnsi="Arial" w:cs="Arial"/>
                <w:color w:val="000000"/>
              </w:rPr>
            </w:pPr>
            <w:r w:rsidRPr="009F25B9">
              <w:rPr>
                <w:rFonts w:ascii="Arial" w:hAnsi="Arial" w:cs="Arial"/>
                <w:color w:val="000000"/>
              </w:rPr>
              <w:t>ALPRAZOLAM 1MG COMPRIMIDO</w:t>
            </w:r>
          </w:p>
        </w:tc>
        <w:tc>
          <w:tcPr>
            <w:tcW w:w="602" w:type="pct"/>
          </w:tcPr>
          <w:p w14:paraId="7DBE807E" w14:textId="77777777" w:rsidR="00454CA1" w:rsidRPr="009F25B9" w:rsidRDefault="00454CA1" w:rsidP="00C03DAA">
            <w:pPr>
              <w:jc w:val="center"/>
              <w:rPr>
                <w:rFonts w:ascii="Arial" w:hAnsi="Arial" w:cs="Arial"/>
              </w:rPr>
            </w:pPr>
          </w:p>
        </w:tc>
        <w:tc>
          <w:tcPr>
            <w:tcW w:w="569" w:type="pct"/>
          </w:tcPr>
          <w:p w14:paraId="10546E7E" w14:textId="77777777" w:rsidR="00454CA1" w:rsidRPr="009F25B9" w:rsidRDefault="00454CA1" w:rsidP="00C03DAA">
            <w:pPr>
              <w:jc w:val="center"/>
              <w:rPr>
                <w:rFonts w:ascii="Arial" w:hAnsi="Arial" w:cs="Arial"/>
              </w:rPr>
            </w:pPr>
          </w:p>
        </w:tc>
      </w:tr>
      <w:tr w:rsidR="00454CA1" w:rsidRPr="009F25B9" w14:paraId="24B0FEA1" w14:textId="77777777" w:rsidTr="00454CA1">
        <w:tc>
          <w:tcPr>
            <w:tcW w:w="468" w:type="pct"/>
          </w:tcPr>
          <w:p w14:paraId="5FE5DFA5" w14:textId="77777777" w:rsidR="00454CA1" w:rsidRPr="009F25B9" w:rsidRDefault="00454CA1" w:rsidP="00C03DAA">
            <w:pPr>
              <w:jc w:val="center"/>
              <w:rPr>
                <w:rFonts w:ascii="Arial" w:hAnsi="Arial" w:cs="Arial"/>
              </w:rPr>
            </w:pPr>
            <w:r w:rsidRPr="009F25B9">
              <w:rPr>
                <w:rFonts w:ascii="Arial" w:hAnsi="Arial" w:cs="Arial"/>
              </w:rPr>
              <w:t>14</w:t>
            </w:r>
          </w:p>
        </w:tc>
        <w:tc>
          <w:tcPr>
            <w:tcW w:w="547" w:type="pct"/>
          </w:tcPr>
          <w:p w14:paraId="10C19B21" w14:textId="77777777" w:rsidR="00454CA1" w:rsidRPr="009F25B9" w:rsidRDefault="00454CA1" w:rsidP="00C03DAA">
            <w:pPr>
              <w:rPr>
                <w:rFonts w:ascii="Arial" w:hAnsi="Arial" w:cs="Arial"/>
              </w:rPr>
            </w:pPr>
            <w:r w:rsidRPr="009F25B9">
              <w:rPr>
                <w:rFonts w:ascii="Arial" w:hAnsi="Arial" w:cs="Arial"/>
              </w:rPr>
              <w:t xml:space="preserve">   240</w:t>
            </w:r>
          </w:p>
        </w:tc>
        <w:tc>
          <w:tcPr>
            <w:tcW w:w="543" w:type="pct"/>
          </w:tcPr>
          <w:p w14:paraId="6E6900D3"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4D519590" w14:textId="77777777" w:rsidR="00454CA1" w:rsidRPr="009F25B9" w:rsidRDefault="00454CA1" w:rsidP="00C03DAA">
            <w:pPr>
              <w:rPr>
                <w:rFonts w:ascii="Arial" w:hAnsi="Arial" w:cs="Arial"/>
                <w:color w:val="000000"/>
              </w:rPr>
            </w:pPr>
            <w:r w:rsidRPr="009F25B9">
              <w:rPr>
                <w:rFonts w:ascii="Arial" w:hAnsi="Arial" w:cs="Arial"/>
                <w:color w:val="000000"/>
              </w:rPr>
              <w:t>AMBROXOL (CLORIDRATO) 3MG/ML XAROPE FRASCO 120ML + COPO MEDIDOR</w:t>
            </w:r>
          </w:p>
        </w:tc>
        <w:tc>
          <w:tcPr>
            <w:tcW w:w="602" w:type="pct"/>
          </w:tcPr>
          <w:p w14:paraId="4DE39957" w14:textId="77777777" w:rsidR="00454CA1" w:rsidRPr="009F25B9" w:rsidRDefault="00454CA1" w:rsidP="00C03DAA">
            <w:pPr>
              <w:jc w:val="center"/>
              <w:rPr>
                <w:rFonts w:ascii="Arial" w:hAnsi="Arial" w:cs="Arial"/>
              </w:rPr>
            </w:pPr>
          </w:p>
        </w:tc>
        <w:tc>
          <w:tcPr>
            <w:tcW w:w="569" w:type="pct"/>
          </w:tcPr>
          <w:p w14:paraId="2F7E8B41" w14:textId="77777777" w:rsidR="00454CA1" w:rsidRPr="009F25B9" w:rsidRDefault="00454CA1" w:rsidP="00C03DAA">
            <w:pPr>
              <w:jc w:val="center"/>
              <w:rPr>
                <w:rFonts w:ascii="Arial" w:hAnsi="Arial" w:cs="Arial"/>
              </w:rPr>
            </w:pPr>
          </w:p>
        </w:tc>
      </w:tr>
      <w:tr w:rsidR="00454CA1" w:rsidRPr="009F25B9" w14:paraId="1984AF49" w14:textId="77777777" w:rsidTr="00454CA1">
        <w:tc>
          <w:tcPr>
            <w:tcW w:w="468" w:type="pct"/>
          </w:tcPr>
          <w:p w14:paraId="35251AF0" w14:textId="77777777" w:rsidR="00454CA1" w:rsidRPr="009F25B9" w:rsidRDefault="00454CA1" w:rsidP="00C03DAA">
            <w:pPr>
              <w:jc w:val="center"/>
              <w:rPr>
                <w:rFonts w:ascii="Arial" w:hAnsi="Arial" w:cs="Arial"/>
              </w:rPr>
            </w:pPr>
            <w:r w:rsidRPr="009F25B9">
              <w:rPr>
                <w:rFonts w:ascii="Arial" w:hAnsi="Arial" w:cs="Arial"/>
              </w:rPr>
              <w:t>15</w:t>
            </w:r>
          </w:p>
        </w:tc>
        <w:tc>
          <w:tcPr>
            <w:tcW w:w="547" w:type="pct"/>
          </w:tcPr>
          <w:p w14:paraId="6B8748B8" w14:textId="77777777" w:rsidR="00454CA1" w:rsidRPr="009F25B9" w:rsidRDefault="00454CA1" w:rsidP="00C03DAA">
            <w:pPr>
              <w:rPr>
                <w:rFonts w:ascii="Arial" w:hAnsi="Arial" w:cs="Arial"/>
              </w:rPr>
            </w:pPr>
            <w:r w:rsidRPr="009F25B9">
              <w:rPr>
                <w:rFonts w:ascii="Arial" w:hAnsi="Arial" w:cs="Arial"/>
              </w:rPr>
              <w:t xml:space="preserve">  1.000</w:t>
            </w:r>
          </w:p>
        </w:tc>
        <w:tc>
          <w:tcPr>
            <w:tcW w:w="543" w:type="pct"/>
          </w:tcPr>
          <w:p w14:paraId="3FFDAB63"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1A4C837" w14:textId="77777777" w:rsidR="00454CA1" w:rsidRPr="009F25B9" w:rsidRDefault="00454CA1" w:rsidP="00C03DAA">
            <w:pPr>
              <w:rPr>
                <w:rFonts w:ascii="Arial" w:hAnsi="Arial" w:cs="Arial"/>
                <w:color w:val="000000"/>
              </w:rPr>
            </w:pPr>
            <w:r w:rsidRPr="009F25B9">
              <w:rPr>
                <w:rFonts w:ascii="Arial" w:hAnsi="Arial" w:cs="Arial"/>
                <w:color w:val="000000"/>
              </w:rPr>
              <w:t>AMINOFILINA 100MG COMPRIMIDO</w:t>
            </w:r>
          </w:p>
        </w:tc>
        <w:tc>
          <w:tcPr>
            <w:tcW w:w="602" w:type="pct"/>
          </w:tcPr>
          <w:p w14:paraId="29A191E4" w14:textId="77777777" w:rsidR="00454CA1" w:rsidRPr="009F25B9" w:rsidRDefault="00454CA1" w:rsidP="00C03DAA">
            <w:pPr>
              <w:jc w:val="center"/>
              <w:rPr>
                <w:rFonts w:ascii="Arial" w:hAnsi="Arial" w:cs="Arial"/>
              </w:rPr>
            </w:pPr>
          </w:p>
        </w:tc>
        <w:tc>
          <w:tcPr>
            <w:tcW w:w="569" w:type="pct"/>
          </w:tcPr>
          <w:p w14:paraId="36669C3D" w14:textId="77777777" w:rsidR="00454CA1" w:rsidRPr="009F25B9" w:rsidRDefault="00454CA1" w:rsidP="00C03DAA">
            <w:pPr>
              <w:jc w:val="center"/>
              <w:rPr>
                <w:rFonts w:ascii="Arial" w:hAnsi="Arial" w:cs="Arial"/>
              </w:rPr>
            </w:pPr>
          </w:p>
        </w:tc>
      </w:tr>
      <w:tr w:rsidR="00454CA1" w:rsidRPr="009F25B9" w14:paraId="108EDE69" w14:textId="77777777" w:rsidTr="00454CA1">
        <w:tc>
          <w:tcPr>
            <w:tcW w:w="468" w:type="pct"/>
          </w:tcPr>
          <w:p w14:paraId="12453A85" w14:textId="77777777" w:rsidR="00454CA1" w:rsidRPr="009F25B9" w:rsidRDefault="00454CA1" w:rsidP="00C03DAA">
            <w:pPr>
              <w:jc w:val="center"/>
              <w:rPr>
                <w:rFonts w:ascii="Arial" w:hAnsi="Arial" w:cs="Arial"/>
              </w:rPr>
            </w:pPr>
            <w:r w:rsidRPr="009F25B9">
              <w:rPr>
                <w:rFonts w:ascii="Arial" w:hAnsi="Arial" w:cs="Arial"/>
              </w:rPr>
              <w:t>16</w:t>
            </w:r>
          </w:p>
        </w:tc>
        <w:tc>
          <w:tcPr>
            <w:tcW w:w="547" w:type="pct"/>
          </w:tcPr>
          <w:p w14:paraId="04E2C03C"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09F56EF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7AE401D" w14:textId="77777777" w:rsidR="00454CA1" w:rsidRPr="009F25B9" w:rsidRDefault="00454CA1" w:rsidP="00C03DAA">
            <w:pPr>
              <w:rPr>
                <w:rFonts w:ascii="Arial" w:hAnsi="Arial" w:cs="Arial"/>
                <w:color w:val="000000"/>
              </w:rPr>
            </w:pPr>
            <w:r w:rsidRPr="009F25B9">
              <w:rPr>
                <w:rFonts w:ascii="Arial" w:hAnsi="Arial" w:cs="Arial"/>
                <w:color w:val="000000"/>
              </w:rPr>
              <w:t>AMITRIPTILINA 25MG COMPRIMIDO</w:t>
            </w:r>
          </w:p>
        </w:tc>
        <w:tc>
          <w:tcPr>
            <w:tcW w:w="602" w:type="pct"/>
          </w:tcPr>
          <w:p w14:paraId="62DE5839" w14:textId="77777777" w:rsidR="00454CA1" w:rsidRPr="009F25B9" w:rsidRDefault="00454CA1" w:rsidP="00C03DAA">
            <w:pPr>
              <w:jc w:val="center"/>
              <w:rPr>
                <w:rFonts w:ascii="Arial" w:hAnsi="Arial" w:cs="Arial"/>
              </w:rPr>
            </w:pPr>
          </w:p>
        </w:tc>
        <w:tc>
          <w:tcPr>
            <w:tcW w:w="569" w:type="pct"/>
          </w:tcPr>
          <w:p w14:paraId="06EB6BAF" w14:textId="77777777" w:rsidR="00454CA1" w:rsidRPr="009F25B9" w:rsidRDefault="00454CA1" w:rsidP="00C03DAA">
            <w:pPr>
              <w:jc w:val="center"/>
              <w:rPr>
                <w:rFonts w:ascii="Arial" w:hAnsi="Arial" w:cs="Arial"/>
              </w:rPr>
            </w:pPr>
          </w:p>
        </w:tc>
      </w:tr>
      <w:tr w:rsidR="00454CA1" w:rsidRPr="009F25B9" w14:paraId="381F6BA2" w14:textId="77777777" w:rsidTr="00454CA1">
        <w:tc>
          <w:tcPr>
            <w:tcW w:w="468" w:type="pct"/>
          </w:tcPr>
          <w:p w14:paraId="53F720B5" w14:textId="77777777" w:rsidR="00454CA1" w:rsidRPr="009F25B9" w:rsidRDefault="00454CA1" w:rsidP="00C03DAA">
            <w:pPr>
              <w:jc w:val="center"/>
              <w:rPr>
                <w:rFonts w:ascii="Arial" w:hAnsi="Arial" w:cs="Arial"/>
              </w:rPr>
            </w:pPr>
            <w:r w:rsidRPr="009F25B9">
              <w:rPr>
                <w:rFonts w:ascii="Arial" w:hAnsi="Arial" w:cs="Arial"/>
              </w:rPr>
              <w:t>17</w:t>
            </w:r>
          </w:p>
        </w:tc>
        <w:tc>
          <w:tcPr>
            <w:tcW w:w="547" w:type="pct"/>
          </w:tcPr>
          <w:p w14:paraId="4AAEB34B"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2B21218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1103DB7" w14:textId="77777777" w:rsidR="00454CA1" w:rsidRPr="009F25B9" w:rsidRDefault="00454CA1" w:rsidP="00C03DAA">
            <w:pPr>
              <w:rPr>
                <w:rFonts w:ascii="Arial" w:hAnsi="Arial" w:cs="Arial"/>
                <w:color w:val="000000"/>
              </w:rPr>
            </w:pPr>
            <w:r w:rsidRPr="009F25B9">
              <w:rPr>
                <w:rFonts w:ascii="Arial" w:hAnsi="Arial" w:cs="Arial"/>
                <w:color w:val="000000"/>
              </w:rPr>
              <w:t>AMIODARONA 200 MG COMPRIMIDO</w:t>
            </w:r>
          </w:p>
        </w:tc>
        <w:tc>
          <w:tcPr>
            <w:tcW w:w="602" w:type="pct"/>
          </w:tcPr>
          <w:p w14:paraId="571C711E" w14:textId="77777777" w:rsidR="00454CA1" w:rsidRPr="009F25B9" w:rsidRDefault="00454CA1" w:rsidP="00C03DAA">
            <w:pPr>
              <w:jc w:val="center"/>
              <w:rPr>
                <w:rFonts w:ascii="Arial" w:hAnsi="Arial" w:cs="Arial"/>
              </w:rPr>
            </w:pPr>
          </w:p>
        </w:tc>
        <w:tc>
          <w:tcPr>
            <w:tcW w:w="569" w:type="pct"/>
          </w:tcPr>
          <w:p w14:paraId="792C6B5B" w14:textId="77777777" w:rsidR="00454CA1" w:rsidRPr="009F25B9" w:rsidRDefault="00454CA1" w:rsidP="00C03DAA">
            <w:pPr>
              <w:jc w:val="center"/>
              <w:rPr>
                <w:rFonts w:ascii="Arial" w:hAnsi="Arial" w:cs="Arial"/>
              </w:rPr>
            </w:pPr>
          </w:p>
        </w:tc>
      </w:tr>
      <w:tr w:rsidR="00454CA1" w:rsidRPr="009F25B9" w14:paraId="78CF6247" w14:textId="77777777" w:rsidTr="00454CA1">
        <w:tc>
          <w:tcPr>
            <w:tcW w:w="468" w:type="pct"/>
          </w:tcPr>
          <w:p w14:paraId="2870FD25" w14:textId="77777777" w:rsidR="00454CA1" w:rsidRPr="009F25B9" w:rsidRDefault="00454CA1" w:rsidP="00C03DAA">
            <w:pPr>
              <w:jc w:val="center"/>
              <w:rPr>
                <w:rFonts w:ascii="Arial" w:hAnsi="Arial" w:cs="Arial"/>
              </w:rPr>
            </w:pPr>
            <w:r w:rsidRPr="009F25B9">
              <w:rPr>
                <w:rFonts w:ascii="Arial" w:hAnsi="Arial" w:cs="Arial"/>
              </w:rPr>
              <w:t>18</w:t>
            </w:r>
          </w:p>
        </w:tc>
        <w:tc>
          <w:tcPr>
            <w:tcW w:w="547" w:type="pct"/>
          </w:tcPr>
          <w:p w14:paraId="11AC3F5F" w14:textId="77777777" w:rsidR="00454CA1" w:rsidRPr="009F25B9" w:rsidRDefault="00454CA1" w:rsidP="00C03DAA">
            <w:pPr>
              <w:jc w:val="center"/>
              <w:rPr>
                <w:rFonts w:ascii="Arial" w:hAnsi="Arial" w:cs="Arial"/>
              </w:rPr>
            </w:pPr>
            <w:r w:rsidRPr="009F25B9">
              <w:rPr>
                <w:rFonts w:ascii="Arial" w:hAnsi="Arial" w:cs="Arial"/>
              </w:rPr>
              <w:t>500</w:t>
            </w:r>
          </w:p>
        </w:tc>
        <w:tc>
          <w:tcPr>
            <w:tcW w:w="543" w:type="pct"/>
          </w:tcPr>
          <w:p w14:paraId="1807EB91"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2E4DB2B" w14:textId="77777777" w:rsidR="00454CA1" w:rsidRPr="009F25B9" w:rsidRDefault="00454CA1" w:rsidP="00C03DAA">
            <w:pPr>
              <w:rPr>
                <w:rFonts w:ascii="Arial" w:hAnsi="Arial" w:cs="Arial"/>
                <w:color w:val="000000"/>
              </w:rPr>
            </w:pPr>
            <w:r w:rsidRPr="009F25B9">
              <w:rPr>
                <w:rFonts w:ascii="Arial" w:hAnsi="Arial" w:cs="Arial"/>
                <w:color w:val="000000"/>
              </w:rPr>
              <w:t>AMOXICILINA + CLAVULANATO DE POTASSIO 250+62,5/5ML PÓ PARA SUSPENSÃO ORAL + COPO MEDIDOR</w:t>
            </w:r>
          </w:p>
        </w:tc>
        <w:tc>
          <w:tcPr>
            <w:tcW w:w="602" w:type="pct"/>
          </w:tcPr>
          <w:p w14:paraId="20B8AAA8" w14:textId="77777777" w:rsidR="00454CA1" w:rsidRPr="009F25B9" w:rsidRDefault="00454CA1" w:rsidP="00C03DAA">
            <w:pPr>
              <w:jc w:val="center"/>
              <w:rPr>
                <w:rFonts w:ascii="Arial" w:hAnsi="Arial" w:cs="Arial"/>
              </w:rPr>
            </w:pPr>
          </w:p>
        </w:tc>
        <w:tc>
          <w:tcPr>
            <w:tcW w:w="569" w:type="pct"/>
          </w:tcPr>
          <w:p w14:paraId="6777C50D" w14:textId="77777777" w:rsidR="00454CA1" w:rsidRPr="009F25B9" w:rsidRDefault="00454CA1" w:rsidP="00C03DAA">
            <w:pPr>
              <w:jc w:val="center"/>
              <w:rPr>
                <w:rFonts w:ascii="Arial" w:hAnsi="Arial" w:cs="Arial"/>
              </w:rPr>
            </w:pPr>
          </w:p>
        </w:tc>
      </w:tr>
      <w:tr w:rsidR="00454CA1" w:rsidRPr="009F25B9" w14:paraId="506A4946" w14:textId="77777777" w:rsidTr="00454CA1">
        <w:tc>
          <w:tcPr>
            <w:tcW w:w="468" w:type="pct"/>
          </w:tcPr>
          <w:p w14:paraId="46FA46D6" w14:textId="77777777" w:rsidR="00454CA1" w:rsidRPr="009F25B9" w:rsidRDefault="00454CA1" w:rsidP="00C03DAA">
            <w:pPr>
              <w:jc w:val="center"/>
              <w:rPr>
                <w:rFonts w:ascii="Arial" w:hAnsi="Arial" w:cs="Arial"/>
              </w:rPr>
            </w:pPr>
            <w:r w:rsidRPr="009F25B9">
              <w:rPr>
                <w:rFonts w:ascii="Arial" w:hAnsi="Arial" w:cs="Arial"/>
              </w:rPr>
              <w:t>19</w:t>
            </w:r>
          </w:p>
          <w:p w14:paraId="0A7C6220" w14:textId="77777777" w:rsidR="00454CA1" w:rsidRPr="009F25B9" w:rsidRDefault="00454CA1" w:rsidP="00C03DAA">
            <w:pPr>
              <w:jc w:val="center"/>
              <w:rPr>
                <w:rFonts w:ascii="Arial" w:hAnsi="Arial" w:cs="Arial"/>
              </w:rPr>
            </w:pPr>
          </w:p>
        </w:tc>
        <w:tc>
          <w:tcPr>
            <w:tcW w:w="547" w:type="pct"/>
          </w:tcPr>
          <w:p w14:paraId="60CD2C0E"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3A200B6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A621A9F" w14:textId="77777777" w:rsidR="00454CA1" w:rsidRPr="009F25B9" w:rsidRDefault="00454CA1" w:rsidP="00C03DAA">
            <w:pPr>
              <w:rPr>
                <w:rFonts w:ascii="Arial" w:hAnsi="Arial" w:cs="Arial"/>
                <w:color w:val="000000"/>
              </w:rPr>
            </w:pPr>
            <w:r w:rsidRPr="009F25B9">
              <w:rPr>
                <w:rFonts w:ascii="Arial" w:hAnsi="Arial" w:cs="Arial"/>
                <w:color w:val="000000"/>
              </w:rPr>
              <w:t>AMOXICILINA + CLAVULANATO DE POTASSIO 500 + 125MG COMPRIMIDO</w:t>
            </w:r>
          </w:p>
        </w:tc>
        <w:tc>
          <w:tcPr>
            <w:tcW w:w="602" w:type="pct"/>
          </w:tcPr>
          <w:p w14:paraId="20A44C69" w14:textId="77777777" w:rsidR="00454CA1" w:rsidRPr="009F25B9" w:rsidRDefault="00454CA1" w:rsidP="00C03DAA">
            <w:pPr>
              <w:jc w:val="center"/>
              <w:rPr>
                <w:rFonts w:ascii="Arial" w:hAnsi="Arial" w:cs="Arial"/>
              </w:rPr>
            </w:pPr>
          </w:p>
        </w:tc>
        <w:tc>
          <w:tcPr>
            <w:tcW w:w="569" w:type="pct"/>
          </w:tcPr>
          <w:p w14:paraId="5A141B5B" w14:textId="77777777" w:rsidR="00454CA1" w:rsidRPr="009F25B9" w:rsidRDefault="00454CA1" w:rsidP="00C03DAA">
            <w:pPr>
              <w:jc w:val="center"/>
              <w:rPr>
                <w:rFonts w:ascii="Arial" w:hAnsi="Arial" w:cs="Arial"/>
              </w:rPr>
            </w:pPr>
          </w:p>
        </w:tc>
      </w:tr>
      <w:tr w:rsidR="00454CA1" w:rsidRPr="009F25B9" w14:paraId="1FD4DC64" w14:textId="77777777" w:rsidTr="00454CA1">
        <w:tc>
          <w:tcPr>
            <w:tcW w:w="468" w:type="pct"/>
          </w:tcPr>
          <w:p w14:paraId="1889ECC1" w14:textId="77777777" w:rsidR="00454CA1" w:rsidRPr="009F25B9" w:rsidRDefault="00454CA1" w:rsidP="00C03DAA">
            <w:pPr>
              <w:jc w:val="center"/>
              <w:rPr>
                <w:rFonts w:ascii="Arial" w:hAnsi="Arial" w:cs="Arial"/>
              </w:rPr>
            </w:pPr>
            <w:r w:rsidRPr="009F25B9">
              <w:rPr>
                <w:rFonts w:ascii="Arial" w:hAnsi="Arial" w:cs="Arial"/>
              </w:rPr>
              <w:t>20</w:t>
            </w:r>
          </w:p>
          <w:p w14:paraId="7E4C7848" w14:textId="77777777" w:rsidR="00454CA1" w:rsidRPr="009F25B9" w:rsidRDefault="00454CA1" w:rsidP="00C03DAA">
            <w:pPr>
              <w:jc w:val="center"/>
              <w:rPr>
                <w:rFonts w:ascii="Arial" w:hAnsi="Arial" w:cs="Arial"/>
              </w:rPr>
            </w:pPr>
          </w:p>
        </w:tc>
        <w:tc>
          <w:tcPr>
            <w:tcW w:w="547" w:type="pct"/>
          </w:tcPr>
          <w:p w14:paraId="56AF6FFF" w14:textId="77777777" w:rsidR="00454CA1" w:rsidRPr="009F25B9" w:rsidRDefault="00454CA1" w:rsidP="00C03DAA">
            <w:pPr>
              <w:jc w:val="center"/>
              <w:rPr>
                <w:rFonts w:ascii="Arial" w:hAnsi="Arial" w:cs="Arial"/>
              </w:rPr>
            </w:pPr>
            <w:r w:rsidRPr="009F25B9">
              <w:rPr>
                <w:rFonts w:ascii="Arial" w:hAnsi="Arial" w:cs="Arial"/>
              </w:rPr>
              <w:t>33.000</w:t>
            </w:r>
          </w:p>
        </w:tc>
        <w:tc>
          <w:tcPr>
            <w:tcW w:w="543" w:type="pct"/>
          </w:tcPr>
          <w:p w14:paraId="23685DA2" w14:textId="77777777" w:rsidR="00454CA1" w:rsidRPr="009F25B9" w:rsidRDefault="00454CA1" w:rsidP="00C03DAA">
            <w:pPr>
              <w:jc w:val="center"/>
              <w:rPr>
                <w:rFonts w:ascii="Arial" w:hAnsi="Arial" w:cs="Arial"/>
              </w:rPr>
            </w:pPr>
            <w:r w:rsidRPr="009F25B9">
              <w:rPr>
                <w:rFonts w:ascii="Arial" w:hAnsi="Arial" w:cs="Arial"/>
              </w:rPr>
              <w:t>CPS</w:t>
            </w:r>
          </w:p>
        </w:tc>
        <w:tc>
          <w:tcPr>
            <w:tcW w:w="2271" w:type="pct"/>
            <w:vAlign w:val="bottom"/>
          </w:tcPr>
          <w:p w14:paraId="75DCDB14" w14:textId="77777777" w:rsidR="00454CA1" w:rsidRPr="009F25B9" w:rsidRDefault="00454CA1" w:rsidP="00C03DAA">
            <w:pPr>
              <w:rPr>
                <w:rFonts w:ascii="Arial" w:hAnsi="Arial" w:cs="Arial"/>
                <w:color w:val="000000"/>
              </w:rPr>
            </w:pPr>
            <w:r w:rsidRPr="009F25B9">
              <w:rPr>
                <w:rFonts w:ascii="Arial" w:hAnsi="Arial" w:cs="Arial"/>
                <w:color w:val="000000"/>
              </w:rPr>
              <w:t>AMOXICILINA 500MG CAPSULA DURA</w:t>
            </w:r>
          </w:p>
        </w:tc>
        <w:tc>
          <w:tcPr>
            <w:tcW w:w="602" w:type="pct"/>
          </w:tcPr>
          <w:p w14:paraId="34CD7631" w14:textId="77777777" w:rsidR="00454CA1" w:rsidRPr="009F25B9" w:rsidRDefault="00454CA1" w:rsidP="00C03DAA">
            <w:pPr>
              <w:jc w:val="center"/>
              <w:rPr>
                <w:rFonts w:ascii="Arial" w:hAnsi="Arial" w:cs="Arial"/>
              </w:rPr>
            </w:pPr>
          </w:p>
        </w:tc>
        <w:tc>
          <w:tcPr>
            <w:tcW w:w="569" w:type="pct"/>
          </w:tcPr>
          <w:p w14:paraId="493C0D3E" w14:textId="77777777" w:rsidR="00454CA1" w:rsidRPr="009F25B9" w:rsidRDefault="00454CA1" w:rsidP="00C03DAA">
            <w:pPr>
              <w:jc w:val="center"/>
              <w:rPr>
                <w:rFonts w:ascii="Arial" w:hAnsi="Arial" w:cs="Arial"/>
              </w:rPr>
            </w:pPr>
          </w:p>
        </w:tc>
      </w:tr>
      <w:tr w:rsidR="00454CA1" w:rsidRPr="009F25B9" w14:paraId="6A6D20E7" w14:textId="77777777" w:rsidTr="00454CA1">
        <w:tc>
          <w:tcPr>
            <w:tcW w:w="468" w:type="pct"/>
          </w:tcPr>
          <w:p w14:paraId="4417AC23" w14:textId="77777777" w:rsidR="00454CA1" w:rsidRPr="009F25B9" w:rsidRDefault="00454CA1" w:rsidP="00C03DAA">
            <w:pPr>
              <w:jc w:val="center"/>
              <w:rPr>
                <w:rFonts w:ascii="Arial" w:hAnsi="Arial" w:cs="Arial"/>
              </w:rPr>
            </w:pPr>
            <w:r w:rsidRPr="009F25B9">
              <w:rPr>
                <w:rFonts w:ascii="Arial" w:hAnsi="Arial" w:cs="Arial"/>
              </w:rPr>
              <w:t>21</w:t>
            </w:r>
          </w:p>
        </w:tc>
        <w:tc>
          <w:tcPr>
            <w:tcW w:w="547" w:type="pct"/>
          </w:tcPr>
          <w:p w14:paraId="5B33A350"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670D23C7"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E2282D3" w14:textId="77777777" w:rsidR="00454CA1" w:rsidRPr="009F25B9" w:rsidRDefault="00454CA1" w:rsidP="00C03DAA">
            <w:pPr>
              <w:rPr>
                <w:rFonts w:ascii="Arial" w:hAnsi="Arial" w:cs="Arial"/>
                <w:color w:val="000000"/>
              </w:rPr>
            </w:pPr>
            <w:r w:rsidRPr="009F25B9">
              <w:rPr>
                <w:rFonts w:ascii="Arial" w:hAnsi="Arial" w:cs="Arial"/>
                <w:color w:val="000000"/>
              </w:rPr>
              <w:t>AMOXICILINA 50MG/ML PÓ PARA SUSPENSÃO</w:t>
            </w:r>
          </w:p>
        </w:tc>
        <w:tc>
          <w:tcPr>
            <w:tcW w:w="602" w:type="pct"/>
          </w:tcPr>
          <w:p w14:paraId="0D01CA52" w14:textId="77777777" w:rsidR="00454CA1" w:rsidRPr="009F25B9" w:rsidRDefault="00454CA1" w:rsidP="00C03DAA">
            <w:pPr>
              <w:jc w:val="center"/>
              <w:rPr>
                <w:rFonts w:ascii="Arial" w:hAnsi="Arial" w:cs="Arial"/>
              </w:rPr>
            </w:pPr>
          </w:p>
        </w:tc>
        <w:tc>
          <w:tcPr>
            <w:tcW w:w="569" w:type="pct"/>
          </w:tcPr>
          <w:p w14:paraId="18BB7466" w14:textId="77777777" w:rsidR="00454CA1" w:rsidRPr="009F25B9" w:rsidRDefault="00454CA1" w:rsidP="00C03DAA">
            <w:pPr>
              <w:jc w:val="center"/>
              <w:rPr>
                <w:rFonts w:ascii="Arial" w:hAnsi="Arial" w:cs="Arial"/>
              </w:rPr>
            </w:pPr>
          </w:p>
        </w:tc>
      </w:tr>
      <w:tr w:rsidR="00454CA1" w:rsidRPr="009F25B9" w14:paraId="2F0AB3D9" w14:textId="77777777" w:rsidTr="00454CA1">
        <w:tc>
          <w:tcPr>
            <w:tcW w:w="468" w:type="pct"/>
          </w:tcPr>
          <w:p w14:paraId="7794326E" w14:textId="77777777" w:rsidR="00454CA1" w:rsidRPr="009F25B9" w:rsidRDefault="00454CA1" w:rsidP="00C03DAA">
            <w:pPr>
              <w:jc w:val="center"/>
              <w:rPr>
                <w:rFonts w:ascii="Arial" w:hAnsi="Arial" w:cs="Arial"/>
              </w:rPr>
            </w:pPr>
            <w:r w:rsidRPr="009F25B9">
              <w:rPr>
                <w:rFonts w:ascii="Arial" w:hAnsi="Arial" w:cs="Arial"/>
              </w:rPr>
              <w:t>22</w:t>
            </w:r>
          </w:p>
        </w:tc>
        <w:tc>
          <w:tcPr>
            <w:tcW w:w="547" w:type="pct"/>
          </w:tcPr>
          <w:p w14:paraId="0B5F911D" w14:textId="77777777" w:rsidR="00454CA1" w:rsidRPr="009F25B9" w:rsidRDefault="00454CA1" w:rsidP="00C03DAA">
            <w:pPr>
              <w:jc w:val="center"/>
              <w:rPr>
                <w:rFonts w:ascii="Arial" w:hAnsi="Arial" w:cs="Arial"/>
              </w:rPr>
            </w:pPr>
            <w:r w:rsidRPr="009F25B9">
              <w:rPr>
                <w:rFonts w:ascii="Arial" w:hAnsi="Arial" w:cs="Arial"/>
              </w:rPr>
              <w:t>60.000</w:t>
            </w:r>
          </w:p>
        </w:tc>
        <w:tc>
          <w:tcPr>
            <w:tcW w:w="543" w:type="pct"/>
          </w:tcPr>
          <w:p w14:paraId="6C4EAF6B"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1AC8A51" w14:textId="77777777" w:rsidR="00454CA1" w:rsidRPr="009F25B9" w:rsidRDefault="00454CA1" w:rsidP="00C03DAA">
            <w:pPr>
              <w:rPr>
                <w:rFonts w:ascii="Arial" w:hAnsi="Arial" w:cs="Arial"/>
                <w:color w:val="000000"/>
              </w:rPr>
            </w:pPr>
            <w:r w:rsidRPr="009F25B9">
              <w:rPr>
                <w:rFonts w:ascii="Arial" w:hAnsi="Arial" w:cs="Arial"/>
                <w:color w:val="000000"/>
              </w:rPr>
              <w:t>ANLODIPINO 5MG</w:t>
            </w:r>
          </w:p>
        </w:tc>
        <w:tc>
          <w:tcPr>
            <w:tcW w:w="602" w:type="pct"/>
          </w:tcPr>
          <w:p w14:paraId="7343155F" w14:textId="77777777" w:rsidR="00454CA1" w:rsidRPr="009F25B9" w:rsidRDefault="00454CA1" w:rsidP="00C03DAA">
            <w:pPr>
              <w:jc w:val="center"/>
              <w:rPr>
                <w:rFonts w:ascii="Arial" w:hAnsi="Arial" w:cs="Arial"/>
              </w:rPr>
            </w:pPr>
          </w:p>
        </w:tc>
        <w:tc>
          <w:tcPr>
            <w:tcW w:w="569" w:type="pct"/>
          </w:tcPr>
          <w:p w14:paraId="6F97D672" w14:textId="77777777" w:rsidR="00454CA1" w:rsidRPr="009F25B9" w:rsidRDefault="00454CA1" w:rsidP="00C03DAA">
            <w:pPr>
              <w:jc w:val="center"/>
              <w:rPr>
                <w:rFonts w:ascii="Arial" w:hAnsi="Arial" w:cs="Arial"/>
              </w:rPr>
            </w:pPr>
          </w:p>
        </w:tc>
      </w:tr>
      <w:tr w:rsidR="00454CA1" w:rsidRPr="009F25B9" w14:paraId="56B21C7F" w14:textId="77777777" w:rsidTr="00454CA1">
        <w:tc>
          <w:tcPr>
            <w:tcW w:w="468" w:type="pct"/>
          </w:tcPr>
          <w:p w14:paraId="48A25CFB" w14:textId="77777777" w:rsidR="00454CA1" w:rsidRPr="009F25B9" w:rsidRDefault="00454CA1" w:rsidP="00C03DAA">
            <w:pPr>
              <w:jc w:val="center"/>
              <w:rPr>
                <w:rFonts w:ascii="Arial" w:hAnsi="Arial" w:cs="Arial"/>
              </w:rPr>
            </w:pPr>
            <w:r w:rsidRPr="009F25B9">
              <w:rPr>
                <w:rFonts w:ascii="Arial" w:hAnsi="Arial" w:cs="Arial"/>
              </w:rPr>
              <w:t>23</w:t>
            </w:r>
          </w:p>
        </w:tc>
        <w:tc>
          <w:tcPr>
            <w:tcW w:w="547" w:type="pct"/>
          </w:tcPr>
          <w:p w14:paraId="17D5D829"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01D2619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EF7406F" w14:textId="77777777" w:rsidR="00454CA1" w:rsidRPr="009F25B9" w:rsidRDefault="00454CA1" w:rsidP="00C03DAA">
            <w:pPr>
              <w:rPr>
                <w:rFonts w:ascii="Arial" w:hAnsi="Arial" w:cs="Arial"/>
                <w:color w:val="000000"/>
              </w:rPr>
            </w:pPr>
            <w:r w:rsidRPr="009F25B9">
              <w:rPr>
                <w:rFonts w:ascii="Arial" w:hAnsi="Arial" w:cs="Arial"/>
                <w:color w:val="000000"/>
              </w:rPr>
              <w:t>ATENOLOL 25MG</w:t>
            </w:r>
          </w:p>
        </w:tc>
        <w:tc>
          <w:tcPr>
            <w:tcW w:w="602" w:type="pct"/>
          </w:tcPr>
          <w:p w14:paraId="6E6FED51" w14:textId="77777777" w:rsidR="00454CA1" w:rsidRPr="009F25B9" w:rsidRDefault="00454CA1" w:rsidP="00C03DAA">
            <w:pPr>
              <w:jc w:val="center"/>
              <w:rPr>
                <w:rFonts w:ascii="Arial" w:hAnsi="Arial" w:cs="Arial"/>
              </w:rPr>
            </w:pPr>
          </w:p>
        </w:tc>
        <w:tc>
          <w:tcPr>
            <w:tcW w:w="569" w:type="pct"/>
          </w:tcPr>
          <w:p w14:paraId="56F02B18" w14:textId="77777777" w:rsidR="00454CA1" w:rsidRPr="009F25B9" w:rsidRDefault="00454CA1" w:rsidP="00C03DAA">
            <w:pPr>
              <w:jc w:val="center"/>
              <w:rPr>
                <w:rFonts w:ascii="Arial" w:hAnsi="Arial" w:cs="Arial"/>
              </w:rPr>
            </w:pPr>
          </w:p>
        </w:tc>
      </w:tr>
      <w:tr w:rsidR="00454CA1" w:rsidRPr="009F25B9" w14:paraId="67675DFB" w14:textId="77777777" w:rsidTr="00454CA1">
        <w:tc>
          <w:tcPr>
            <w:tcW w:w="468" w:type="pct"/>
          </w:tcPr>
          <w:p w14:paraId="09FC19BE" w14:textId="77777777" w:rsidR="00454CA1" w:rsidRPr="009F25B9" w:rsidRDefault="00454CA1" w:rsidP="00C03DAA">
            <w:pPr>
              <w:jc w:val="center"/>
              <w:rPr>
                <w:rFonts w:ascii="Arial" w:hAnsi="Arial" w:cs="Arial"/>
              </w:rPr>
            </w:pPr>
            <w:r w:rsidRPr="009F25B9">
              <w:rPr>
                <w:rFonts w:ascii="Arial" w:hAnsi="Arial" w:cs="Arial"/>
              </w:rPr>
              <w:lastRenderedPageBreak/>
              <w:t>24</w:t>
            </w:r>
          </w:p>
        </w:tc>
        <w:tc>
          <w:tcPr>
            <w:tcW w:w="547" w:type="pct"/>
          </w:tcPr>
          <w:p w14:paraId="27744D31"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33C2090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5E00151" w14:textId="77777777" w:rsidR="00454CA1" w:rsidRPr="009F25B9" w:rsidRDefault="00454CA1" w:rsidP="00C03DAA">
            <w:pPr>
              <w:rPr>
                <w:rFonts w:ascii="Arial" w:hAnsi="Arial" w:cs="Arial"/>
                <w:color w:val="000000"/>
              </w:rPr>
            </w:pPr>
            <w:r w:rsidRPr="009F25B9">
              <w:rPr>
                <w:rFonts w:ascii="Arial" w:hAnsi="Arial" w:cs="Arial"/>
                <w:color w:val="000000"/>
              </w:rPr>
              <w:t>ATENOLOL 50MG</w:t>
            </w:r>
          </w:p>
        </w:tc>
        <w:tc>
          <w:tcPr>
            <w:tcW w:w="602" w:type="pct"/>
          </w:tcPr>
          <w:p w14:paraId="6D9F62BB" w14:textId="77777777" w:rsidR="00454CA1" w:rsidRPr="009F25B9" w:rsidRDefault="00454CA1" w:rsidP="00C03DAA">
            <w:pPr>
              <w:jc w:val="center"/>
              <w:rPr>
                <w:rFonts w:ascii="Arial" w:hAnsi="Arial" w:cs="Arial"/>
              </w:rPr>
            </w:pPr>
          </w:p>
        </w:tc>
        <w:tc>
          <w:tcPr>
            <w:tcW w:w="569" w:type="pct"/>
          </w:tcPr>
          <w:p w14:paraId="169B85C4" w14:textId="77777777" w:rsidR="00454CA1" w:rsidRPr="009F25B9" w:rsidRDefault="00454CA1" w:rsidP="00C03DAA">
            <w:pPr>
              <w:jc w:val="center"/>
              <w:rPr>
                <w:rFonts w:ascii="Arial" w:hAnsi="Arial" w:cs="Arial"/>
              </w:rPr>
            </w:pPr>
          </w:p>
        </w:tc>
      </w:tr>
      <w:tr w:rsidR="00454CA1" w:rsidRPr="009F25B9" w14:paraId="33671C2A" w14:textId="77777777" w:rsidTr="00454CA1">
        <w:tc>
          <w:tcPr>
            <w:tcW w:w="468" w:type="pct"/>
          </w:tcPr>
          <w:p w14:paraId="038D65B7" w14:textId="77777777" w:rsidR="00454CA1" w:rsidRPr="009F25B9" w:rsidRDefault="00454CA1" w:rsidP="00C03DAA">
            <w:pPr>
              <w:jc w:val="center"/>
              <w:rPr>
                <w:rFonts w:ascii="Arial" w:hAnsi="Arial" w:cs="Arial"/>
              </w:rPr>
            </w:pPr>
            <w:r w:rsidRPr="009F25B9">
              <w:rPr>
                <w:rFonts w:ascii="Arial" w:hAnsi="Arial" w:cs="Arial"/>
              </w:rPr>
              <w:t>25</w:t>
            </w:r>
          </w:p>
        </w:tc>
        <w:tc>
          <w:tcPr>
            <w:tcW w:w="547" w:type="pct"/>
          </w:tcPr>
          <w:p w14:paraId="6283D6CD" w14:textId="77777777" w:rsidR="00454CA1" w:rsidRPr="009F25B9" w:rsidRDefault="00454CA1" w:rsidP="00C03DAA">
            <w:pPr>
              <w:jc w:val="center"/>
              <w:rPr>
                <w:rFonts w:ascii="Arial" w:hAnsi="Arial" w:cs="Arial"/>
              </w:rPr>
            </w:pPr>
            <w:r w:rsidRPr="009F25B9">
              <w:rPr>
                <w:rFonts w:ascii="Arial" w:hAnsi="Arial" w:cs="Arial"/>
              </w:rPr>
              <w:t>600</w:t>
            </w:r>
          </w:p>
          <w:p w14:paraId="76D44E96" w14:textId="77777777" w:rsidR="00454CA1" w:rsidRPr="009F25B9" w:rsidRDefault="00454CA1" w:rsidP="00C03DAA">
            <w:pPr>
              <w:jc w:val="center"/>
              <w:rPr>
                <w:rFonts w:ascii="Arial" w:hAnsi="Arial" w:cs="Arial"/>
              </w:rPr>
            </w:pPr>
          </w:p>
        </w:tc>
        <w:tc>
          <w:tcPr>
            <w:tcW w:w="543" w:type="pct"/>
          </w:tcPr>
          <w:p w14:paraId="49D7C1B5"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52F2846" w14:textId="77777777" w:rsidR="00454CA1" w:rsidRPr="009F25B9" w:rsidRDefault="00454CA1" w:rsidP="00C03DAA">
            <w:pPr>
              <w:rPr>
                <w:rFonts w:ascii="Arial" w:hAnsi="Arial" w:cs="Arial"/>
                <w:color w:val="000000"/>
              </w:rPr>
            </w:pPr>
            <w:r w:rsidRPr="009F25B9">
              <w:rPr>
                <w:rFonts w:ascii="Arial" w:hAnsi="Arial" w:cs="Arial"/>
                <w:color w:val="000000"/>
              </w:rPr>
              <w:t>AZITROMICINA 200MG/ML (600MG) PÓ PARA SUSPENSÃO ORAL + SERINGA MEDIDORA</w:t>
            </w:r>
          </w:p>
        </w:tc>
        <w:tc>
          <w:tcPr>
            <w:tcW w:w="602" w:type="pct"/>
          </w:tcPr>
          <w:p w14:paraId="2D28F85F" w14:textId="77777777" w:rsidR="00454CA1" w:rsidRPr="009F25B9" w:rsidRDefault="00454CA1" w:rsidP="00C03DAA">
            <w:pPr>
              <w:jc w:val="center"/>
              <w:rPr>
                <w:rFonts w:ascii="Arial" w:hAnsi="Arial" w:cs="Arial"/>
              </w:rPr>
            </w:pPr>
          </w:p>
        </w:tc>
        <w:tc>
          <w:tcPr>
            <w:tcW w:w="569" w:type="pct"/>
          </w:tcPr>
          <w:p w14:paraId="17CD2091" w14:textId="77777777" w:rsidR="00454CA1" w:rsidRPr="009F25B9" w:rsidRDefault="00454CA1" w:rsidP="00C03DAA">
            <w:pPr>
              <w:jc w:val="center"/>
              <w:rPr>
                <w:rFonts w:ascii="Arial" w:hAnsi="Arial" w:cs="Arial"/>
              </w:rPr>
            </w:pPr>
          </w:p>
        </w:tc>
      </w:tr>
      <w:tr w:rsidR="00454CA1" w:rsidRPr="009F25B9" w14:paraId="26366F26" w14:textId="77777777" w:rsidTr="00454CA1">
        <w:tc>
          <w:tcPr>
            <w:tcW w:w="468" w:type="pct"/>
          </w:tcPr>
          <w:p w14:paraId="15B047A9" w14:textId="77777777" w:rsidR="00454CA1" w:rsidRPr="009F25B9" w:rsidRDefault="00454CA1" w:rsidP="00C03DAA">
            <w:pPr>
              <w:jc w:val="center"/>
              <w:rPr>
                <w:rFonts w:ascii="Arial" w:hAnsi="Arial" w:cs="Arial"/>
              </w:rPr>
            </w:pPr>
            <w:r w:rsidRPr="009F25B9">
              <w:rPr>
                <w:rFonts w:ascii="Arial" w:hAnsi="Arial" w:cs="Arial"/>
              </w:rPr>
              <w:t>26</w:t>
            </w:r>
          </w:p>
        </w:tc>
        <w:tc>
          <w:tcPr>
            <w:tcW w:w="547" w:type="pct"/>
          </w:tcPr>
          <w:p w14:paraId="26B9CE0D" w14:textId="77777777" w:rsidR="00454CA1" w:rsidRPr="009F25B9" w:rsidRDefault="00454CA1" w:rsidP="00C03DAA">
            <w:pPr>
              <w:jc w:val="center"/>
              <w:rPr>
                <w:rFonts w:ascii="Arial" w:hAnsi="Arial" w:cs="Arial"/>
              </w:rPr>
            </w:pPr>
            <w:r w:rsidRPr="009F25B9">
              <w:rPr>
                <w:rFonts w:ascii="Arial" w:hAnsi="Arial" w:cs="Arial"/>
              </w:rPr>
              <w:t>6.000</w:t>
            </w:r>
          </w:p>
          <w:p w14:paraId="41229048" w14:textId="77777777" w:rsidR="00454CA1" w:rsidRPr="009F25B9" w:rsidRDefault="00454CA1" w:rsidP="00C03DAA">
            <w:pPr>
              <w:jc w:val="center"/>
              <w:rPr>
                <w:rFonts w:ascii="Arial" w:hAnsi="Arial" w:cs="Arial"/>
              </w:rPr>
            </w:pPr>
          </w:p>
        </w:tc>
        <w:tc>
          <w:tcPr>
            <w:tcW w:w="543" w:type="pct"/>
          </w:tcPr>
          <w:p w14:paraId="6605DF8A"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A5D929E" w14:textId="77777777" w:rsidR="00454CA1" w:rsidRPr="009F25B9" w:rsidRDefault="00454CA1" w:rsidP="00C03DAA">
            <w:pPr>
              <w:rPr>
                <w:rFonts w:ascii="Arial" w:hAnsi="Arial" w:cs="Arial"/>
                <w:color w:val="000000"/>
              </w:rPr>
            </w:pPr>
            <w:r w:rsidRPr="009F25B9">
              <w:rPr>
                <w:rFonts w:ascii="Arial" w:hAnsi="Arial" w:cs="Arial"/>
                <w:color w:val="000000"/>
              </w:rPr>
              <w:t>AZITROMICINA 500MG COMPRIMIDO REVESTIDO</w:t>
            </w:r>
          </w:p>
        </w:tc>
        <w:tc>
          <w:tcPr>
            <w:tcW w:w="602" w:type="pct"/>
          </w:tcPr>
          <w:p w14:paraId="42CE76F0" w14:textId="77777777" w:rsidR="00454CA1" w:rsidRPr="009F25B9" w:rsidRDefault="00454CA1" w:rsidP="00C03DAA">
            <w:pPr>
              <w:jc w:val="center"/>
              <w:rPr>
                <w:rFonts w:ascii="Arial" w:hAnsi="Arial" w:cs="Arial"/>
              </w:rPr>
            </w:pPr>
          </w:p>
        </w:tc>
        <w:tc>
          <w:tcPr>
            <w:tcW w:w="569" w:type="pct"/>
          </w:tcPr>
          <w:p w14:paraId="05B5B03B" w14:textId="77777777" w:rsidR="00454CA1" w:rsidRPr="009F25B9" w:rsidRDefault="00454CA1" w:rsidP="00C03DAA">
            <w:pPr>
              <w:jc w:val="center"/>
              <w:rPr>
                <w:rFonts w:ascii="Arial" w:hAnsi="Arial" w:cs="Arial"/>
              </w:rPr>
            </w:pPr>
          </w:p>
        </w:tc>
      </w:tr>
      <w:tr w:rsidR="00454CA1" w:rsidRPr="009F25B9" w14:paraId="09391C98" w14:textId="77777777" w:rsidTr="00454CA1">
        <w:tc>
          <w:tcPr>
            <w:tcW w:w="468" w:type="pct"/>
          </w:tcPr>
          <w:p w14:paraId="1152C2A0" w14:textId="77777777" w:rsidR="00454CA1" w:rsidRPr="009F25B9" w:rsidRDefault="00454CA1" w:rsidP="00C03DAA">
            <w:pPr>
              <w:jc w:val="center"/>
              <w:rPr>
                <w:rFonts w:ascii="Arial" w:hAnsi="Arial" w:cs="Arial"/>
              </w:rPr>
            </w:pPr>
            <w:r w:rsidRPr="009F25B9">
              <w:rPr>
                <w:rFonts w:ascii="Arial" w:hAnsi="Arial" w:cs="Arial"/>
              </w:rPr>
              <w:t>27</w:t>
            </w:r>
          </w:p>
        </w:tc>
        <w:tc>
          <w:tcPr>
            <w:tcW w:w="547" w:type="pct"/>
          </w:tcPr>
          <w:p w14:paraId="2F0121FC" w14:textId="77777777" w:rsidR="00454CA1" w:rsidRPr="009F25B9" w:rsidRDefault="00454CA1" w:rsidP="00C03DAA">
            <w:pPr>
              <w:jc w:val="center"/>
              <w:rPr>
                <w:rFonts w:ascii="Arial" w:hAnsi="Arial" w:cs="Arial"/>
              </w:rPr>
            </w:pPr>
            <w:r w:rsidRPr="009F25B9">
              <w:rPr>
                <w:rFonts w:ascii="Arial" w:hAnsi="Arial" w:cs="Arial"/>
              </w:rPr>
              <w:t>50</w:t>
            </w:r>
          </w:p>
        </w:tc>
        <w:tc>
          <w:tcPr>
            <w:tcW w:w="543" w:type="pct"/>
          </w:tcPr>
          <w:p w14:paraId="59817A51" w14:textId="77777777" w:rsidR="00454CA1" w:rsidRPr="009F25B9" w:rsidRDefault="00454CA1" w:rsidP="00C03DAA">
            <w:pPr>
              <w:jc w:val="center"/>
              <w:rPr>
                <w:rFonts w:ascii="Arial" w:hAnsi="Arial" w:cs="Arial"/>
              </w:rPr>
            </w:pPr>
            <w:r w:rsidRPr="009F25B9">
              <w:rPr>
                <w:rFonts w:ascii="Arial" w:hAnsi="Arial" w:cs="Arial"/>
              </w:rPr>
              <w:t>UNID</w:t>
            </w:r>
          </w:p>
        </w:tc>
        <w:tc>
          <w:tcPr>
            <w:tcW w:w="2271" w:type="pct"/>
            <w:vAlign w:val="bottom"/>
          </w:tcPr>
          <w:p w14:paraId="573E50FD" w14:textId="77777777" w:rsidR="00454CA1" w:rsidRPr="009F25B9" w:rsidRDefault="00454CA1" w:rsidP="00C03DAA">
            <w:pPr>
              <w:rPr>
                <w:rFonts w:ascii="Arial" w:hAnsi="Arial" w:cs="Arial"/>
                <w:color w:val="000000"/>
              </w:rPr>
            </w:pPr>
            <w:r w:rsidRPr="009F25B9">
              <w:rPr>
                <w:rFonts w:ascii="Arial" w:hAnsi="Arial" w:cs="Arial"/>
                <w:color w:val="000000"/>
              </w:rPr>
              <w:t>BANDAGEM INELÁSTICA PARA TERAPIA DE CONTENÇÃO IMPREGNADA COM PASTA A BASE DE ÓXIDO DE ZINCO, GOMA ACÁCIA, GLICEROL, ÓLEO DE RÍCINO E ÁGUA DEIONIZADA. TAMANHO: 10,2CM X 9,14M</w:t>
            </w:r>
          </w:p>
        </w:tc>
        <w:tc>
          <w:tcPr>
            <w:tcW w:w="602" w:type="pct"/>
          </w:tcPr>
          <w:p w14:paraId="0CB5D267" w14:textId="77777777" w:rsidR="00454CA1" w:rsidRPr="009F25B9" w:rsidRDefault="00454CA1" w:rsidP="00C03DAA">
            <w:pPr>
              <w:jc w:val="center"/>
              <w:rPr>
                <w:rFonts w:ascii="Arial" w:hAnsi="Arial" w:cs="Arial"/>
              </w:rPr>
            </w:pPr>
          </w:p>
        </w:tc>
        <w:tc>
          <w:tcPr>
            <w:tcW w:w="569" w:type="pct"/>
          </w:tcPr>
          <w:p w14:paraId="365580C0" w14:textId="77777777" w:rsidR="00454CA1" w:rsidRPr="009F25B9" w:rsidRDefault="00454CA1" w:rsidP="00C03DAA">
            <w:pPr>
              <w:jc w:val="center"/>
              <w:rPr>
                <w:rFonts w:ascii="Arial" w:hAnsi="Arial" w:cs="Arial"/>
              </w:rPr>
            </w:pPr>
          </w:p>
        </w:tc>
      </w:tr>
      <w:tr w:rsidR="00454CA1" w:rsidRPr="009F25B9" w14:paraId="030D3BB5" w14:textId="77777777" w:rsidTr="00454CA1">
        <w:tc>
          <w:tcPr>
            <w:tcW w:w="468" w:type="pct"/>
          </w:tcPr>
          <w:p w14:paraId="6F0ABAB3" w14:textId="77777777" w:rsidR="00454CA1" w:rsidRPr="009F25B9" w:rsidRDefault="00454CA1" w:rsidP="00C03DAA">
            <w:pPr>
              <w:jc w:val="center"/>
              <w:rPr>
                <w:rFonts w:ascii="Arial" w:hAnsi="Arial" w:cs="Arial"/>
              </w:rPr>
            </w:pPr>
            <w:r w:rsidRPr="009F25B9">
              <w:rPr>
                <w:rFonts w:ascii="Arial" w:hAnsi="Arial" w:cs="Arial"/>
              </w:rPr>
              <w:t>28</w:t>
            </w:r>
          </w:p>
        </w:tc>
        <w:tc>
          <w:tcPr>
            <w:tcW w:w="547" w:type="pct"/>
          </w:tcPr>
          <w:p w14:paraId="09A949CF" w14:textId="77777777" w:rsidR="00454CA1" w:rsidRPr="009F25B9" w:rsidRDefault="00454CA1" w:rsidP="00C03DAA">
            <w:pPr>
              <w:jc w:val="center"/>
              <w:rPr>
                <w:rFonts w:ascii="Arial" w:hAnsi="Arial" w:cs="Arial"/>
              </w:rPr>
            </w:pPr>
            <w:r w:rsidRPr="009F25B9">
              <w:rPr>
                <w:rFonts w:ascii="Arial" w:hAnsi="Arial" w:cs="Arial"/>
              </w:rPr>
              <w:t>300</w:t>
            </w:r>
          </w:p>
        </w:tc>
        <w:tc>
          <w:tcPr>
            <w:tcW w:w="543" w:type="pct"/>
          </w:tcPr>
          <w:p w14:paraId="3E814984"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0EE1317" w14:textId="77777777" w:rsidR="00454CA1" w:rsidRPr="009F25B9" w:rsidRDefault="00454CA1" w:rsidP="00C03DAA">
            <w:pPr>
              <w:rPr>
                <w:rFonts w:ascii="Arial" w:hAnsi="Arial" w:cs="Arial"/>
                <w:color w:val="000000"/>
              </w:rPr>
            </w:pPr>
            <w:r w:rsidRPr="009F25B9">
              <w:rPr>
                <w:rFonts w:ascii="Arial" w:hAnsi="Arial" w:cs="Arial"/>
                <w:color w:val="000000"/>
              </w:rPr>
              <w:t>BECLOMETASONA DIPROPIONATO 250 MCG/DOSE AEROSSOL ORAL</w:t>
            </w:r>
          </w:p>
        </w:tc>
        <w:tc>
          <w:tcPr>
            <w:tcW w:w="602" w:type="pct"/>
          </w:tcPr>
          <w:p w14:paraId="485F0D6E" w14:textId="77777777" w:rsidR="00454CA1" w:rsidRPr="009F25B9" w:rsidRDefault="00454CA1" w:rsidP="00C03DAA">
            <w:pPr>
              <w:jc w:val="center"/>
              <w:rPr>
                <w:rFonts w:ascii="Arial" w:hAnsi="Arial" w:cs="Arial"/>
              </w:rPr>
            </w:pPr>
          </w:p>
        </w:tc>
        <w:tc>
          <w:tcPr>
            <w:tcW w:w="569" w:type="pct"/>
          </w:tcPr>
          <w:p w14:paraId="01931805" w14:textId="77777777" w:rsidR="00454CA1" w:rsidRPr="009F25B9" w:rsidRDefault="00454CA1" w:rsidP="00C03DAA">
            <w:pPr>
              <w:jc w:val="center"/>
              <w:rPr>
                <w:rFonts w:ascii="Arial" w:hAnsi="Arial" w:cs="Arial"/>
              </w:rPr>
            </w:pPr>
          </w:p>
        </w:tc>
      </w:tr>
      <w:tr w:rsidR="00454CA1" w:rsidRPr="009F25B9" w14:paraId="2B5AFFDA" w14:textId="77777777" w:rsidTr="00454CA1">
        <w:tc>
          <w:tcPr>
            <w:tcW w:w="468" w:type="pct"/>
          </w:tcPr>
          <w:p w14:paraId="2DB83199" w14:textId="77777777" w:rsidR="00454CA1" w:rsidRPr="009F25B9" w:rsidRDefault="00454CA1" w:rsidP="00C03DAA">
            <w:pPr>
              <w:jc w:val="center"/>
              <w:rPr>
                <w:rFonts w:ascii="Arial" w:hAnsi="Arial" w:cs="Arial"/>
              </w:rPr>
            </w:pPr>
            <w:r w:rsidRPr="009F25B9">
              <w:rPr>
                <w:rFonts w:ascii="Arial" w:hAnsi="Arial" w:cs="Arial"/>
              </w:rPr>
              <w:t>29</w:t>
            </w:r>
          </w:p>
        </w:tc>
        <w:tc>
          <w:tcPr>
            <w:tcW w:w="547" w:type="pct"/>
          </w:tcPr>
          <w:p w14:paraId="0E538B51" w14:textId="77777777" w:rsidR="00454CA1" w:rsidRPr="009F25B9" w:rsidRDefault="00454CA1" w:rsidP="00C03DAA">
            <w:pPr>
              <w:jc w:val="center"/>
              <w:rPr>
                <w:rFonts w:ascii="Arial" w:hAnsi="Arial" w:cs="Arial"/>
              </w:rPr>
            </w:pPr>
            <w:r w:rsidRPr="009F25B9">
              <w:rPr>
                <w:rFonts w:ascii="Arial" w:hAnsi="Arial" w:cs="Arial"/>
              </w:rPr>
              <w:t>100</w:t>
            </w:r>
          </w:p>
          <w:p w14:paraId="36146D9E" w14:textId="77777777" w:rsidR="00454CA1" w:rsidRPr="009F25B9" w:rsidRDefault="00454CA1" w:rsidP="00C03DAA">
            <w:pPr>
              <w:jc w:val="center"/>
              <w:rPr>
                <w:rFonts w:ascii="Arial" w:hAnsi="Arial" w:cs="Arial"/>
              </w:rPr>
            </w:pPr>
          </w:p>
        </w:tc>
        <w:tc>
          <w:tcPr>
            <w:tcW w:w="543" w:type="pct"/>
          </w:tcPr>
          <w:p w14:paraId="48BE17A8"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F9E74AD" w14:textId="77777777" w:rsidR="00454CA1" w:rsidRPr="009F25B9" w:rsidRDefault="00454CA1" w:rsidP="00C03DAA">
            <w:pPr>
              <w:rPr>
                <w:rFonts w:ascii="Arial" w:hAnsi="Arial" w:cs="Arial"/>
                <w:color w:val="000000"/>
              </w:rPr>
            </w:pPr>
            <w:r w:rsidRPr="009F25B9">
              <w:rPr>
                <w:rFonts w:ascii="Arial" w:hAnsi="Arial" w:cs="Arial"/>
                <w:color w:val="000000"/>
              </w:rPr>
              <w:t>BECLOMETASONA DIPROPIONATO 50 MCG/DOSE AEROSSOL ORAL</w:t>
            </w:r>
          </w:p>
        </w:tc>
        <w:tc>
          <w:tcPr>
            <w:tcW w:w="602" w:type="pct"/>
          </w:tcPr>
          <w:p w14:paraId="3CEEF939" w14:textId="77777777" w:rsidR="00454CA1" w:rsidRPr="009F25B9" w:rsidRDefault="00454CA1" w:rsidP="00C03DAA">
            <w:pPr>
              <w:jc w:val="center"/>
              <w:rPr>
                <w:rFonts w:ascii="Arial" w:hAnsi="Arial" w:cs="Arial"/>
              </w:rPr>
            </w:pPr>
          </w:p>
        </w:tc>
        <w:tc>
          <w:tcPr>
            <w:tcW w:w="569" w:type="pct"/>
          </w:tcPr>
          <w:p w14:paraId="36DBDA85" w14:textId="77777777" w:rsidR="00454CA1" w:rsidRPr="009F25B9" w:rsidRDefault="00454CA1" w:rsidP="00C03DAA">
            <w:pPr>
              <w:jc w:val="center"/>
              <w:rPr>
                <w:rFonts w:ascii="Arial" w:hAnsi="Arial" w:cs="Arial"/>
              </w:rPr>
            </w:pPr>
          </w:p>
        </w:tc>
      </w:tr>
      <w:tr w:rsidR="00454CA1" w:rsidRPr="009F25B9" w14:paraId="00D2F017" w14:textId="77777777" w:rsidTr="00454CA1">
        <w:tc>
          <w:tcPr>
            <w:tcW w:w="468" w:type="pct"/>
          </w:tcPr>
          <w:p w14:paraId="5D16185F" w14:textId="77777777" w:rsidR="00454CA1" w:rsidRPr="009F25B9" w:rsidRDefault="00454CA1" w:rsidP="00C03DAA">
            <w:pPr>
              <w:jc w:val="center"/>
              <w:rPr>
                <w:rFonts w:ascii="Arial" w:hAnsi="Arial" w:cs="Arial"/>
              </w:rPr>
            </w:pPr>
            <w:r w:rsidRPr="009F25B9">
              <w:rPr>
                <w:rFonts w:ascii="Arial" w:hAnsi="Arial" w:cs="Arial"/>
              </w:rPr>
              <w:t>30</w:t>
            </w:r>
          </w:p>
        </w:tc>
        <w:tc>
          <w:tcPr>
            <w:tcW w:w="547" w:type="pct"/>
          </w:tcPr>
          <w:p w14:paraId="33B1EDF9" w14:textId="77777777" w:rsidR="00454CA1" w:rsidRPr="009F25B9" w:rsidRDefault="00454CA1" w:rsidP="00C03DAA">
            <w:pPr>
              <w:jc w:val="center"/>
              <w:rPr>
                <w:rFonts w:ascii="Arial" w:hAnsi="Arial" w:cs="Arial"/>
              </w:rPr>
            </w:pPr>
            <w:r w:rsidRPr="009F25B9">
              <w:rPr>
                <w:rFonts w:ascii="Arial" w:hAnsi="Arial" w:cs="Arial"/>
              </w:rPr>
              <w:t>400</w:t>
            </w:r>
          </w:p>
          <w:p w14:paraId="4C032DCB" w14:textId="77777777" w:rsidR="00454CA1" w:rsidRPr="009F25B9" w:rsidRDefault="00454CA1" w:rsidP="00C03DAA">
            <w:pPr>
              <w:jc w:val="center"/>
              <w:rPr>
                <w:rFonts w:ascii="Arial" w:hAnsi="Arial" w:cs="Arial"/>
              </w:rPr>
            </w:pPr>
          </w:p>
        </w:tc>
        <w:tc>
          <w:tcPr>
            <w:tcW w:w="543" w:type="pct"/>
          </w:tcPr>
          <w:p w14:paraId="31009166"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DD6C8EC" w14:textId="77777777" w:rsidR="00454CA1" w:rsidRPr="009F25B9" w:rsidRDefault="00454CA1" w:rsidP="00C03DAA">
            <w:pPr>
              <w:rPr>
                <w:rFonts w:ascii="Arial" w:hAnsi="Arial" w:cs="Arial"/>
                <w:color w:val="000000"/>
              </w:rPr>
            </w:pPr>
            <w:r w:rsidRPr="009F25B9">
              <w:rPr>
                <w:rFonts w:ascii="Arial" w:hAnsi="Arial" w:cs="Arial"/>
                <w:color w:val="000000"/>
              </w:rPr>
              <w:t>BENZILPENICILINA 1.200.000UI PÓ PARA SUSPENSÃO INJETÁVEL</w:t>
            </w:r>
          </w:p>
        </w:tc>
        <w:tc>
          <w:tcPr>
            <w:tcW w:w="602" w:type="pct"/>
          </w:tcPr>
          <w:p w14:paraId="33E701E4" w14:textId="77777777" w:rsidR="00454CA1" w:rsidRPr="009F25B9" w:rsidRDefault="00454CA1" w:rsidP="00C03DAA">
            <w:pPr>
              <w:jc w:val="center"/>
              <w:rPr>
                <w:rFonts w:ascii="Arial" w:hAnsi="Arial" w:cs="Arial"/>
              </w:rPr>
            </w:pPr>
          </w:p>
        </w:tc>
        <w:tc>
          <w:tcPr>
            <w:tcW w:w="569" w:type="pct"/>
          </w:tcPr>
          <w:p w14:paraId="404060EB" w14:textId="77777777" w:rsidR="00454CA1" w:rsidRPr="009F25B9" w:rsidRDefault="00454CA1" w:rsidP="00C03DAA">
            <w:pPr>
              <w:jc w:val="center"/>
              <w:rPr>
                <w:rFonts w:ascii="Arial" w:hAnsi="Arial" w:cs="Arial"/>
              </w:rPr>
            </w:pPr>
          </w:p>
        </w:tc>
      </w:tr>
      <w:tr w:rsidR="00454CA1" w:rsidRPr="009F25B9" w14:paraId="2BAC8D1B" w14:textId="77777777" w:rsidTr="00454CA1">
        <w:tc>
          <w:tcPr>
            <w:tcW w:w="468" w:type="pct"/>
          </w:tcPr>
          <w:p w14:paraId="3751583B" w14:textId="77777777" w:rsidR="00454CA1" w:rsidRPr="009F25B9" w:rsidRDefault="00454CA1" w:rsidP="00C03DAA">
            <w:pPr>
              <w:jc w:val="center"/>
              <w:rPr>
                <w:rFonts w:ascii="Arial" w:hAnsi="Arial" w:cs="Arial"/>
              </w:rPr>
            </w:pPr>
            <w:r w:rsidRPr="009F25B9">
              <w:rPr>
                <w:rFonts w:ascii="Arial" w:hAnsi="Arial" w:cs="Arial"/>
              </w:rPr>
              <w:t>31</w:t>
            </w:r>
          </w:p>
        </w:tc>
        <w:tc>
          <w:tcPr>
            <w:tcW w:w="547" w:type="pct"/>
          </w:tcPr>
          <w:p w14:paraId="46B299EA" w14:textId="77777777" w:rsidR="00454CA1" w:rsidRPr="009F25B9" w:rsidRDefault="00454CA1" w:rsidP="00C03DAA">
            <w:pPr>
              <w:jc w:val="center"/>
              <w:rPr>
                <w:rFonts w:ascii="Arial" w:hAnsi="Arial" w:cs="Arial"/>
              </w:rPr>
            </w:pPr>
            <w:r w:rsidRPr="009F25B9">
              <w:rPr>
                <w:rFonts w:ascii="Arial" w:hAnsi="Arial" w:cs="Arial"/>
              </w:rPr>
              <w:t>100</w:t>
            </w:r>
          </w:p>
          <w:p w14:paraId="4CC77A14" w14:textId="77777777" w:rsidR="00454CA1" w:rsidRPr="009F25B9" w:rsidRDefault="00454CA1" w:rsidP="00C03DAA">
            <w:pPr>
              <w:jc w:val="center"/>
              <w:rPr>
                <w:rFonts w:ascii="Arial" w:hAnsi="Arial" w:cs="Arial"/>
              </w:rPr>
            </w:pPr>
          </w:p>
        </w:tc>
        <w:tc>
          <w:tcPr>
            <w:tcW w:w="543" w:type="pct"/>
          </w:tcPr>
          <w:p w14:paraId="1BA32377"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5C9449AC" w14:textId="77777777" w:rsidR="00454CA1" w:rsidRPr="009F25B9" w:rsidRDefault="00454CA1" w:rsidP="00C03DAA">
            <w:pPr>
              <w:rPr>
                <w:rFonts w:ascii="Arial" w:hAnsi="Arial" w:cs="Arial"/>
                <w:color w:val="000000"/>
              </w:rPr>
            </w:pPr>
            <w:r w:rsidRPr="009F25B9">
              <w:rPr>
                <w:rFonts w:ascii="Arial" w:hAnsi="Arial" w:cs="Arial"/>
                <w:color w:val="000000"/>
              </w:rPr>
              <w:t>BENZILPENICILINA 600.000UI PÓ PARA SUSPENSÃO INJETÁVEL</w:t>
            </w:r>
          </w:p>
        </w:tc>
        <w:tc>
          <w:tcPr>
            <w:tcW w:w="602" w:type="pct"/>
          </w:tcPr>
          <w:p w14:paraId="3FDB233A" w14:textId="77777777" w:rsidR="00454CA1" w:rsidRPr="009F25B9" w:rsidRDefault="00454CA1" w:rsidP="00C03DAA">
            <w:pPr>
              <w:jc w:val="center"/>
              <w:rPr>
                <w:rFonts w:ascii="Arial" w:hAnsi="Arial" w:cs="Arial"/>
              </w:rPr>
            </w:pPr>
          </w:p>
        </w:tc>
        <w:tc>
          <w:tcPr>
            <w:tcW w:w="569" w:type="pct"/>
          </w:tcPr>
          <w:p w14:paraId="54E33672" w14:textId="77777777" w:rsidR="00454CA1" w:rsidRPr="009F25B9" w:rsidRDefault="00454CA1" w:rsidP="00C03DAA">
            <w:pPr>
              <w:jc w:val="center"/>
              <w:rPr>
                <w:rFonts w:ascii="Arial" w:hAnsi="Arial" w:cs="Arial"/>
              </w:rPr>
            </w:pPr>
          </w:p>
        </w:tc>
      </w:tr>
      <w:tr w:rsidR="00454CA1" w:rsidRPr="009F25B9" w14:paraId="49E9F6E9" w14:textId="77777777" w:rsidTr="00454CA1">
        <w:tc>
          <w:tcPr>
            <w:tcW w:w="468" w:type="pct"/>
          </w:tcPr>
          <w:p w14:paraId="15AE088C" w14:textId="77777777" w:rsidR="00454CA1" w:rsidRPr="009F25B9" w:rsidRDefault="00454CA1" w:rsidP="00C03DAA">
            <w:pPr>
              <w:jc w:val="center"/>
              <w:rPr>
                <w:rFonts w:ascii="Arial" w:hAnsi="Arial" w:cs="Arial"/>
              </w:rPr>
            </w:pPr>
            <w:r w:rsidRPr="009F25B9">
              <w:rPr>
                <w:rFonts w:ascii="Arial" w:hAnsi="Arial" w:cs="Arial"/>
              </w:rPr>
              <w:t>32</w:t>
            </w:r>
          </w:p>
        </w:tc>
        <w:tc>
          <w:tcPr>
            <w:tcW w:w="547" w:type="pct"/>
          </w:tcPr>
          <w:p w14:paraId="508A9E21" w14:textId="77777777" w:rsidR="00454CA1" w:rsidRPr="009F25B9" w:rsidRDefault="00454CA1" w:rsidP="00C03DAA">
            <w:pPr>
              <w:jc w:val="center"/>
              <w:rPr>
                <w:rFonts w:ascii="Arial" w:hAnsi="Arial" w:cs="Arial"/>
              </w:rPr>
            </w:pPr>
            <w:r w:rsidRPr="009F25B9">
              <w:rPr>
                <w:rFonts w:ascii="Arial" w:hAnsi="Arial" w:cs="Arial"/>
              </w:rPr>
              <w:t>30.000</w:t>
            </w:r>
          </w:p>
          <w:p w14:paraId="70E12576" w14:textId="77777777" w:rsidR="00454CA1" w:rsidRPr="009F25B9" w:rsidRDefault="00454CA1" w:rsidP="00C03DAA">
            <w:pPr>
              <w:rPr>
                <w:rFonts w:ascii="Arial" w:hAnsi="Arial" w:cs="Arial"/>
              </w:rPr>
            </w:pPr>
          </w:p>
        </w:tc>
        <w:tc>
          <w:tcPr>
            <w:tcW w:w="543" w:type="pct"/>
          </w:tcPr>
          <w:p w14:paraId="0867190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637F071" w14:textId="77777777" w:rsidR="00454CA1" w:rsidRPr="009F25B9" w:rsidRDefault="00454CA1" w:rsidP="00C03DAA">
            <w:pPr>
              <w:rPr>
                <w:rFonts w:ascii="Arial" w:hAnsi="Arial" w:cs="Arial"/>
                <w:color w:val="000000"/>
              </w:rPr>
            </w:pPr>
            <w:r w:rsidRPr="009F25B9">
              <w:rPr>
                <w:rFonts w:ascii="Arial" w:hAnsi="Arial" w:cs="Arial"/>
                <w:color w:val="000000"/>
              </w:rPr>
              <w:t>BIPERIDENO 2MG COMPRIMIDO</w:t>
            </w:r>
          </w:p>
        </w:tc>
        <w:tc>
          <w:tcPr>
            <w:tcW w:w="602" w:type="pct"/>
          </w:tcPr>
          <w:p w14:paraId="5B100327" w14:textId="77777777" w:rsidR="00454CA1" w:rsidRPr="009F25B9" w:rsidRDefault="00454CA1" w:rsidP="00C03DAA">
            <w:pPr>
              <w:jc w:val="center"/>
              <w:rPr>
                <w:rFonts w:ascii="Arial" w:hAnsi="Arial" w:cs="Arial"/>
              </w:rPr>
            </w:pPr>
          </w:p>
        </w:tc>
        <w:tc>
          <w:tcPr>
            <w:tcW w:w="569" w:type="pct"/>
          </w:tcPr>
          <w:p w14:paraId="1055E2C9" w14:textId="77777777" w:rsidR="00454CA1" w:rsidRPr="009F25B9" w:rsidRDefault="00454CA1" w:rsidP="00C03DAA">
            <w:pPr>
              <w:jc w:val="center"/>
              <w:rPr>
                <w:rFonts w:ascii="Arial" w:hAnsi="Arial" w:cs="Arial"/>
              </w:rPr>
            </w:pPr>
          </w:p>
        </w:tc>
      </w:tr>
      <w:tr w:rsidR="00454CA1" w:rsidRPr="009F25B9" w14:paraId="721EA922" w14:textId="77777777" w:rsidTr="00454CA1">
        <w:tc>
          <w:tcPr>
            <w:tcW w:w="468" w:type="pct"/>
          </w:tcPr>
          <w:p w14:paraId="2FB223D5" w14:textId="77777777" w:rsidR="00454CA1" w:rsidRPr="009F25B9" w:rsidRDefault="00454CA1" w:rsidP="00C03DAA">
            <w:pPr>
              <w:jc w:val="center"/>
              <w:rPr>
                <w:rFonts w:ascii="Arial" w:hAnsi="Arial" w:cs="Arial"/>
              </w:rPr>
            </w:pPr>
            <w:r w:rsidRPr="009F25B9">
              <w:rPr>
                <w:rFonts w:ascii="Arial" w:hAnsi="Arial" w:cs="Arial"/>
              </w:rPr>
              <w:t>33</w:t>
            </w:r>
          </w:p>
        </w:tc>
        <w:tc>
          <w:tcPr>
            <w:tcW w:w="547" w:type="pct"/>
          </w:tcPr>
          <w:p w14:paraId="60157E64"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339E9E4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672A6BAB" w14:textId="77777777" w:rsidR="00454CA1" w:rsidRPr="009F25B9" w:rsidRDefault="00454CA1" w:rsidP="00C03DAA">
            <w:pPr>
              <w:rPr>
                <w:rFonts w:ascii="Arial" w:hAnsi="Arial" w:cs="Arial"/>
                <w:color w:val="000000"/>
              </w:rPr>
            </w:pPr>
            <w:r w:rsidRPr="009F25B9">
              <w:rPr>
                <w:rFonts w:ascii="Arial" w:hAnsi="Arial" w:cs="Arial"/>
                <w:color w:val="000000"/>
              </w:rPr>
              <w:t>BROMOPRIDA 10MG COMPRIMIDO</w:t>
            </w:r>
          </w:p>
        </w:tc>
        <w:tc>
          <w:tcPr>
            <w:tcW w:w="602" w:type="pct"/>
          </w:tcPr>
          <w:p w14:paraId="61717E93" w14:textId="77777777" w:rsidR="00454CA1" w:rsidRPr="009F25B9" w:rsidRDefault="00454CA1" w:rsidP="00C03DAA">
            <w:pPr>
              <w:jc w:val="center"/>
              <w:rPr>
                <w:rFonts w:ascii="Arial" w:hAnsi="Arial" w:cs="Arial"/>
              </w:rPr>
            </w:pPr>
          </w:p>
        </w:tc>
        <w:tc>
          <w:tcPr>
            <w:tcW w:w="569" w:type="pct"/>
          </w:tcPr>
          <w:p w14:paraId="5A11A61E" w14:textId="77777777" w:rsidR="00454CA1" w:rsidRPr="009F25B9" w:rsidRDefault="00454CA1" w:rsidP="00C03DAA">
            <w:pPr>
              <w:jc w:val="center"/>
              <w:rPr>
                <w:rFonts w:ascii="Arial" w:hAnsi="Arial" w:cs="Arial"/>
              </w:rPr>
            </w:pPr>
          </w:p>
        </w:tc>
      </w:tr>
      <w:tr w:rsidR="00454CA1" w:rsidRPr="009F25B9" w14:paraId="48C2F1BE" w14:textId="77777777" w:rsidTr="00454CA1">
        <w:tc>
          <w:tcPr>
            <w:tcW w:w="468" w:type="pct"/>
          </w:tcPr>
          <w:p w14:paraId="1D4B6E32" w14:textId="77777777" w:rsidR="00454CA1" w:rsidRPr="009F25B9" w:rsidRDefault="00454CA1" w:rsidP="00C03DAA">
            <w:pPr>
              <w:jc w:val="center"/>
              <w:rPr>
                <w:rFonts w:ascii="Arial" w:hAnsi="Arial" w:cs="Arial"/>
              </w:rPr>
            </w:pPr>
            <w:r w:rsidRPr="009F25B9">
              <w:rPr>
                <w:rFonts w:ascii="Arial" w:hAnsi="Arial" w:cs="Arial"/>
              </w:rPr>
              <w:t>34</w:t>
            </w:r>
          </w:p>
        </w:tc>
        <w:tc>
          <w:tcPr>
            <w:tcW w:w="547" w:type="pct"/>
          </w:tcPr>
          <w:p w14:paraId="71CF3CEB"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3660EB86"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F3839BD" w14:textId="77777777" w:rsidR="00454CA1" w:rsidRPr="009F25B9" w:rsidRDefault="00454CA1" w:rsidP="00C03DAA">
            <w:pPr>
              <w:rPr>
                <w:rFonts w:ascii="Arial" w:hAnsi="Arial" w:cs="Arial"/>
                <w:color w:val="000000"/>
              </w:rPr>
            </w:pPr>
            <w:r w:rsidRPr="009F25B9">
              <w:rPr>
                <w:rFonts w:ascii="Arial" w:hAnsi="Arial" w:cs="Arial"/>
                <w:color w:val="000000"/>
              </w:rPr>
              <w:t>BROMOPRIDA 4MG/ML SOLUÇÃO ORAL FRASCO 20ML</w:t>
            </w:r>
          </w:p>
        </w:tc>
        <w:tc>
          <w:tcPr>
            <w:tcW w:w="602" w:type="pct"/>
          </w:tcPr>
          <w:p w14:paraId="6B0BDB21" w14:textId="77777777" w:rsidR="00454CA1" w:rsidRPr="009F25B9" w:rsidRDefault="00454CA1" w:rsidP="00C03DAA">
            <w:pPr>
              <w:jc w:val="center"/>
              <w:rPr>
                <w:rFonts w:ascii="Arial" w:hAnsi="Arial" w:cs="Arial"/>
              </w:rPr>
            </w:pPr>
          </w:p>
        </w:tc>
        <w:tc>
          <w:tcPr>
            <w:tcW w:w="569" w:type="pct"/>
          </w:tcPr>
          <w:p w14:paraId="40E2682A" w14:textId="77777777" w:rsidR="00454CA1" w:rsidRPr="009F25B9" w:rsidRDefault="00454CA1" w:rsidP="00C03DAA">
            <w:pPr>
              <w:jc w:val="center"/>
              <w:rPr>
                <w:rFonts w:ascii="Arial" w:hAnsi="Arial" w:cs="Arial"/>
              </w:rPr>
            </w:pPr>
          </w:p>
        </w:tc>
      </w:tr>
      <w:tr w:rsidR="00454CA1" w:rsidRPr="009F25B9" w14:paraId="2C97CA27" w14:textId="77777777" w:rsidTr="00454CA1">
        <w:tc>
          <w:tcPr>
            <w:tcW w:w="468" w:type="pct"/>
          </w:tcPr>
          <w:p w14:paraId="79C0E1BC" w14:textId="77777777" w:rsidR="00454CA1" w:rsidRPr="009F25B9" w:rsidRDefault="00454CA1" w:rsidP="00C03DAA">
            <w:pPr>
              <w:jc w:val="center"/>
              <w:rPr>
                <w:rFonts w:ascii="Arial" w:hAnsi="Arial" w:cs="Arial"/>
              </w:rPr>
            </w:pPr>
            <w:r w:rsidRPr="009F25B9">
              <w:rPr>
                <w:rFonts w:ascii="Arial" w:hAnsi="Arial" w:cs="Arial"/>
              </w:rPr>
              <w:t>35</w:t>
            </w:r>
          </w:p>
        </w:tc>
        <w:tc>
          <w:tcPr>
            <w:tcW w:w="547" w:type="pct"/>
          </w:tcPr>
          <w:p w14:paraId="77A0CFB9"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6F4DD1BB"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1773F7EF" w14:textId="77777777" w:rsidR="00454CA1" w:rsidRPr="009F25B9" w:rsidRDefault="00454CA1" w:rsidP="00C03DAA">
            <w:pPr>
              <w:rPr>
                <w:rFonts w:ascii="Arial" w:hAnsi="Arial" w:cs="Arial"/>
                <w:color w:val="000000"/>
              </w:rPr>
            </w:pPr>
            <w:r w:rsidRPr="009F25B9">
              <w:rPr>
                <w:rFonts w:ascii="Arial" w:hAnsi="Arial" w:cs="Arial"/>
                <w:color w:val="000000"/>
              </w:rPr>
              <w:t>BUDESONIDA 32 MCG SUSPENSAO NASAL</w:t>
            </w:r>
          </w:p>
        </w:tc>
        <w:tc>
          <w:tcPr>
            <w:tcW w:w="602" w:type="pct"/>
          </w:tcPr>
          <w:p w14:paraId="56FB4F2F" w14:textId="77777777" w:rsidR="00454CA1" w:rsidRPr="009F25B9" w:rsidRDefault="00454CA1" w:rsidP="00C03DAA">
            <w:pPr>
              <w:jc w:val="center"/>
              <w:rPr>
                <w:rFonts w:ascii="Arial" w:hAnsi="Arial" w:cs="Arial"/>
              </w:rPr>
            </w:pPr>
          </w:p>
        </w:tc>
        <w:tc>
          <w:tcPr>
            <w:tcW w:w="569" w:type="pct"/>
          </w:tcPr>
          <w:p w14:paraId="0219A33B" w14:textId="77777777" w:rsidR="00454CA1" w:rsidRPr="009F25B9" w:rsidRDefault="00454CA1" w:rsidP="00C03DAA">
            <w:pPr>
              <w:jc w:val="center"/>
              <w:rPr>
                <w:rFonts w:ascii="Arial" w:hAnsi="Arial" w:cs="Arial"/>
              </w:rPr>
            </w:pPr>
          </w:p>
        </w:tc>
      </w:tr>
      <w:tr w:rsidR="00454CA1" w:rsidRPr="009F25B9" w14:paraId="41D3A4B7" w14:textId="77777777" w:rsidTr="00454CA1">
        <w:tc>
          <w:tcPr>
            <w:tcW w:w="468" w:type="pct"/>
          </w:tcPr>
          <w:p w14:paraId="56330B18" w14:textId="77777777" w:rsidR="00454CA1" w:rsidRPr="009F25B9" w:rsidRDefault="00454CA1" w:rsidP="00C03DAA">
            <w:pPr>
              <w:jc w:val="center"/>
              <w:rPr>
                <w:rFonts w:ascii="Arial" w:hAnsi="Arial" w:cs="Arial"/>
              </w:rPr>
            </w:pPr>
            <w:r w:rsidRPr="009F25B9">
              <w:rPr>
                <w:rFonts w:ascii="Arial" w:hAnsi="Arial" w:cs="Arial"/>
              </w:rPr>
              <w:t>36</w:t>
            </w:r>
          </w:p>
        </w:tc>
        <w:tc>
          <w:tcPr>
            <w:tcW w:w="547" w:type="pct"/>
          </w:tcPr>
          <w:p w14:paraId="7F3D68CA" w14:textId="77777777" w:rsidR="00454CA1" w:rsidRPr="009F25B9" w:rsidRDefault="00454CA1" w:rsidP="00C03DAA">
            <w:pPr>
              <w:jc w:val="center"/>
              <w:rPr>
                <w:rFonts w:ascii="Arial" w:hAnsi="Arial" w:cs="Arial"/>
              </w:rPr>
            </w:pPr>
            <w:r w:rsidRPr="009F25B9">
              <w:rPr>
                <w:rFonts w:ascii="Arial" w:hAnsi="Arial" w:cs="Arial"/>
              </w:rPr>
              <w:t>600</w:t>
            </w:r>
          </w:p>
          <w:p w14:paraId="71E9FBC0" w14:textId="77777777" w:rsidR="00454CA1" w:rsidRPr="009F25B9" w:rsidRDefault="00454CA1" w:rsidP="00C03DAA">
            <w:pPr>
              <w:rPr>
                <w:rFonts w:ascii="Arial" w:hAnsi="Arial" w:cs="Arial"/>
              </w:rPr>
            </w:pPr>
          </w:p>
        </w:tc>
        <w:tc>
          <w:tcPr>
            <w:tcW w:w="543" w:type="pct"/>
          </w:tcPr>
          <w:p w14:paraId="386BE405"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1E17639E" w14:textId="77777777" w:rsidR="00454CA1" w:rsidRPr="009F25B9" w:rsidRDefault="00454CA1" w:rsidP="00C03DAA">
            <w:pPr>
              <w:rPr>
                <w:rFonts w:ascii="Arial" w:hAnsi="Arial" w:cs="Arial"/>
                <w:color w:val="000000"/>
              </w:rPr>
            </w:pPr>
            <w:r w:rsidRPr="009F25B9">
              <w:rPr>
                <w:rFonts w:ascii="Arial" w:hAnsi="Arial" w:cs="Arial"/>
                <w:color w:val="000000"/>
              </w:rPr>
              <w:t>BUDESONIDA 50MCG SUSPENSÃO NASAL</w:t>
            </w:r>
          </w:p>
        </w:tc>
        <w:tc>
          <w:tcPr>
            <w:tcW w:w="602" w:type="pct"/>
          </w:tcPr>
          <w:p w14:paraId="02556909" w14:textId="77777777" w:rsidR="00454CA1" w:rsidRPr="009F25B9" w:rsidRDefault="00454CA1" w:rsidP="00C03DAA">
            <w:pPr>
              <w:jc w:val="center"/>
              <w:rPr>
                <w:rFonts w:ascii="Arial" w:hAnsi="Arial" w:cs="Arial"/>
              </w:rPr>
            </w:pPr>
          </w:p>
        </w:tc>
        <w:tc>
          <w:tcPr>
            <w:tcW w:w="569" w:type="pct"/>
          </w:tcPr>
          <w:p w14:paraId="21AB406F" w14:textId="77777777" w:rsidR="00454CA1" w:rsidRPr="009F25B9" w:rsidRDefault="00454CA1" w:rsidP="00C03DAA">
            <w:pPr>
              <w:jc w:val="center"/>
              <w:rPr>
                <w:rFonts w:ascii="Arial" w:hAnsi="Arial" w:cs="Arial"/>
              </w:rPr>
            </w:pPr>
          </w:p>
        </w:tc>
      </w:tr>
      <w:tr w:rsidR="00454CA1" w:rsidRPr="009F25B9" w14:paraId="40BB4C94" w14:textId="77777777" w:rsidTr="00454CA1">
        <w:tc>
          <w:tcPr>
            <w:tcW w:w="468" w:type="pct"/>
          </w:tcPr>
          <w:p w14:paraId="6F62C869" w14:textId="77777777" w:rsidR="00454CA1" w:rsidRPr="009F25B9" w:rsidRDefault="00454CA1" w:rsidP="00C03DAA">
            <w:pPr>
              <w:jc w:val="center"/>
              <w:rPr>
                <w:rFonts w:ascii="Arial" w:hAnsi="Arial" w:cs="Arial"/>
              </w:rPr>
            </w:pPr>
            <w:r w:rsidRPr="009F25B9">
              <w:rPr>
                <w:rFonts w:ascii="Arial" w:hAnsi="Arial" w:cs="Arial"/>
              </w:rPr>
              <w:t>37</w:t>
            </w:r>
          </w:p>
        </w:tc>
        <w:tc>
          <w:tcPr>
            <w:tcW w:w="547" w:type="pct"/>
          </w:tcPr>
          <w:p w14:paraId="3BAF4C5F"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4F11A57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3058E9C" w14:textId="77777777" w:rsidR="00454CA1" w:rsidRPr="009F25B9" w:rsidRDefault="00454CA1" w:rsidP="00C03DAA">
            <w:pPr>
              <w:rPr>
                <w:rFonts w:ascii="Arial" w:hAnsi="Arial" w:cs="Arial"/>
                <w:color w:val="000000"/>
              </w:rPr>
            </w:pPr>
            <w:r w:rsidRPr="009F25B9">
              <w:rPr>
                <w:rFonts w:ascii="Arial" w:hAnsi="Arial" w:cs="Arial"/>
                <w:color w:val="000000"/>
              </w:rPr>
              <w:t>BUPROPIONA 150 MG COMPRIMIDOS REVESTIDOS DE LIBERAÇÃO PROLONGADA</w:t>
            </w:r>
          </w:p>
        </w:tc>
        <w:tc>
          <w:tcPr>
            <w:tcW w:w="602" w:type="pct"/>
          </w:tcPr>
          <w:p w14:paraId="373CE258" w14:textId="77777777" w:rsidR="00454CA1" w:rsidRPr="009F25B9" w:rsidRDefault="00454CA1" w:rsidP="00C03DAA">
            <w:pPr>
              <w:jc w:val="center"/>
              <w:rPr>
                <w:rFonts w:ascii="Arial" w:hAnsi="Arial" w:cs="Arial"/>
              </w:rPr>
            </w:pPr>
          </w:p>
        </w:tc>
        <w:tc>
          <w:tcPr>
            <w:tcW w:w="569" w:type="pct"/>
          </w:tcPr>
          <w:p w14:paraId="35C4248F" w14:textId="77777777" w:rsidR="00454CA1" w:rsidRPr="009F25B9" w:rsidRDefault="00454CA1" w:rsidP="00C03DAA">
            <w:pPr>
              <w:jc w:val="center"/>
              <w:rPr>
                <w:rFonts w:ascii="Arial" w:hAnsi="Arial" w:cs="Arial"/>
              </w:rPr>
            </w:pPr>
          </w:p>
        </w:tc>
      </w:tr>
      <w:tr w:rsidR="00454CA1" w:rsidRPr="009F25B9" w14:paraId="3308546C" w14:textId="77777777" w:rsidTr="00454CA1">
        <w:tc>
          <w:tcPr>
            <w:tcW w:w="468" w:type="pct"/>
          </w:tcPr>
          <w:p w14:paraId="6C75A04E" w14:textId="77777777" w:rsidR="00454CA1" w:rsidRPr="009F25B9" w:rsidRDefault="00454CA1" w:rsidP="00C03DAA">
            <w:pPr>
              <w:jc w:val="center"/>
              <w:rPr>
                <w:rFonts w:ascii="Arial" w:hAnsi="Arial" w:cs="Arial"/>
              </w:rPr>
            </w:pPr>
            <w:r w:rsidRPr="009F25B9">
              <w:rPr>
                <w:rFonts w:ascii="Arial" w:hAnsi="Arial" w:cs="Arial"/>
              </w:rPr>
              <w:t>38</w:t>
            </w:r>
          </w:p>
        </w:tc>
        <w:tc>
          <w:tcPr>
            <w:tcW w:w="547" w:type="pct"/>
          </w:tcPr>
          <w:p w14:paraId="7793C8AB" w14:textId="77777777" w:rsidR="00454CA1" w:rsidRPr="009F25B9" w:rsidRDefault="00454CA1" w:rsidP="00C03DAA">
            <w:pPr>
              <w:jc w:val="center"/>
              <w:rPr>
                <w:rFonts w:ascii="Arial" w:hAnsi="Arial" w:cs="Arial"/>
              </w:rPr>
            </w:pPr>
            <w:r w:rsidRPr="009F25B9">
              <w:rPr>
                <w:rFonts w:ascii="Arial" w:hAnsi="Arial" w:cs="Arial"/>
              </w:rPr>
              <w:t>36.000</w:t>
            </w:r>
          </w:p>
        </w:tc>
        <w:tc>
          <w:tcPr>
            <w:tcW w:w="543" w:type="pct"/>
          </w:tcPr>
          <w:p w14:paraId="7B863D8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67F37C85" w14:textId="77777777" w:rsidR="00454CA1" w:rsidRPr="009F25B9" w:rsidRDefault="00454CA1" w:rsidP="00C03DAA">
            <w:pPr>
              <w:rPr>
                <w:rFonts w:ascii="Arial" w:hAnsi="Arial" w:cs="Arial"/>
                <w:color w:val="000000"/>
              </w:rPr>
            </w:pPr>
            <w:r w:rsidRPr="009F25B9">
              <w:rPr>
                <w:rFonts w:ascii="Arial" w:hAnsi="Arial" w:cs="Arial"/>
                <w:color w:val="000000"/>
              </w:rPr>
              <w:t>CAPTOPRIL 25MG COMPRIMIDO</w:t>
            </w:r>
          </w:p>
        </w:tc>
        <w:tc>
          <w:tcPr>
            <w:tcW w:w="602" w:type="pct"/>
          </w:tcPr>
          <w:p w14:paraId="02FCECBC" w14:textId="77777777" w:rsidR="00454CA1" w:rsidRPr="009F25B9" w:rsidRDefault="00454CA1" w:rsidP="00C03DAA">
            <w:pPr>
              <w:jc w:val="center"/>
              <w:rPr>
                <w:rFonts w:ascii="Arial" w:hAnsi="Arial" w:cs="Arial"/>
              </w:rPr>
            </w:pPr>
          </w:p>
        </w:tc>
        <w:tc>
          <w:tcPr>
            <w:tcW w:w="569" w:type="pct"/>
          </w:tcPr>
          <w:p w14:paraId="3C12A9C9" w14:textId="77777777" w:rsidR="00454CA1" w:rsidRPr="009F25B9" w:rsidRDefault="00454CA1" w:rsidP="00C03DAA">
            <w:pPr>
              <w:jc w:val="center"/>
              <w:rPr>
                <w:rFonts w:ascii="Arial" w:hAnsi="Arial" w:cs="Arial"/>
              </w:rPr>
            </w:pPr>
          </w:p>
        </w:tc>
      </w:tr>
      <w:tr w:rsidR="00454CA1" w:rsidRPr="009F25B9" w14:paraId="70C2178F" w14:textId="77777777" w:rsidTr="00454CA1">
        <w:tc>
          <w:tcPr>
            <w:tcW w:w="468" w:type="pct"/>
          </w:tcPr>
          <w:p w14:paraId="619B79E4" w14:textId="77777777" w:rsidR="00454CA1" w:rsidRPr="009F25B9" w:rsidRDefault="00454CA1" w:rsidP="00C03DAA">
            <w:pPr>
              <w:jc w:val="center"/>
              <w:rPr>
                <w:rFonts w:ascii="Arial" w:hAnsi="Arial" w:cs="Arial"/>
              </w:rPr>
            </w:pPr>
            <w:r w:rsidRPr="009F25B9">
              <w:rPr>
                <w:rFonts w:ascii="Arial" w:hAnsi="Arial" w:cs="Arial"/>
              </w:rPr>
              <w:t>39</w:t>
            </w:r>
          </w:p>
        </w:tc>
        <w:tc>
          <w:tcPr>
            <w:tcW w:w="547" w:type="pct"/>
          </w:tcPr>
          <w:p w14:paraId="24A004AF" w14:textId="77777777" w:rsidR="00454CA1" w:rsidRPr="009F25B9" w:rsidRDefault="00454CA1" w:rsidP="00C03DAA">
            <w:pPr>
              <w:jc w:val="center"/>
              <w:rPr>
                <w:rFonts w:ascii="Arial" w:hAnsi="Arial" w:cs="Arial"/>
              </w:rPr>
            </w:pPr>
            <w:r w:rsidRPr="009F25B9">
              <w:rPr>
                <w:rFonts w:ascii="Arial" w:hAnsi="Arial" w:cs="Arial"/>
              </w:rPr>
              <w:t>40.000</w:t>
            </w:r>
          </w:p>
        </w:tc>
        <w:tc>
          <w:tcPr>
            <w:tcW w:w="543" w:type="pct"/>
          </w:tcPr>
          <w:p w14:paraId="29E073C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2C6A111" w14:textId="77777777" w:rsidR="00454CA1" w:rsidRPr="009F25B9" w:rsidRDefault="00454CA1" w:rsidP="00C03DAA">
            <w:pPr>
              <w:rPr>
                <w:rFonts w:ascii="Arial" w:hAnsi="Arial" w:cs="Arial"/>
                <w:color w:val="000000"/>
              </w:rPr>
            </w:pPr>
            <w:r w:rsidRPr="009F25B9">
              <w:rPr>
                <w:rFonts w:ascii="Arial" w:hAnsi="Arial" w:cs="Arial"/>
                <w:color w:val="000000"/>
              </w:rPr>
              <w:t>CARBAMAZEPINA 200MG COMPRIMIDO</w:t>
            </w:r>
          </w:p>
        </w:tc>
        <w:tc>
          <w:tcPr>
            <w:tcW w:w="602" w:type="pct"/>
          </w:tcPr>
          <w:p w14:paraId="391DC1BF" w14:textId="77777777" w:rsidR="00454CA1" w:rsidRPr="009F25B9" w:rsidRDefault="00454CA1" w:rsidP="00C03DAA">
            <w:pPr>
              <w:jc w:val="center"/>
              <w:rPr>
                <w:rFonts w:ascii="Arial" w:hAnsi="Arial" w:cs="Arial"/>
              </w:rPr>
            </w:pPr>
          </w:p>
        </w:tc>
        <w:tc>
          <w:tcPr>
            <w:tcW w:w="569" w:type="pct"/>
          </w:tcPr>
          <w:p w14:paraId="459E9B8C" w14:textId="77777777" w:rsidR="00454CA1" w:rsidRPr="009F25B9" w:rsidRDefault="00454CA1" w:rsidP="00C03DAA">
            <w:pPr>
              <w:jc w:val="center"/>
              <w:rPr>
                <w:rFonts w:ascii="Arial" w:hAnsi="Arial" w:cs="Arial"/>
              </w:rPr>
            </w:pPr>
          </w:p>
        </w:tc>
      </w:tr>
      <w:tr w:rsidR="00454CA1" w:rsidRPr="009F25B9" w14:paraId="75BC546F" w14:textId="77777777" w:rsidTr="00454CA1">
        <w:tc>
          <w:tcPr>
            <w:tcW w:w="468" w:type="pct"/>
          </w:tcPr>
          <w:p w14:paraId="610EB0A6" w14:textId="77777777" w:rsidR="00454CA1" w:rsidRPr="009F25B9" w:rsidRDefault="00454CA1" w:rsidP="00C03DAA">
            <w:pPr>
              <w:jc w:val="center"/>
              <w:rPr>
                <w:rFonts w:ascii="Arial" w:hAnsi="Arial" w:cs="Arial"/>
              </w:rPr>
            </w:pPr>
            <w:r w:rsidRPr="009F25B9">
              <w:rPr>
                <w:rFonts w:ascii="Arial" w:hAnsi="Arial" w:cs="Arial"/>
              </w:rPr>
              <w:lastRenderedPageBreak/>
              <w:t>40</w:t>
            </w:r>
          </w:p>
        </w:tc>
        <w:tc>
          <w:tcPr>
            <w:tcW w:w="547" w:type="pct"/>
          </w:tcPr>
          <w:p w14:paraId="0B9BB922" w14:textId="77777777" w:rsidR="00454CA1" w:rsidRPr="009F25B9" w:rsidRDefault="00454CA1" w:rsidP="00C03DAA">
            <w:pPr>
              <w:jc w:val="center"/>
              <w:rPr>
                <w:rFonts w:ascii="Arial" w:hAnsi="Arial" w:cs="Arial"/>
              </w:rPr>
            </w:pPr>
            <w:r w:rsidRPr="009F25B9">
              <w:rPr>
                <w:rFonts w:ascii="Arial" w:hAnsi="Arial" w:cs="Arial"/>
              </w:rPr>
              <w:t>80</w:t>
            </w:r>
          </w:p>
        </w:tc>
        <w:tc>
          <w:tcPr>
            <w:tcW w:w="543" w:type="pct"/>
          </w:tcPr>
          <w:p w14:paraId="701A053F"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1482F0F" w14:textId="77777777" w:rsidR="00454CA1" w:rsidRPr="009F25B9" w:rsidRDefault="00454CA1" w:rsidP="00C03DAA">
            <w:pPr>
              <w:rPr>
                <w:rFonts w:ascii="Arial" w:hAnsi="Arial" w:cs="Arial"/>
                <w:color w:val="000000"/>
              </w:rPr>
            </w:pPr>
            <w:r w:rsidRPr="009F25B9">
              <w:rPr>
                <w:rFonts w:ascii="Arial" w:hAnsi="Arial" w:cs="Arial"/>
                <w:color w:val="000000"/>
              </w:rPr>
              <w:t>CARBAMAZEPINA 20MG/ML SUSPENSÃO ORAL FRASCO 100ML + COPO DOSADOR</w:t>
            </w:r>
          </w:p>
        </w:tc>
        <w:tc>
          <w:tcPr>
            <w:tcW w:w="602" w:type="pct"/>
          </w:tcPr>
          <w:p w14:paraId="39421EF4" w14:textId="77777777" w:rsidR="00454CA1" w:rsidRPr="009F25B9" w:rsidRDefault="00454CA1" w:rsidP="00C03DAA">
            <w:pPr>
              <w:jc w:val="center"/>
              <w:rPr>
                <w:rFonts w:ascii="Arial" w:hAnsi="Arial" w:cs="Arial"/>
              </w:rPr>
            </w:pPr>
          </w:p>
        </w:tc>
        <w:tc>
          <w:tcPr>
            <w:tcW w:w="569" w:type="pct"/>
          </w:tcPr>
          <w:p w14:paraId="38AA3B93" w14:textId="77777777" w:rsidR="00454CA1" w:rsidRPr="009F25B9" w:rsidRDefault="00454CA1" w:rsidP="00C03DAA">
            <w:pPr>
              <w:jc w:val="center"/>
              <w:rPr>
                <w:rFonts w:ascii="Arial" w:hAnsi="Arial" w:cs="Arial"/>
              </w:rPr>
            </w:pPr>
          </w:p>
        </w:tc>
      </w:tr>
      <w:tr w:rsidR="00454CA1" w:rsidRPr="009F25B9" w14:paraId="40B53B8F" w14:textId="77777777" w:rsidTr="00454CA1">
        <w:tc>
          <w:tcPr>
            <w:tcW w:w="468" w:type="pct"/>
          </w:tcPr>
          <w:p w14:paraId="550024F4" w14:textId="77777777" w:rsidR="00454CA1" w:rsidRPr="009F25B9" w:rsidRDefault="00454CA1" w:rsidP="00C03DAA">
            <w:pPr>
              <w:jc w:val="center"/>
              <w:rPr>
                <w:rFonts w:ascii="Arial" w:hAnsi="Arial" w:cs="Arial"/>
              </w:rPr>
            </w:pPr>
            <w:r w:rsidRPr="009F25B9">
              <w:rPr>
                <w:rFonts w:ascii="Arial" w:hAnsi="Arial" w:cs="Arial"/>
              </w:rPr>
              <w:t>41</w:t>
            </w:r>
          </w:p>
        </w:tc>
        <w:tc>
          <w:tcPr>
            <w:tcW w:w="547" w:type="pct"/>
          </w:tcPr>
          <w:p w14:paraId="01967D96" w14:textId="77777777" w:rsidR="00454CA1" w:rsidRPr="009F25B9" w:rsidRDefault="00454CA1" w:rsidP="00C03DAA">
            <w:pPr>
              <w:rPr>
                <w:rFonts w:ascii="Arial" w:hAnsi="Arial" w:cs="Arial"/>
              </w:rPr>
            </w:pPr>
            <w:r w:rsidRPr="009F25B9">
              <w:rPr>
                <w:rFonts w:ascii="Arial" w:hAnsi="Arial" w:cs="Arial"/>
              </w:rPr>
              <w:t xml:space="preserve">   1.000</w:t>
            </w:r>
          </w:p>
        </w:tc>
        <w:tc>
          <w:tcPr>
            <w:tcW w:w="543" w:type="pct"/>
          </w:tcPr>
          <w:p w14:paraId="055C87E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9D6B3C3" w14:textId="77777777" w:rsidR="00454CA1" w:rsidRPr="009F25B9" w:rsidRDefault="00454CA1" w:rsidP="00C03DAA">
            <w:pPr>
              <w:rPr>
                <w:rFonts w:ascii="Arial" w:hAnsi="Arial" w:cs="Arial"/>
                <w:color w:val="000000"/>
              </w:rPr>
            </w:pPr>
            <w:r w:rsidRPr="009F25B9">
              <w:rPr>
                <w:rFonts w:ascii="Arial" w:hAnsi="Arial" w:cs="Arial"/>
                <w:color w:val="000000"/>
              </w:rPr>
              <w:t>CARBONATO DE CALCIO 1250 MG (500 MG DE CALCIO) COMPRIMIDO</w:t>
            </w:r>
          </w:p>
        </w:tc>
        <w:tc>
          <w:tcPr>
            <w:tcW w:w="602" w:type="pct"/>
          </w:tcPr>
          <w:p w14:paraId="4CBB1511" w14:textId="77777777" w:rsidR="00454CA1" w:rsidRPr="009F25B9" w:rsidRDefault="00454CA1" w:rsidP="00C03DAA">
            <w:pPr>
              <w:jc w:val="center"/>
              <w:rPr>
                <w:rFonts w:ascii="Arial" w:hAnsi="Arial" w:cs="Arial"/>
              </w:rPr>
            </w:pPr>
          </w:p>
        </w:tc>
        <w:tc>
          <w:tcPr>
            <w:tcW w:w="569" w:type="pct"/>
          </w:tcPr>
          <w:p w14:paraId="402403DE" w14:textId="77777777" w:rsidR="00454CA1" w:rsidRPr="009F25B9" w:rsidRDefault="00454CA1" w:rsidP="00C03DAA">
            <w:pPr>
              <w:jc w:val="center"/>
              <w:rPr>
                <w:rFonts w:ascii="Arial" w:hAnsi="Arial" w:cs="Arial"/>
              </w:rPr>
            </w:pPr>
          </w:p>
        </w:tc>
      </w:tr>
      <w:tr w:rsidR="00454CA1" w:rsidRPr="009F25B9" w14:paraId="17C4DA6F" w14:textId="77777777" w:rsidTr="00454CA1">
        <w:tc>
          <w:tcPr>
            <w:tcW w:w="468" w:type="pct"/>
          </w:tcPr>
          <w:p w14:paraId="03BAA39C" w14:textId="77777777" w:rsidR="00454CA1" w:rsidRPr="009F25B9" w:rsidRDefault="00454CA1" w:rsidP="00C03DAA">
            <w:pPr>
              <w:jc w:val="center"/>
              <w:rPr>
                <w:rFonts w:ascii="Arial" w:hAnsi="Arial" w:cs="Arial"/>
              </w:rPr>
            </w:pPr>
            <w:r w:rsidRPr="009F25B9">
              <w:rPr>
                <w:rFonts w:ascii="Arial" w:hAnsi="Arial" w:cs="Arial"/>
              </w:rPr>
              <w:t>42</w:t>
            </w:r>
          </w:p>
        </w:tc>
        <w:tc>
          <w:tcPr>
            <w:tcW w:w="547" w:type="pct"/>
          </w:tcPr>
          <w:p w14:paraId="2A23562A" w14:textId="77777777" w:rsidR="00454CA1" w:rsidRPr="009F25B9" w:rsidRDefault="00454CA1" w:rsidP="00C03DAA">
            <w:pPr>
              <w:rPr>
                <w:rFonts w:ascii="Arial" w:hAnsi="Arial" w:cs="Arial"/>
              </w:rPr>
            </w:pPr>
            <w:r w:rsidRPr="009F25B9">
              <w:rPr>
                <w:rFonts w:ascii="Arial" w:hAnsi="Arial" w:cs="Arial"/>
              </w:rPr>
              <w:t xml:space="preserve">  30.000</w:t>
            </w:r>
          </w:p>
        </w:tc>
        <w:tc>
          <w:tcPr>
            <w:tcW w:w="543" w:type="pct"/>
          </w:tcPr>
          <w:p w14:paraId="28AD4F7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BCE69A4" w14:textId="77777777" w:rsidR="00454CA1" w:rsidRPr="009F25B9" w:rsidRDefault="00454CA1" w:rsidP="00C03DAA">
            <w:pPr>
              <w:rPr>
                <w:rFonts w:ascii="Arial" w:hAnsi="Arial" w:cs="Arial"/>
                <w:color w:val="000000"/>
              </w:rPr>
            </w:pPr>
            <w:r w:rsidRPr="009F25B9">
              <w:rPr>
                <w:rFonts w:ascii="Arial" w:hAnsi="Arial" w:cs="Arial"/>
                <w:color w:val="000000"/>
              </w:rPr>
              <w:t>CARVEDILOL 12,5MG COMPRIMIDO</w:t>
            </w:r>
          </w:p>
        </w:tc>
        <w:tc>
          <w:tcPr>
            <w:tcW w:w="602" w:type="pct"/>
          </w:tcPr>
          <w:p w14:paraId="58B77126" w14:textId="77777777" w:rsidR="00454CA1" w:rsidRPr="009F25B9" w:rsidRDefault="00454CA1" w:rsidP="00C03DAA">
            <w:pPr>
              <w:jc w:val="center"/>
              <w:rPr>
                <w:rFonts w:ascii="Arial" w:hAnsi="Arial" w:cs="Arial"/>
              </w:rPr>
            </w:pPr>
          </w:p>
        </w:tc>
        <w:tc>
          <w:tcPr>
            <w:tcW w:w="569" w:type="pct"/>
          </w:tcPr>
          <w:p w14:paraId="107C9DF8" w14:textId="77777777" w:rsidR="00454CA1" w:rsidRPr="009F25B9" w:rsidRDefault="00454CA1" w:rsidP="00C03DAA">
            <w:pPr>
              <w:jc w:val="center"/>
              <w:rPr>
                <w:rFonts w:ascii="Arial" w:hAnsi="Arial" w:cs="Arial"/>
              </w:rPr>
            </w:pPr>
          </w:p>
        </w:tc>
      </w:tr>
      <w:tr w:rsidR="00454CA1" w:rsidRPr="009F25B9" w14:paraId="3386494E" w14:textId="77777777" w:rsidTr="00454CA1">
        <w:tc>
          <w:tcPr>
            <w:tcW w:w="468" w:type="pct"/>
          </w:tcPr>
          <w:p w14:paraId="75FC95A9" w14:textId="77777777" w:rsidR="00454CA1" w:rsidRPr="009F25B9" w:rsidRDefault="00454CA1" w:rsidP="00C03DAA">
            <w:pPr>
              <w:jc w:val="center"/>
              <w:rPr>
                <w:rFonts w:ascii="Arial" w:hAnsi="Arial" w:cs="Arial"/>
              </w:rPr>
            </w:pPr>
            <w:r w:rsidRPr="009F25B9">
              <w:rPr>
                <w:rFonts w:ascii="Arial" w:hAnsi="Arial" w:cs="Arial"/>
              </w:rPr>
              <w:t>43</w:t>
            </w:r>
          </w:p>
        </w:tc>
        <w:tc>
          <w:tcPr>
            <w:tcW w:w="547" w:type="pct"/>
          </w:tcPr>
          <w:p w14:paraId="76065D37" w14:textId="77777777" w:rsidR="00454CA1" w:rsidRPr="009F25B9" w:rsidRDefault="00454CA1" w:rsidP="00C03DAA">
            <w:pPr>
              <w:rPr>
                <w:rFonts w:ascii="Arial" w:hAnsi="Arial" w:cs="Arial"/>
              </w:rPr>
            </w:pPr>
            <w:r w:rsidRPr="009F25B9">
              <w:rPr>
                <w:rFonts w:ascii="Arial" w:hAnsi="Arial" w:cs="Arial"/>
              </w:rPr>
              <w:t xml:space="preserve">  1.000</w:t>
            </w:r>
          </w:p>
        </w:tc>
        <w:tc>
          <w:tcPr>
            <w:tcW w:w="543" w:type="pct"/>
          </w:tcPr>
          <w:p w14:paraId="6D330BA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A53E00F" w14:textId="77777777" w:rsidR="00454CA1" w:rsidRPr="009F25B9" w:rsidRDefault="00454CA1" w:rsidP="00C03DAA">
            <w:pPr>
              <w:rPr>
                <w:rFonts w:ascii="Arial" w:hAnsi="Arial" w:cs="Arial"/>
                <w:color w:val="000000"/>
              </w:rPr>
            </w:pPr>
            <w:r w:rsidRPr="009F25B9">
              <w:rPr>
                <w:rFonts w:ascii="Arial" w:hAnsi="Arial" w:cs="Arial"/>
                <w:color w:val="000000"/>
              </w:rPr>
              <w:t>CARVEDILOL 25MG COMPRIMIDO</w:t>
            </w:r>
          </w:p>
        </w:tc>
        <w:tc>
          <w:tcPr>
            <w:tcW w:w="602" w:type="pct"/>
          </w:tcPr>
          <w:p w14:paraId="5EC79529" w14:textId="77777777" w:rsidR="00454CA1" w:rsidRPr="009F25B9" w:rsidRDefault="00454CA1" w:rsidP="00C03DAA">
            <w:pPr>
              <w:jc w:val="center"/>
              <w:rPr>
                <w:rFonts w:ascii="Arial" w:hAnsi="Arial" w:cs="Arial"/>
              </w:rPr>
            </w:pPr>
          </w:p>
        </w:tc>
        <w:tc>
          <w:tcPr>
            <w:tcW w:w="569" w:type="pct"/>
          </w:tcPr>
          <w:p w14:paraId="29B22D72" w14:textId="77777777" w:rsidR="00454CA1" w:rsidRPr="009F25B9" w:rsidRDefault="00454CA1" w:rsidP="00C03DAA">
            <w:pPr>
              <w:jc w:val="center"/>
              <w:rPr>
                <w:rFonts w:ascii="Arial" w:hAnsi="Arial" w:cs="Arial"/>
              </w:rPr>
            </w:pPr>
          </w:p>
        </w:tc>
      </w:tr>
      <w:tr w:rsidR="00454CA1" w:rsidRPr="009F25B9" w14:paraId="289B9EAA" w14:textId="77777777" w:rsidTr="00454CA1">
        <w:tc>
          <w:tcPr>
            <w:tcW w:w="468" w:type="pct"/>
          </w:tcPr>
          <w:p w14:paraId="41B6F57A" w14:textId="77777777" w:rsidR="00454CA1" w:rsidRPr="009F25B9" w:rsidRDefault="00454CA1" w:rsidP="00C03DAA">
            <w:pPr>
              <w:jc w:val="center"/>
              <w:rPr>
                <w:rFonts w:ascii="Arial" w:hAnsi="Arial" w:cs="Arial"/>
              </w:rPr>
            </w:pPr>
            <w:r w:rsidRPr="009F25B9">
              <w:rPr>
                <w:rFonts w:ascii="Arial" w:hAnsi="Arial" w:cs="Arial"/>
              </w:rPr>
              <w:t>44</w:t>
            </w:r>
          </w:p>
        </w:tc>
        <w:tc>
          <w:tcPr>
            <w:tcW w:w="547" w:type="pct"/>
          </w:tcPr>
          <w:p w14:paraId="22F40F61" w14:textId="77777777" w:rsidR="00454CA1" w:rsidRPr="009F25B9" w:rsidRDefault="00454CA1" w:rsidP="00C03DAA">
            <w:pPr>
              <w:rPr>
                <w:rFonts w:ascii="Arial" w:hAnsi="Arial" w:cs="Arial"/>
              </w:rPr>
            </w:pPr>
            <w:r w:rsidRPr="009F25B9">
              <w:rPr>
                <w:rFonts w:ascii="Arial" w:hAnsi="Arial" w:cs="Arial"/>
              </w:rPr>
              <w:t xml:space="preserve"> 30.000</w:t>
            </w:r>
          </w:p>
        </w:tc>
        <w:tc>
          <w:tcPr>
            <w:tcW w:w="543" w:type="pct"/>
          </w:tcPr>
          <w:p w14:paraId="07FECFB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57339EE" w14:textId="77777777" w:rsidR="00454CA1" w:rsidRPr="009F25B9" w:rsidRDefault="00454CA1" w:rsidP="00C03DAA">
            <w:pPr>
              <w:rPr>
                <w:rFonts w:ascii="Arial" w:hAnsi="Arial" w:cs="Arial"/>
                <w:color w:val="000000"/>
              </w:rPr>
            </w:pPr>
            <w:r w:rsidRPr="009F25B9">
              <w:rPr>
                <w:rFonts w:ascii="Arial" w:hAnsi="Arial" w:cs="Arial"/>
                <w:color w:val="000000"/>
              </w:rPr>
              <w:t>CARVEDILOL 3,125MG COMPRIMIDO</w:t>
            </w:r>
          </w:p>
        </w:tc>
        <w:tc>
          <w:tcPr>
            <w:tcW w:w="602" w:type="pct"/>
          </w:tcPr>
          <w:p w14:paraId="40823DDF" w14:textId="77777777" w:rsidR="00454CA1" w:rsidRPr="009F25B9" w:rsidRDefault="00454CA1" w:rsidP="00C03DAA">
            <w:pPr>
              <w:jc w:val="center"/>
              <w:rPr>
                <w:rFonts w:ascii="Arial" w:hAnsi="Arial" w:cs="Arial"/>
              </w:rPr>
            </w:pPr>
          </w:p>
        </w:tc>
        <w:tc>
          <w:tcPr>
            <w:tcW w:w="569" w:type="pct"/>
          </w:tcPr>
          <w:p w14:paraId="5F8C68C1" w14:textId="77777777" w:rsidR="00454CA1" w:rsidRPr="009F25B9" w:rsidRDefault="00454CA1" w:rsidP="00C03DAA">
            <w:pPr>
              <w:jc w:val="center"/>
              <w:rPr>
                <w:rFonts w:ascii="Arial" w:hAnsi="Arial" w:cs="Arial"/>
              </w:rPr>
            </w:pPr>
          </w:p>
        </w:tc>
      </w:tr>
      <w:tr w:rsidR="00454CA1" w:rsidRPr="009F25B9" w14:paraId="7CB5940D" w14:textId="77777777" w:rsidTr="00454CA1">
        <w:tc>
          <w:tcPr>
            <w:tcW w:w="468" w:type="pct"/>
          </w:tcPr>
          <w:p w14:paraId="75229E78" w14:textId="77777777" w:rsidR="00454CA1" w:rsidRPr="009F25B9" w:rsidRDefault="00454CA1" w:rsidP="00C03DAA">
            <w:pPr>
              <w:jc w:val="center"/>
              <w:rPr>
                <w:rFonts w:ascii="Arial" w:hAnsi="Arial" w:cs="Arial"/>
              </w:rPr>
            </w:pPr>
            <w:r w:rsidRPr="009F25B9">
              <w:rPr>
                <w:rFonts w:ascii="Arial" w:hAnsi="Arial" w:cs="Arial"/>
              </w:rPr>
              <w:t>45</w:t>
            </w:r>
          </w:p>
        </w:tc>
        <w:tc>
          <w:tcPr>
            <w:tcW w:w="547" w:type="pct"/>
          </w:tcPr>
          <w:p w14:paraId="4C266312" w14:textId="77777777" w:rsidR="00454CA1" w:rsidRPr="009F25B9" w:rsidRDefault="00454CA1" w:rsidP="00C03DAA">
            <w:pPr>
              <w:rPr>
                <w:rFonts w:ascii="Arial" w:hAnsi="Arial" w:cs="Arial"/>
              </w:rPr>
            </w:pPr>
            <w:r w:rsidRPr="009F25B9">
              <w:rPr>
                <w:rFonts w:ascii="Arial" w:hAnsi="Arial" w:cs="Arial"/>
              </w:rPr>
              <w:t xml:space="preserve"> 20.000</w:t>
            </w:r>
          </w:p>
        </w:tc>
        <w:tc>
          <w:tcPr>
            <w:tcW w:w="543" w:type="pct"/>
          </w:tcPr>
          <w:p w14:paraId="77B37E9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C0BFA30" w14:textId="77777777" w:rsidR="00454CA1" w:rsidRPr="009F25B9" w:rsidRDefault="00454CA1" w:rsidP="00C03DAA">
            <w:pPr>
              <w:rPr>
                <w:rFonts w:ascii="Arial" w:hAnsi="Arial" w:cs="Arial"/>
                <w:color w:val="000000"/>
              </w:rPr>
            </w:pPr>
            <w:r w:rsidRPr="009F25B9">
              <w:rPr>
                <w:rFonts w:ascii="Arial" w:hAnsi="Arial" w:cs="Arial"/>
                <w:color w:val="000000"/>
              </w:rPr>
              <w:t>CARVEDILOL 6,25MG COMPRIMIDO</w:t>
            </w:r>
          </w:p>
        </w:tc>
        <w:tc>
          <w:tcPr>
            <w:tcW w:w="602" w:type="pct"/>
          </w:tcPr>
          <w:p w14:paraId="3289D82F" w14:textId="77777777" w:rsidR="00454CA1" w:rsidRPr="009F25B9" w:rsidRDefault="00454CA1" w:rsidP="00C03DAA">
            <w:pPr>
              <w:jc w:val="center"/>
              <w:rPr>
                <w:rFonts w:ascii="Arial" w:hAnsi="Arial" w:cs="Arial"/>
              </w:rPr>
            </w:pPr>
          </w:p>
        </w:tc>
        <w:tc>
          <w:tcPr>
            <w:tcW w:w="569" w:type="pct"/>
          </w:tcPr>
          <w:p w14:paraId="6D374742" w14:textId="77777777" w:rsidR="00454CA1" w:rsidRPr="009F25B9" w:rsidRDefault="00454CA1" w:rsidP="00C03DAA">
            <w:pPr>
              <w:jc w:val="center"/>
              <w:rPr>
                <w:rFonts w:ascii="Arial" w:hAnsi="Arial" w:cs="Arial"/>
              </w:rPr>
            </w:pPr>
          </w:p>
        </w:tc>
      </w:tr>
      <w:tr w:rsidR="00454CA1" w:rsidRPr="009F25B9" w14:paraId="3A373B14" w14:textId="77777777" w:rsidTr="00454CA1">
        <w:tc>
          <w:tcPr>
            <w:tcW w:w="468" w:type="pct"/>
          </w:tcPr>
          <w:p w14:paraId="5CFDB846" w14:textId="77777777" w:rsidR="00454CA1" w:rsidRPr="009F25B9" w:rsidRDefault="00454CA1" w:rsidP="00C03DAA">
            <w:pPr>
              <w:jc w:val="center"/>
              <w:rPr>
                <w:rFonts w:ascii="Arial" w:hAnsi="Arial" w:cs="Arial"/>
              </w:rPr>
            </w:pPr>
            <w:r w:rsidRPr="009F25B9">
              <w:rPr>
                <w:rFonts w:ascii="Arial" w:hAnsi="Arial" w:cs="Arial"/>
              </w:rPr>
              <w:t>46</w:t>
            </w:r>
          </w:p>
        </w:tc>
        <w:tc>
          <w:tcPr>
            <w:tcW w:w="547" w:type="pct"/>
          </w:tcPr>
          <w:p w14:paraId="0C933185"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05DF77DD"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90603C4" w14:textId="77777777" w:rsidR="00454CA1" w:rsidRPr="009F25B9" w:rsidRDefault="00454CA1" w:rsidP="00C03DAA">
            <w:pPr>
              <w:rPr>
                <w:rFonts w:ascii="Arial" w:hAnsi="Arial" w:cs="Arial"/>
                <w:color w:val="000000"/>
              </w:rPr>
            </w:pPr>
            <w:r w:rsidRPr="009F25B9">
              <w:rPr>
                <w:rFonts w:ascii="Arial" w:hAnsi="Arial" w:cs="Arial"/>
                <w:color w:val="000000"/>
              </w:rPr>
              <w:t>CEFALEXINA 250MG/5ML PÓ PARA SUSPENSÃO ORAL</w:t>
            </w:r>
          </w:p>
        </w:tc>
        <w:tc>
          <w:tcPr>
            <w:tcW w:w="602" w:type="pct"/>
          </w:tcPr>
          <w:p w14:paraId="26CB7608" w14:textId="77777777" w:rsidR="00454CA1" w:rsidRPr="009F25B9" w:rsidRDefault="00454CA1" w:rsidP="00C03DAA">
            <w:pPr>
              <w:jc w:val="center"/>
              <w:rPr>
                <w:rFonts w:ascii="Arial" w:hAnsi="Arial" w:cs="Arial"/>
              </w:rPr>
            </w:pPr>
          </w:p>
        </w:tc>
        <w:tc>
          <w:tcPr>
            <w:tcW w:w="569" w:type="pct"/>
          </w:tcPr>
          <w:p w14:paraId="667BE619" w14:textId="77777777" w:rsidR="00454CA1" w:rsidRPr="009F25B9" w:rsidRDefault="00454CA1" w:rsidP="00C03DAA">
            <w:pPr>
              <w:jc w:val="center"/>
              <w:rPr>
                <w:rFonts w:ascii="Arial" w:hAnsi="Arial" w:cs="Arial"/>
              </w:rPr>
            </w:pPr>
          </w:p>
        </w:tc>
      </w:tr>
      <w:tr w:rsidR="00454CA1" w:rsidRPr="009F25B9" w14:paraId="543395D1" w14:textId="77777777" w:rsidTr="00454CA1">
        <w:tc>
          <w:tcPr>
            <w:tcW w:w="468" w:type="pct"/>
          </w:tcPr>
          <w:p w14:paraId="73E23A9D" w14:textId="77777777" w:rsidR="00454CA1" w:rsidRPr="009F25B9" w:rsidRDefault="00454CA1" w:rsidP="00C03DAA">
            <w:pPr>
              <w:jc w:val="center"/>
              <w:rPr>
                <w:rFonts w:ascii="Arial" w:hAnsi="Arial" w:cs="Arial"/>
              </w:rPr>
            </w:pPr>
            <w:r w:rsidRPr="009F25B9">
              <w:rPr>
                <w:rFonts w:ascii="Arial" w:hAnsi="Arial" w:cs="Arial"/>
              </w:rPr>
              <w:t>47</w:t>
            </w:r>
          </w:p>
        </w:tc>
        <w:tc>
          <w:tcPr>
            <w:tcW w:w="547" w:type="pct"/>
          </w:tcPr>
          <w:p w14:paraId="48EF9CC2" w14:textId="77777777" w:rsidR="00454CA1" w:rsidRPr="009F25B9" w:rsidRDefault="00454CA1" w:rsidP="00C03DAA">
            <w:pPr>
              <w:jc w:val="center"/>
              <w:rPr>
                <w:rFonts w:ascii="Arial" w:hAnsi="Arial" w:cs="Arial"/>
              </w:rPr>
            </w:pPr>
            <w:r w:rsidRPr="009F25B9">
              <w:rPr>
                <w:rFonts w:ascii="Arial" w:hAnsi="Arial" w:cs="Arial"/>
              </w:rPr>
              <w:t>8.000</w:t>
            </w:r>
          </w:p>
        </w:tc>
        <w:tc>
          <w:tcPr>
            <w:tcW w:w="543" w:type="pct"/>
          </w:tcPr>
          <w:p w14:paraId="2B5DA4E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28C175F" w14:textId="77777777" w:rsidR="00454CA1" w:rsidRPr="009F25B9" w:rsidRDefault="00454CA1" w:rsidP="00C03DAA">
            <w:pPr>
              <w:rPr>
                <w:rFonts w:ascii="Arial" w:hAnsi="Arial" w:cs="Arial"/>
                <w:color w:val="000000"/>
              </w:rPr>
            </w:pPr>
            <w:r w:rsidRPr="009F25B9">
              <w:rPr>
                <w:rFonts w:ascii="Arial" w:hAnsi="Arial" w:cs="Arial"/>
                <w:color w:val="000000"/>
              </w:rPr>
              <w:t>CEFALEXINA 500MG COMPRIMIDO</w:t>
            </w:r>
          </w:p>
        </w:tc>
        <w:tc>
          <w:tcPr>
            <w:tcW w:w="602" w:type="pct"/>
          </w:tcPr>
          <w:p w14:paraId="13696F1B" w14:textId="77777777" w:rsidR="00454CA1" w:rsidRPr="009F25B9" w:rsidRDefault="00454CA1" w:rsidP="00C03DAA">
            <w:pPr>
              <w:jc w:val="center"/>
              <w:rPr>
                <w:rFonts w:ascii="Arial" w:hAnsi="Arial" w:cs="Arial"/>
              </w:rPr>
            </w:pPr>
          </w:p>
        </w:tc>
        <w:tc>
          <w:tcPr>
            <w:tcW w:w="569" w:type="pct"/>
          </w:tcPr>
          <w:p w14:paraId="4ED81F3F" w14:textId="77777777" w:rsidR="00454CA1" w:rsidRPr="009F25B9" w:rsidRDefault="00454CA1" w:rsidP="00C03DAA">
            <w:pPr>
              <w:jc w:val="center"/>
              <w:rPr>
                <w:rFonts w:ascii="Arial" w:hAnsi="Arial" w:cs="Arial"/>
              </w:rPr>
            </w:pPr>
          </w:p>
        </w:tc>
      </w:tr>
      <w:tr w:rsidR="00454CA1" w:rsidRPr="009F25B9" w14:paraId="7C89E719" w14:textId="77777777" w:rsidTr="00454CA1">
        <w:tc>
          <w:tcPr>
            <w:tcW w:w="468" w:type="pct"/>
          </w:tcPr>
          <w:p w14:paraId="5A075C46" w14:textId="77777777" w:rsidR="00454CA1" w:rsidRPr="009F25B9" w:rsidRDefault="00454CA1" w:rsidP="00C03DAA">
            <w:pPr>
              <w:jc w:val="center"/>
              <w:rPr>
                <w:rFonts w:ascii="Arial" w:hAnsi="Arial" w:cs="Arial"/>
              </w:rPr>
            </w:pPr>
            <w:r w:rsidRPr="009F25B9">
              <w:rPr>
                <w:rFonts w:ascii="Arial" w:hAnsi="Arial" w:cs="Arial"/>
              </w:rPr>
              <w:t>48</w:t>
            </w:r>
          </w:p>
        </w:tc>
        <w:tc>
          <w:tcPr>
            <w:tcW w:w="547" w:type="pct"/>
          </w:tcPr>
          <w:p w14:paraId="676BD21A"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2E682622"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C8BB566" w14:textId="77777777" w:rsidR="00454CA1" w:rsidRPr="009F25B9" w:rsidRDefault="00454CA1" w:rsidP="00C03DAA">
            <w:pPr>
              <w:rPr>
                <w:rFonts w:ascii="Arial" w:hAnsi="Arial" w:cs="Arial"/>
                <w:color w:val="000000"/>
              </w:rPr>
            </w:pPr>
            <w:r w:rsidRPr="009F25B9">
              <w:rPr>
                <w:rFonts w:ascii="Arial" w:hAnsi="Arial" w:cs="Arial"/>
                <w:color w:val="000000"/>
              </w:rPr>
              <w:t>CEFTRIAXONA 1G PÓ PARA SOLUÇÃO INJETÁVEL VIA INTRAVENOSA</w:t>
            </w:r>
          </w:p>
        </w:tc>
        <w:tc>
          <w:tcPr>
            <w:tcW w:w="602" w:type="pct"/>
          </w:tcPr>
          <w:p w14:paraId="46BAFC18" w14:textId="77777777" w:rsidR="00454CA1" w:rsidRPr="009F25B9" w:rsidRDefault="00454CA1" w:rsidP="00C03DAA">
            <w:pPr>
              <w:jc w:val="center"/>
              <w:rPr>
                <w:rFonts w:ascii="Arial" w:hAnsi="Arial" w:cs="Arial"/>
              </w:rPr>
            </w:pPr>
          </w:p>
        </w:tc>
        <w:tc>
          <w:tcPr>
            <w:tcW w:w="569" w:type="pct"/>
          </w:tcPr>
          <w:p w14:paraId="0E66103F" w14:textId="77777777" w:rsidR="00454CA1" w:rsidRPr="009F25B9" w:rsidRDefault="00454CA1" w:rsidP="00C03DAA">
            <w:pPr>
              <w:jc w:val="center"/>
              <w:rPr>
                <w:rFonts w:ascii="Arial" w:hAnsi="Arial" w:cs="Arial"/>
              </w:rPr>
            </w:pPr>
          </w:p>
        </w:tc>
      </w:tr>
      <w:tr w:rsidR="00454CA1" w:rsidRPr="009F25B9" w14:paraId="012AC8DB" w14:textId="77777777" w:rsidTr="00454CA1">
        <w:tc>
          <w:tcPr>
            <w:tcW w:w="468" w:type="pct"/>
          </w:tcPr>
          <w:p w14:paraId="51739C59" w14:textId="77777777" w:rsidR="00454CA1" w:rsidRPr="009F25B9" w:rsidRDefault="00454CA1" w:rsidP="00C03DAA">
            <w:pPr>
              <w:jc w:val="center"/>
              <w:rPr>
                <w:rFonts w:ascii="Arial" w:hAnsi="Arial" w:cs="Arial"/>
              </w:rPr>
            </w:pPr>
            <w:r w:rsidRPr="009F25B9">
              <w:rPr>
                <w:rFonts w:ascii="Arial" w:hAnsi="Arial" w:cs="Arial"/>
              </w:rPr>
              <w:t>49</w:t>
            </w:r>
          </w:p>
          <w:p w14:paraId="5B41DC52" w14:textId="77777777" w:rsidR="00454CA1" w:rsidRPr="009F25B9" w:rsidRDefault="00454CA1" w:rsidP="00C03DAA">
            <w:pPr>
              <w:jc w:val="center"/>
              <w:rPr>
                <w:rFonts w:ascii="Arial" w:hAnsi="Arial" w:cs="Arial"/>
              </w:rPr>
            </w:pPr>
          </w:p>
        </w:tc>
        <w:tc>
          <w:tcPr>
            <w:tcW w:w="547" w:type="pct"/>
          </w:tcPr>
          <w:p w14:paraId="08AE1567" w14:textId="77777777" w:rsidR="00454CA1" w:rsidRPr="009F25B9" w:rsidRDefault="00454CA1" w:rsidP="00C03DAA">
            <w:pPr>
              <w:jc w:val="center"/>
              <w:rPr>
                <w:rFonts w:ascii="Arial" w:hAnsi="Arial" w:cs="Arial"/>
              </w:rPr>
            </w:pPr>
            <w:r w:rsidRPr="009F25B9">
              <w:rPr>
                <w:rFonts w:ascii="Arial" w:hAnsi="Arial" w:cs="Arial"/>
              </w:rPr>
              <w:t>5.000</w:t>
            </w:r>
          </w:p>
        </w:tc>
        <w:tc>
          <w:tcPr>
            <w:tcW w:w="543" w:type="pct"/>
          </w:tcPr>
          <w:p w14:paraId="1977BB3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15588DE" w14:textId="77777777" w:rsidR="00454CA1" w:rsidRPr="009F25B9" w:rsidRDefault="00454CA1" w:rsidP="00C03DAA">
            <w:pPr>
              <w:rPr>
                <w:rFonts w:ascii="Arial" w:hAnsi="Arial" w:cs="Arial"/>
                <w:color w:val="000000"/>
              </w:rPr>
            </w:pPr>
            <w:r w:rsidRPr="009F25B9">
              <w:rPr>
                <w:rFonts w:ascii="Arial" w:hAnsi="Arial" w:cs="Arial"/>
                <w:color w:val="000000"/>
              </w:rPr>
              <w:t>CICLOBENZAPRINA 10MG COMPRIMIDO</w:t>
            </w:r>
          </w:p>
        </w:tc>
        <w:tc>
          <w:tcPr>
            <w:tcW w:w="602" w:type="pct"/>
          </w:tcPr>
          <w:p w14:paraId="6970715B" w14:textId="77777777" w:rsidR="00454CA1" w:rsidRPr="009F25B9" w:rsidRDefault="00454CA1" w:rsidP="00C03DAA">
            <w:pPr>
              <w:jc w:val="center"/>
              <w:rPr>
                <w:rFonts w:ascii="Arial" w:hAnsi="Arial" w:cs="Arial"/>
              </w:rPr>
            </w:pPr>
          </w:p>
        </w:tc>
        <w:tc>
          <w:tcPr>
            <w:tcW w:w="569" w:type="pct"/>
          </w:tcPr>
          <w:p w14:paraId="19B99F8E" w14:textId="77777777" w:rsidR="00454CA1" w:rsidRPr="009F25B9" w:rsidRDefault="00454CA1" w:rsidP="00C03DAA">
            <w:pPr>
              <w:jc w:val="center"/>
              <w:rPr>
                <w:rFonts w:ascii="Arial" w:hAnsi="Arial" w:cs="Arial"/>
              </w:rPr>
            </w:pPr>
          </w:p>
        </w:tc>
      </w:tr>
      <w:tr w:rsidR="00454CA1" w:rsidRPr="009F25B9" w14:paraId="70C97999" w14:textId="77777777" w:rsidTr="00454CA1">
        <w:tc>
          <w:tcPr>
            <w:tcW w:w="468" w:type="pct"/>
          </w:tcPr>
          <w:p w14:paraId="61682ADC" w14:textId="77777777" w:rsidR="00454CA1" w:rsidRPr="009F25B9" w:rsidRDefault="00454CA1" w:rsidP="00C03DAA">
            <w:pPr>
              <w:jc w:val="center"/>
              <w:rPr>
                <w:rFonts w:ascii="Arial" w:hAnsi="Arial" w:cs="Arial"/>
              </w:rPr>
            </w:pPr>
            <w:r w:rsidRPr="009F25B9">
              <w:rPr>
                <w:rFonts w:ascii="Arial" w:hAnsi="Arial" w:cs="Arial"/>
              </w:rPr>
              <w:t>50</w:t>
            </w:r>
          </w:p>
        </w:tc>
        <w:tc>
          <w:tcPr>
            <w:tcW w:w="547" w:type="pct"/>
          </w:tcPr>
          <w:p w14:paraId="744127B1" w14:textId="77777777" w:rsidR="00454CA1" w:rsidRPr="009F25B9" w:rsidRDefault="00454CA1" w:rsidP="00C03DAA">
            <w:pPr>
              <w:jc w:val="center"/>
              <w:rPr>
                <w:rFonts w:ascii="Arial" w:hAnsi="Arial" w:cs="Arial"/>
              </w:rPr>
            </w:pPr>
            <w:r w:rsidRPr="009F25B9">
              <w:rPr>
                <w:rFonts w:ascii="Arial" w:hAnsi="Arial" w:cs="Arial"/>
              </w:rPr>
              <w:t>16.000</w:t>
            </w:r>
          </w:p>
        </w:tc>
        <w:tc>
          <w:tcPr>
            <w:tcW w:w="543" w:type="pct"/>
          </w:tcPr>
          <w:p w14:paraId="029C9A9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CE2DB2F" w14:textId="77777777" w:rsidR="00454CA1" w:rsidRPr="009F25B9" w:rsidRDefault="00454CA1" w:rsidP="00C03DAA">
            <w:pPr>
              <w:rPr>
                <w:rFonts w:ascii="Arial" w:hAnsi="Arial" w:cs="Arial"/>
                <w:color w:val="000000"/>
              </w:rPr>
            </w:pPr>
            <w:r w:rsidRPr="009F25B9">
              <w:rPr>
                <w:rFonts w:ascii="Arial" w:hAnsi="Arial" w:cs="Arial"/>
                <w:color w:val="000000"/>
              </w:rPr>
              <w:t>CINARIZINA 25MG COMPRIMIDO</w:t>
            </w:r>
          </w:p>
        </w:tc>
        <w:tc>
          <w:tcPr>
            <w:tcW w:w="602" w:type="pct"/>
          </w:tcPr>
          <w:p w14:paraId="35FF757D" w14:textId="77777777" w:rsidR="00454CA1" w:rsidRPr="009F25B9" w:rsidRDefault="00454CA1" w:rsidP="00C03DAA">
            <w:pPr>
              <w:jc w:val="center"/>
              <w:rPr>
                <w:rFonts w:ascii="Arial" w:hAnsi="Arial" w:cs="Arial"/>
              </w:rPr>
            </w:pPr>
          </w:p>
        </w:tc>
        <w:tc>
          <w:tcPr>
            <w:tcW w:w="569" w:type="pct"/>
          </w:tcPr>
          <w:p w14:paraId="244B1DF8" w14:textId="77777777" w:rsidR="00454CA1" w:rsidRPr="009F25B9" w:rsidRDefault="00454CA1" w:rsidP="00C03DAA">
            <w:pPr>
              <w:jc w:val="center"/>
              <w:rPr>
                <w:rFonts w:ascii="Arial" w:hAnsi="Arial" w:cs="Arial"/>
              </w:rPr>
            </w:pPr>
          </w:p>
        </w:tc>
      </w:tr>
      <w:tr w:rsidR="00454CA1" w:rsidRPr="009F25B9" w14:paraId="6C4B0F38" w14:textId="77777777" w:rsidTr="00454CA1">
        <w:tc>
          <w:tcPr>
            <w:tcW w:w="468" w:type="pct"/>
          </w:tcPr>
          <w:p w14:paraId="7C4ADFDC" w14:textId="77777777" w:rsidR="00454CA1" w:rsidRPr="009F25B9" w:rsidRDefault="00454CA1" w:rsidP="00C03DAA">
            <w:pPr>
              <w:jc w:val="center"/>
              <w:rPr>
                <w:rFonts w:ascii="Arial" w:hAnsi="Arial" w:cs="Arial"/>
              </w:rPr>
            </w:pPr>
            <w:r w:rsidRPr="009F25B9">
              <w:rPr>
                <w:rFonts w:ascii="Arial" w:hAnsi="Arial" w:cs="Arial"/>
              </w:rPr>
              <w:t>51</w:t>
            </w:r>
          </w:p>
        </w:tc>
        <w:tc>
          <w:tcPr>
            <w:tcW w:w="547" w:type="pct"/>
          </w:tcPr>
          <w:p w14:paraId="5F7AEFBC" w14:textId="77777777" w:rsidR="00454CA1" w:rsidRPr="009F25B9" w:rsidRDefault="00454CA1" w:rsidP="00C03DAA">
            <w:pPr>
              <w:jc w:val="center"/>
              <w:rPr>
                <w:rFonts w:ascii="Arial" w:hAnsi="Arial" w:cs="Arial"/>
              </w:rPr>
            </w:pPr>
            <w:r w:rsidRPr="009F25B9">
              <w:rPr>
                <w:rFonts w:ascii="Arial" w:hAnsi="Arial" w:cs="Arial"/>
              </w:rPr>
              <w:t>10.000</w:t>
            </w:r>
          </w:p>
        </w:tc>
        <w:tc>
          <w:tcPr>
            <w:tcW w:w="543" w:type="pct"/>
          </w:tcPr>
          <w:p w14:paraId="0A4BE00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BDE597E" w14:textId="77777777" w:rsidR="00454CA1" w:rsidRPr="009F25B9" w:rsidRDefault="00454CA1" w:rsidP="00C03DAA">
            <w:pPr>
              <w:rPr>
                <w:rFonts w:ascii="Arial" w:hAnsi="Arial" w:cs="Arial"/>
                <w:color w:val="000000"/>
              </w:rPr>
            </w:pPr>
            <w:r w:rsidRPr="009F25B9">
              <w:rPr>
                <w:rFonts w:ascii="Arial" w:hAnsi="Arial" w:cs="Arial"/>
                <w:color w:val="000000"/>
              </w:rPr>
              <w:t>CIPROFIBRATO 100MG COMP</w:t>
            </w:r>
          </w:p>
        </w:tc>
        <w:tc>
          <w:tcPr>
            <w:tcW w:w="602" w:type="pct"/>
          </w:tcPr>
          <w:p w14:paraId="3C1BEE4C" w14:textId="77777777" w:rsidR="00454CA1" w:rsidRPr="009F25B9" w:rsidRDefault="00454CA1" w:rsidP="00C03DAA">
            <w:pPr>
              <w:jc w:val="center"/>
              <w:rPr>
                <w:rFonts w:ascii="Arial" w:hAnsi="Arial" w:cs="Arial"/>
              </w:rPr>
            </w:pPr>
          </w:p>
        </w:tc>
        <w:tc>
          <w:tcPr>
            <w:tcW w:w="569" w:type="pct"/>
          </w:tcPr>
          <w:p w14:paraId="1691A3F1" w14:textId="77777777" w:rsidR="00454CA1" w:rsidRPr="009F25B9" w:rsidRDefault="00454CA1" w:rsidP="00C03DAA">
            <w:pPr>
              <w:jc w:val="center"/>
              <w:rPr>
                <w:rFonts w:ascii="Arial" w:hAnsi="Arial" w:cs="Arial"/>
              </w:rPr>
            </w:pPr>
          </w:p>
        </w:tc>
      </w:tr>
      <w:tr w:rsidR="00454CA1" w:rsidRPr="009F25B9" w14:paraId="3CBF5D69" w14:textId="77777777" w:rsidTr="00454CA1">
        <w:tc>
          <w:tcPr>
            <w:tcW w:w="468" w:type="pct"/>
          </w:tcPr>
          <w:p w14:paraId="1693B9CD" w14:textId="77777777" w:rsidR="00454CA1" w:rsidRPr="009F25B9" w:rsidRDefault="00454CA1" w:rsidP="00C03DAA">
            <w:pPr>
              <w:jc w:val="center"/>
              <w:rPr>
                <w:rFonts w:ascii="Arial" w:hAnsi="Arial" w:cs="Arial"/>
              </w:rPr>
            </w:pPr>
            <w:r w:rsidRPr="009F25B9">
              <w:rPr>
                <w:rFonts w:ascii="Arial" w:hAnsi="Arial" w:cs="Arial"/>
              </w:rPr>
              <w:t>52</w:t>
            </w:r>
          </w:p>
        </w:tc>
        <w:tc>
          <w:tcPr>
            <w:tcW w:w="547" w:type="pct"/>
          </w:tcPr>
          <w:p w14:paraId="3C4BBB06"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4052AEF2"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F0E449E" w14:textId="77777777" w:rsidR="00454CA1" w:rsidRPr="009F25B9" w:rsidRDefault="00454CA1" w:rsidP="00C03DAA">
            <w:pPr>
              <w:rPr>
                <w:rFonts w:ascii="Arial" w:hAnsi="Arial" w:cs="Arial"/>
                <w:color w:val="000000"/>
              </w:rPr>
            </w:pPr>
            <w:r w:rsidRPr="009F25B9">
              <w:rPr>
                <w:rFonts w:ascii="Arial" w:hAnsi="Arial" w:cs="Arial"/>
                <w:color w:val="000000"/>
              </w:rPr>
              <w:t>CIPROFLOXACINO 500MG COMPRIMIDO</w:t>
            </w:r>
          </w:p>
        </w:tc>
        <w:tc>
          <w:tcPr>
            <w:tcW w:w="602" w:type="pct"/>
          </w:tcPr>
          <w:p w14:paraId="216B3EE9" w14:textId="77777777" w:rsidR="00454CA1" w:rsidRPr="009F25B9" w:rsidRDefault="00454CA1" w:rsidP="00C03DAA">
            <w:pPr>
              <w:jc w:val="center"/>
              <w:rPr>
                <w:rFonts w:ascii="Arial" w:hAnsi="Arial" w:cs="Arial"/>
              </w:rPr>
            </w:pPr>
          </w:p>
        </w:tc>
        <w:tc>
          <w:tcPr>
            <w:tcW w:w="569" w:type="pct"/>
          </w:tcPr>
          <w:p w14:paraId="2A593E7F" w14:textId="77777777" w:rsidR="00454CA1" w:rsidRPr="009F25B9" w:rsidRDefault="00454CA1" w:rsidP="00C03DAA">
            <w:pPr>
              <w:jc w:val="center"/>
              <w:rPr>
                <w:rFonts w:ascii="Arial" w:hAnsi="Arial" w:cs="Arial"/>
              </w:rPr>
            </w:pPr>
          </w:p>
        </w:tc>
      </w:tr>
      <w:tr w:rsidR="00454CA1" w:rsidRPr="009F25B9" w14:paraId="1617A84C" w14:textId="77777777" w:rsidTr="00454CA1">
        <w:tc>
          <w:tcPr>
            <w:tcW w:w="468" w:type="pct"/>
          </w:tcPr>
          <w:p w14:paraId="146F65BB" w14:textId="77777777" w:rsidR="00454CA1" w:rsidRPr="009F25B9" w:rsidRDefault="00454CA1" w:rsidP="00C03DAA">
            <w:pPr>
              <w:jc w:val="center"/>
              <w:rPr>
                <w:rFonts w:ascii="Arial" w:hAnsi="Arial" w:cs="Arial"/>
              </w:rPr>
            </w:pPr>
            <w:r w:rsidRPr="009F25B9">
              <w:rPr>
                <w:rFonts w:ascii="Arial" w:hAnsi="Arial" w:cs="Arial"/>
              </w:rPr>
              <w:t>53</w:t>
            </w:r>
          </w:p>
        </w:tc>
        <w:tc>
          <w:tcPr>
            <w:tcW w:w="547" w:type="pct"/>
          </w:tcPr>
          <w:p w14:paraId="109E6F95"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292B66E5" w14:textId="77777777" w:rsidR="00454CA1" w:rsidRPr="009F25B9" w:rsidRDefault="00454CA1" w:rsidP="00C03DAA">
            <w:pPr>
              <w:rPr>
                <w:rFonts w:ascii="Arial" w:hAnsi="Arial" w:cs="Arial"/>
              </w:rPr>
            </w:pPr>
            <w:r w:rsidRPr="009F25B9">
              <w:rPr>
                <w:rFonts w:ascii="Arial" w:hAnsi="Arial" w:cs="Arial"/>
              </w:rPr>
              <w:t>COMP</w:t>
            </w:r>
          </w:p>
        </w:tc>
        <w:tc>
          <w:tcPr>
            <w:tcW w:w="2271" w:type="pct"/>
            <w:vAlign w:val="bottom"/>
          </w:tcPr>
          <w:p w14:paraId="011728C6" w14:textId="77777777" w:rsidR="00454CA1" w:rsidRPr="009F25B9" w:rsidRDefault="00454CA1" w:rsidP="00C03DAA">
            <w:pPr>
              <w:rPr>
                <w:rFonts w:ascii="Arial" w:hAnsi="Arial" w:cs="Arial"/>
                <w:color w:val="000000"/>
              </w:rPr>
            </w:pPr>
            <w:r w:rsidRPr="009F25B9">
              <w:rPr>
                <w:rFonts w:ascii="Arial" w:hAnsi="Arial" w:cs="Arial"/>
                <w:color w:val="000000"/>
              </w:rPr>
              <w:t>CITALOPRAM 20MG COMPRIMIDO</w:t>
            </w:r>
          </w:p>
        </w:tc>
        <w:tc>
          <w:tcPr>
            <w:tcW w:w="602" w:type="pct"/>
          </w:tcPr>
          <w:p w14:paraId="7083F5A4" w14:textId="77777777" w:rsidR="00454CA1" w:rsidRPr="009F25B9" w:rsidRDefault="00454CA1" w:rsidP="00C03DAA">
            <w:pPr>
              <w:jc w:val="center"/>
              <w:rPr>
                <w:rFonts w:ascii="Arial" w:hAnsi="Arial" w:cs="Arial"/>
              </w:rPr>
            </w:pPr>
          </w:p>
        </w:tc>
        <w:tc>
          <w:tcPr>
            <w:tcW w:w="569" w:type="pct"/>
          </w:tcPr>
          <w:p w14:paraId="117379E3" w14:textId="77777777" w:rsidR="00454CA1" w:rsidRPr="009F25B9" w:rsidRDefault="00454CA1" w:rsidP="00C03DAA">
            <w:pPr>
              <w:jc w:val="center"/>
              <w:rPr>
                <w:rFonts w:ascii="Arial" w:hAnsi="Arial" w:cs="Arial"/>
              </w:rPr>
            </w:pPr>
          </w:p>
        </w:tc>
      </w:tr>
      <w:tr w:rsidR="00454CA1" w:rsidRPr="009F25B9" w14:paraId="5BF3DAF1" w14:textId="77777777" w:rsidTr="00454CA1">
        <w:tc>
          <w:tcPr>
            <w:tcW w:w="468" w:type="pct"/>
          </w:tcPr>
          <w:p w14:paraId="24A0333E" w14:textId="77777777" w:rsidR="00454CA1" w:rsidRPr="009F25B9" w:rsidRDefault="00454CA1" w:rsidP="00C03DAA">
            <w:pPr>
              <w:jc w:val="center"/>
              <w:rPr>
                <w:rFonts w:ascii="Arial" w:hAnsi="Arial" w:cs="Arial"/>
              </w:rPr>
            </w:pPr>
            <w:r w:rsidRPr="009F25B9">
              <w:rPr>
                <w:rFonts w:ascii="Arial" w:hAnsi="Arial" w:cs="Arial"/>
              </w:rPr>
              <w:t>54</w:t>
            </w:r>
          </w:p>
        </w:tc>
        <w:tc>
          <w:tcPr>
            <w:tcW w:w="547" w:type="pct"/>
          </w:tcPr>
          <w:p w14:paraId="30DA9DE0" w14:textId="77777777" w:rsidR="00454CA1" w:rsidRPr="009F25B9" w:rsidRDefault="00454CA1" w:rsidP="00C03DAA">
            <w:pPr>
              <w:jc w:val="center"/>
              <w:rPr>
                <w:rFonts w:ascii="Arial" w:hAnsi="Arial" w:cs="Arial"/>
              </w:rPr>
            </w:pPr>
            <w:r w:rsidRPr="009F25B9">
              <w:rPr>
                <w:rFonts w:ascii="Arial" w:hAnsi="Arial" w:cs="Arial"/>
              </w:rPr>
              <w:t>1.500</w:t>
            </w:r>
          </w:p>
        </w:tc>
        <w:tc>
          <w:tcPr>
            <w:tcW w:w="543" w:type="pct"/>
          </w:tcPr>
          <w:p w14:paraId="4DE777B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3E94D93" w14:textId="77777777" w:rsidR="00454CA1" w:rsidRPr="009F25B9" w:rsidRDefault="00454CA1" w:rsidP="00C03DAA">
            <w:pPr>
              <w:rPr>
                <w:rFonts w:ascii="Arial" w:hAnsi="Arial" w:cs="Arial"/>
                <w:color w:val="000000" w:themeColor="text1"/>
              </w:rPr>
            </w:pPr>
            <w:r w:rsidRPr="009F25B9">
              <w:rPr>
                <w:rFonts w:ascii="Arial" w:hAnsi="Arial" w:cs="Arial"/>
                <w:color w:val="000000" w:themeColor="text1"/>
              </w:rPr>
              <w:t>CLOBAZAM 10 MG COMPRIMIDO</w:t>
            </w:r>
          </w:p>
        </w:tc>
        <w:tc>
          <w:tcPr>
            <w:tcW w:w="602" w:type="pct"/>
          </w:tcPr>
          <w:p w14:paraId="6851D7EB" w14:textId="77777777" w:rsidR="00454CA1" w:rsidRPr="009F25B9" w:rsidRDefault="00454CA1" w:rsidP="00C03DAA">
            <w:pPr>
              <w:jc w:val="center"/>
              <w:rPr>
                <w:rFonts w:ascii="Arial" w:hAnsi="Arial" w:cs="Arial"/>
              </w:rPr>
            </w:pPr>
          </w:p>
        </w:tc>
        <w:tc>
          <w:tcPr>
            <w:tcW w:w="569" w:type="pct"/>
          </w:tcPr>
          <w:p w14:paraId="26D53235" w14:textId="77777777" w:rsidR="00454CA1" w:rsidRPr="009F25B9" w:rsidRDefault="00454CA1" w:rsidP="00C03DAA">
            <w:pPr>
              <w:jc w:val="center"/>
              <w:rPr>
                <w:rFonts w:ascii="Arial" w:hAnsi="Arial" w:cs="Arial"/>
              </w:rPr>
            </w:pPr>
          </w:p>
        </w:tc>
      </w:tr>
      <w:tr w:rsidR="00454CA1" w:rsidRPr="009F25B9" w14:paraId="3D36F236" w14:textId="77777777" w:rsidTr="00454CA1">
        <w:tc>
          <w:tcPr>
            <w:tcW w:w="468" w:type="pct"/>
          </w:tcPr>
          <w:p w14:paraId="35233887" w14:textId="77777777" w:rsidR="00454CA1" w:rsidRPr="009F25B9" w:rsidRDefault="00454CA1" w:rsidP="00C03DAA">
            <w:pPr>
              <w:jc w:val="center"/>
              <w:rPr>
                <w:rFonts w:ascii="Arial" w:hAnsi="Arial" w:cs="Arial"/>
              </w:rPr>
            </w:pPr>
            <w:r w:rsidRPr="009F25B9">
              <w:rPr>
                <w:rFonts w:ascii="Arial" w:hAnsi="Arial" w:cs="Arial"/>
              </w:rPr>
              <w:t>55</w:t>
            </w:r>
          </w:p>
        </w:tc>
        <w:tc>
          <w:tcPr>
            <w:tcW w:w="547" w:type="pct"/>
          </w:tcPr>
          <w:p w14:paraId="233C58E1"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5D2A6E4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FD67383" w14:textId="77777777" w:rsidR="00454CA1" w:rsidRPr="009F25B9" w:rsidRDefault="00454CA1" w:rsidP="00C03DAA">
            <w:pPr>
              <w:rPr>
                <w:rFonts w:ascii="Arial" w:hAnsi="Arial" w:cs="Arial"/>
                <w:color w:val="000000"/>
              </w:rPr>
            </w:pPr>
            <w:r w:rsidRPr="009F25B9">
              <w:rPr>
                <w:rFonts w:ascii="Arial" w:hAnsi="Arial" w:cs="Arial"/>
                <w:color w:val="000000"/>
              </w:rPr>
              <w:t>CLARITROMICINA 500MG COMPRIMIDO</w:t>
            </w:r>
          </w:p>
        </w:tc>
        <w:tc>
          <w:tcPr>
            <w:tcW w:w="602" w:type="pct"/>
          </w:tcPr>
          <w:p w14:paraId="211A45E1" w14:textId="77777777" w:rsidR="00454CA1" w:rsidRPr="009F25B9" w:rsidRDefault="00454CA1" w:rsidP="00C03DAA">
            <w:pPr>
              <w:jc w:val="center"/>
              <w:rPr>
                <w:rFonts w:ascii="Arial" w:hAnsi="Arial" w:cs="Arial"/>
              </w:rPr>
            </w:pPr>
          </w:p>
        </w:tc>
        <w:tc>
          <w:tcPr>
            <w:tcW w:w="569" w:type="pct"/>
          </w:tcPr>
          <w:p w14:paraId="07F781B0" w14:textId="77777777" w:rsidR="00454CA1" w:rsidRPr="009F25B9" w:rsidRDefault="00454CA1" w:rsidP="00C03DAA">
            <w:pPr>
              <w:jc w:val="center"/>
              <w:rPr>
                <w:rFonts w:ascii="Arial" w:hAnsi="Arial" w:cs="Arial"/>
              </w:rPr>
            </w:pPr>
          </w:p>
        </w:tc>
      </w:tr>
      <w:tr w:rsidR="00454CA1" w:rsidRPr="009F25B9" w14:paraId="12BBA9C7" w14:textId="77777777" w:rsidTr="00454CA1">
        <w:tc>
          <w:tcPr>
            <w:tcW w:w="468" w:type="pct"/>
          </w:tcPr>
          <w:p w14:paraId="7FF6E112" w14:textId="77777777" w:rsidR="00454CA1" w:rsidRPr="009F25B9" w:rsidRDefault="00454CA1" w:rsidP="00C03DAA">
            <w:pPr>
              <w:jc w:val="center"/>
              <w:rPr>
                <w:rFonts w:ascii="Arial" w:hAnsi="Arial" w:cs="Arial"/>
              </w:rPr>
            </w:pPr>
            <w:r w:rsidRPr="009F25B9">
              <w:rPr>
                <w:rFonts w:ascii="Arial" w:hAnsi="Arial" w:cs="Arial"/>
              </w:rPr>
              <w:t>56</w:t>
            </w:r>
          </w:p>
        </w:tc>
        <w:tc>
          <w:tcPr>
            <w:tcW w:w="547" w:type="pct"/>
          </w:tcPr>
          <w:p w14:paraId="3D257F7A" w14:textId="77777777" w:rsidR="00454CA1" w:rsidRPr="009F25B9" w:rsidRDefault="00454CA1" w:rsidP="00C03DAA">
            <w:pPr>
              <w:jc w:val="center"/>
              <w:rPr>
                <w:rFonts w:ascii="Arial" w:hAnsi="Arial" w:cs="Arial"/>
              </w:rPr>
            </w:pPr>
            <w:r w:rsidRPr="009F25B9">
              <w:rPr>
                <w:rFonts w:ascii="Arial" w:hAnsi="Arial" w:cs="Arial"/>
              </w:rPr>
              <w:t>7.000</w:t>
            </w:r>
          </w:p>
        </w:tc>
        <w:tc>
          <w:tcPr>
            <w:tcW w:w="543" w:type="pct"/>
          </w:tcPr>
          <w:p w14:paraId="6298429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6404BF8" w14:textId="77777777" w:rsidR="00454CA1" w:rsidRPr="009F25B9" w:rsidRDefault="00454CA1" w:rsidP="00C03DAA">
            <w:pPr>
              <w:rPr>
                <w:rFonts w:ascii="Arial" w:hAnsi="Arial" w:cs="Arial"/>
                <w:color w:val="000000"/>
              </w:rPr>
            </w:pPr>
            <w:r w:rsidRPr="009F25B9">
              <w:rPr>
                <w:rFonts w:ascii="Arial" w:hAnsi="Arial" w:cs="Arial"/>
                <w:color w:val="000000"/>
              </w:rPr>
              <w:t>CLOMIPRAMINA 25MG COMPRIMIDO</w:t>
            </w:r>
          </w:p>
        </w:tc>
        <w:tc>
          <w:tcPr>
            <w:tcW w:w="602" w:type="pct"/>
          </w:tcPr>
          <w:p w14:paraId="6BAF0EC8" w14:textId="77777777" w:rsidR="00454CA1" w:rsidRPr="009F25B9" w:rsidRDefault="00454CA1" w:rsidP="00C03DAA">
            <w:pPr>
              <w:jc w:val="center"/>
              <w:rPr>
                <w:rFonts w:ascii="Arial" w:hAnsi="Arial" w:cs="Arial"/>
              </w:rPr>
            </w:pPr>
          </w:p>
        </w:tc>
        <w:tc>
          <w:tcPr>
            <w:tcW w:w="569" w:type="pct"/>
          </w:tcPr>
          <w:p w14:paraId="35D6F682" w14:textId="77777777" w:rsidR="00454CA1" w:rsidRPr="009F25B9" w:rsidRDefault="00454CA1" w:rsidP="00C03DAA">
            <w:pPr>
              <w:jc w:val="center"/>
              <w:rPr>
                <w:rFonts w:ascii="Arial" w:hAnsi="Arial" w:cs="Arial"/>
              </w:rPr>
            </w:pPr>
          </w:p>
        </w:tc>
      </w:tr>
      <w:tr w:rsidR="00454CA1" w:rsidRPr="009F25B9" w14:paraId="35805A56" w14:textId="77777777" w:rsidTr="00454CA1">
        <w:tc>
          <w:tcPr>
            <w:tcW w:w="468" w:type="pct"/>
          </w:tcPr>
          <w:p w14:paraId="446CF4E2" w14:textId="77777777" w:rsidR="00454CA1" w:rsidRPr="009F25B9" w:rsidRDefault="00454CA1" w:rsidP="00C03DAA">
            <w:pPr>
              <w:jc w:val="center"/>
              <w:rPr>
                <w:rFonts w:ascii="Arial" w:hAnsi="Arial" w:cs="Arial"/>
              </w:rPr>
            </w:pPr>
            <w:r w:rsidRPr="009F25B9">
              <w:rPr>
                <w:rFonts w:ascii="Arial" w:hAnsi="Arial" w:cs="Arial"/>
              </w:rPr>
              <w:t>57</w:t>
            </w:r>
          </w:p>
        </w:tc>
        <w:tc>
          <w:tcPr>
            <w:tcW w:w="547" w:type="pct"/>
          </w:tcPr>
          <w:p w14:paraId="22FB67C8"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21C929CB"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D5504D2" w14:textId="77777777" w:rsidR="00454CA1" w:rsidRPr="009F25B9" w:rsidRDefault="00454CA1" w:rsidP="00C03DAA">
            <w:pPr>
              <w:rPr>
                <w:rFonts w:ascii="Arial" w:hAnsi="Arial" w:cs="Arial"/>
                <w:color w:val="000000"/>
              </w:rPr>
            </w:pPr>
            <w:r w:rsidRPr="009F25B9">
              <w:rPr>
                <w:rFonts w:ascii="Arial" w:hAnsi="Arial" w:cs="Arial"/>
                <w:color w:val="000000"/>
              </w:rPr>
              <w:t>CLONAZEPAM 2,5 MG/ML SOLUÇÃO ORAL FRASCO 20ML</w:t>
            </w:r>
          </w:p>
        </w:tc>
        <w:tc>
          <w:tcPr>
            <w:tcW w:w="602" w:type="pct"/>
          </w:tcPr>
          <w:p w14:paraId="01A6CF59" w14:textId="77777777" w:rsidR="00454CA1" w:rsidRPr="009F25B9" w:rsidRDefault="00454CA1" w:rsidP="00C03DAA">
            <w:pPr>
              <w:jc w:val="center"/>
              <w:rPr>
                <w:rFonts w:ascii="Arial" w:hAnsi="Arial" w:cs="Arial"/>
              </w:rPr>
            </w:pPr>
          </w:p>
        </w:tc>
        <w:tc>
          <w:tcPr>
            <w:tcW w:w="569" w:type="pct"/>
          </w:tcPr>
          <w:p w14:paraId="776D41C0" w14:textId="77777777" w:rsidR="00454CA1" w:rsidRPr="009F25B9" w:rsidRDefault="00454CA1" w:rsidP="00C03DAA">
            <w:pPr>
              <w:jc w:val="center"/>
              <w:rPr>
                <w:rFonts w:ascii="Arial" w:hAnsi="Arial" w:cs="Arial"/>
              </w:rPr>
            </w:pPr>
          </w:p>
        </w:tc>
      </w:tr>
      <w:tr w:rsidR="00454CA1" w:rsidRPr="009F25B9" w14:paraId="3C72810D" w14:textId="77777777" w:rsidTr="00454CA1">
        <w:tc>
          <w:tcPr>
            <w:tcW w:w="468" w:type="pct"/>
          </w:tcPr>
          <w:p w14:paraId="181676BA" w14:textId="77777777" w:rsidR="00454CA1" w:rsidRPr="009F25B9" w:rsidRDefault="00454CA1" w:rsidP="00C03DAA">
            <w:pPr>
              <w:jc w:val="center"/>
              <w:rPr>
                <w:rFonts w:ascii="Arial" w:hAnsi="Arial" w:cs="Arial"/>
              </w:rPr>
            </w:pPr>
            <w:r w:rsidRPr="009F25B9">
              <w:rPr>
                <w:rFonts w:ascii="Arial" w:hAnsi="Arial" w:cs="Arial"/>
              </w:rPr>
              <w:t>58</w:t>
            </w:r>
          </w:p>
        </w:tc>
        <w:tc>
          <w:tcPr>
            <w:tcW w:w="547" w:type="pct"/>
          </w:tcPr>
          <w:p w14:paraId="30D57D1C" w14:textId="77777777" w:rsidR="00454CA1" w:rsidRPr="009F25B9" w:rsidRDefault="00454CA1" w:rsidP="00C03DAA">
            <w:pPr>
              <w:jc w:val="center"/>
              <w:rPr>
                <w:rFonts w:ascii="Arial" w:hAnsi="Arial" w:cs="Arial"/>
              </w:rPr>
            </w:pPr>
            <w:r w:rsidRPr="009F25B9">
              <w:rPr>
                <w:rFonts w:ascii="Arial" w:hAnsi="Arial" w:cs="Arial"/>
              </w:rPr>
              <w:t>52.000</w:t>
            </w:r>
          </w:p>
        </w:tc>
        <w:tc>
          <w:tcPr>
            <w:tcW w:w="543" w:type="pct"/>
          </w:tcPr>
          <w:p w14:paraId="092D7637"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01CC3B2" w14:textId="77777777" w:rsidR="00454CA1" w:rsidRPr="009F25B9" w:rsidRDefault="00454CA1" w:rsidP="00C03DAA">
            <w:pPr>
              <w:rPr>
                <w:rFonts w:ascii="Arial" w:hAnsi="Arial" w:cs="Arial"/>
                <w:color w:val="000000"/>
              </w:rPr>
            </w:pPr>
            <w:r w:rsidRPr="009F25B9">
              <w:rPr>
                <w:rFonts w:ascii="Arial" w:hAnsi="Arial" w:cs="Arial"/>
                <w:color w:val="000000"/>
              </w:rPr>
              <w:t>CLONAZEPAM 2MG COMPRIMIDO</w:t>
            </w:r>
          </w:p>
        </w:tc>
        <w:tc>
          <w:tcPr>
            <w:tcW w:w="602" w:type="pct"/>
          </w:tcPr>
          <w:p w14:paraId="5A8C417B" w14:textId="77777777" w:rsidR="00454CA1" w:rsidRPr="009F25B9" w:rsidRDefault="00454CA1" w:rsidP="00C03DAA">
            <w:pPr>
              <w:jc w:val="center"/>
              <w:rPr>
                <w:rFonts w:ascii="Arial" w:hAnsi="Arial" w:cs="Arial"/>
              </w:rPr>
            </w:pPr>
          </w:p>
        </w:tc>
        <w:tc>
          <w:tcPr>
            <w:tcW w:w="569" w:type="pct"/>
          </w:tcPr>
          <w:p w14:paraId="51B8DFE7" w14:textId="77777777" w:rsidR="00454CA1" w:rsidRPr="009F25B9" w:rsidRDefault="00454CA1" w:rsidP="00C03DAA">
            <w:pPr>
              <w:jc w:val="center"/>
              <w:rPr>
                <w:rFonts w:ascii="Arial" w:hAnsi="Arial" w:cs="Arial"/>
              </w:rPr>
            </w:pPr>
          </w:p>
        </w:tc>
      </w:tr>
      <w:tr w:rsidR="00454CA1" w:rsidRPr="009F25B9" w14:paraId="375ADADD" w14:textId="77777777" w:rsidTr="00454CA1">
        <w:tc>
          <w:tcPr>
            <w:tcW w:w="468" w:type="pct"/>
          </w:tcPr>
          <w:p w14:paraId="0FCDAB4A" w14:textId="77777777" w:rsidR="00454CA1" w:rsidRPr="009F25B9" w:rsidRDefault="00454CA1" w:rsidP="00C03DAA">
            <w:pPr>
              <w:jc w:val="center"/>
              <w:rPr>
                <w:rFonts w:ascii="Arial" w:hAnsi="Arial" w:cs="Arial"/>
              </w:rPr>
            </w:pPr>
            <w:r w:rsidRPr="009F25B9">
              <w:rPr>
                <w:rFonts w:ascii="Arial" w:hAnsi="Arial" w:cs="Arial"/>
              </w:rPr>
              <w:t>59</w:t>
            </w:r>
          </w:p>
        </w:tc>
        <w:tc>
          <w:tcPr>
            <w:tcW w:w="547" w:type="pct"/>
          </w:tcPr>
          <w:p w14:paraId="6030E802"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4F41826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F354014" w14:textId="77777777" w:rsidR="00454CA1" w:rsidRPr="009F25B9" w:rsidRDefault="00454CA1" w:rsidP="00C03DAA">
            <w:pPr>
              <w:rPr>
                <w:rFonts w:ascii="Arial" w:hAnsi="Arial" w:cs="Arial"/>
                <w:color w:val="000000"/>
              </w:rPr>
            </w:pPr>
            <w:r w:rsidRPr="009F25B9">
              <w:rPr>
                <w:rFonts w:ascii="Arial" w:hAnsi="Arial" w:cs="Arial"/>
                <w:color w:val="000000"/>
              </w:rPr>
              <w:t>CLOPIDROGEL 75 MG COMPRIMIDO</w:t>
            </w:r>
          </w:p>
        </w:tc>
        <w:tc>
          <w:tcPr>
            <w:tcW w:w="602" w:type="pct"/>
          </w:tcPr>
          <w:p w14:paraId="58E806BF" w14:textId="77777777" w:rsidR="00454CA1" w:rsidRPr="009F25B9" w:rsidRDefault="00454CA1" w:rsidP="00C03DAA">
            <w:pPr>
              <w:jc w:val="center"/>
              <w:rPr>
                <w:rFonts w:ascii="Arial" w:hAnsi="Arial" w:cs="Arial"/>
              </w:rPr>
            </w:pPr>
          </w:p>
        </w:tc>
        <w:tc>
          <w:tcPr>
            <w:tcW w:w="569" w:type="pct"/>
          </w:tcPr>
          <w:p w14:paraId="5857B22A" w14:textId="77777777" w:rsidR="00454CA1" w:rsidRPr="009F25B9" w:rsidRDefault="00454CA1" w:rsidP="00C03DAA">
            <w:pPr>
              <w:jc w:val="center"/>
              <w:rPr>
                <w:rFonts w:ascii="Arial" w:hAnsi="Arial" w:cs="Arial"/>
              </w:rPr>
            </w:pPr>
          </w:p>
        </w:tc>
      </w:tr>
      <w:tr w:rsidR="00454CA1" w:rsidRPr="009F25B9" w14:paraId="03B53E97" w14:textId="77777777" w:rsidTr="00454CA1">
        <w:tc>
          <w:tcPr>
            <w:tcW w:w="468" w:type="pct"/>
          </w:tcPr>
          <w:p w14:paraId="338B0F73" w14:textId="77777777" w:rsidR="00454CA1" w:rsidRPr="009F25B9" w:rsidRDefault="00454CA1" w:rsidP="00C03DAA">
            <w:pPr>
              <w:jc w:val="center"/>
              <w:rPr>
                <w:rFonts w:ascii="Arial" w:hAnsi="Arial" w:cs="Arial"/>
              </w:rPr>
            </w:pPr>
            <w:r w:rsidRPr="009F25B9">
              <w:rPr>
                <w:rFonts w:ascii="Arial" w:hAnsi="Arial" w:cs="Arial"/>
              </w:rPr>
              <w:lastRenderedPageBreak/>
              <w:t>60</w:t>
            </w:r>
          </w:p>
        </w:tc>
        <w:tc>
          <w:tcPr>
            <w:tcW w:w="547" w:type="pct"/>
          </w:tcPr>
          <w:p w14:paraId="78DC8D55"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4026FEEC" w14:textId="77777777" w:rsidR="00454CA1" w:rsidRPr="009F25B9" w:rsidRDefault="00454CA1" w:rsidP="00C03DAA">
            <w:pPr>
              <w:jc w:val="center"/>
              <w:rPr>
                <w:rFonts w:ascii="Arial" w:hAnsi="Arial" w:cs="Arial"/>
              </w:rPr>
            </w:pPr>
            <w:r w:rsidRPr="009F25B9">
              <w:rPr>
                <w:rFonts w:ascii="Arial" w:hAnsi="Arial" w:cs="Arial"/>
              </w:rPr>
              <w:t>SACHÊ</w:t>
            </w:r>
          </w:p>
        </w:tc>
        <w:tc>
          <w:tcPr>
            <w:tcW w:w="2271" w:type="pct"/>
            <w:vAlign w:val="bottom"/>
          </w:tcPr>
          <w:p w14:paraId="330E861E" w14:textId="77777777" w:rsidR="00454CA1" w:rsidRPr="009F25B9" w:rsidRDefault="00454CA1" w:rsidP="00C03DAA">
            <w:pPr>
              <w:rPr>
                <w:rFonts w:ascii="Arial" w:hAnsi="Arial" w:cs="Arial"/>
                <w:color w:val="000000"/>
              </w:rPr>
            </w:pPr>
            <w:r w:rsidRPr="009F25B9">
              <w:rPr>
                <w:rFonts w:ascii="Arial" w:hAnsi="Arial" w:cs="Arial"/>
                <w:color w:val="000000"/>
              </w:rPr>
              <w:t>CLORETO DE SÓDIO + GLICOSE + CITRATO DE SÓDIO + CLORETO DE POTÁSSIO 3,5+20,0+2,9+1,5 G PO PARA PREPARACAO EXTEMPORANEA (SAIS DE REIDRATAÇÃO ORAL)</w:t>
            </w:r>
          </w:p>
        </w:tc>
        <w:tc>
          <w:tcPr>
            <w:tcW w:w="602" w:type="pct"/>
          </w:tcPr>
          <w:p w14:paraId="4F3BF355" w14:textId="77777777" w:rsidR="00454CA1" w:rsidRPr="009F25B9" w:rsidRDefault="00454CA1" w:rsidP="00C03DAA">
            <w:pPr>
              <w:jc w:val="center"/>
              <w:rPr>
                <w:rFonts w:ascii="Arial" w:hAnsi="Arial" w:cs="Arial"/>
              </w:rPr>
            </w:pPr>
          </w:p>
        </w:tc>
        <w:tc>
          <w:tcPr>
            <w:tcW w:w="569" w:type="pct"/>
          </w:tcPr>
          <w:p w14:paraId="49F2D3D4" w14:textId="77777777" w:rsidR="00454CA1" w:rsidRPr="009F25B9" w:rsidRDefault="00454CA1" w:rsidP="00C03DAA">
            <w:pPr>
              <w:jc w:val="center"/>
              <w:rPr>
                <w:rFonts w:ascii="Arial" w:hAnsi="Arial" w:cs="Arial"/>
              </w:rPr>
            </w:pPr>
          </w:p>
        </w:tc>
      </w:tr>
      <w:tr w:rsidR="00454CA1" w:rsidRPr="009F25B9" w14:paraId="27ECF7D5" w14:textId="77777777" w:rsidTr="00454CA1">
        <w:tc>
          <w:tcPr>
            <w:tcW w:w="468" w:type="pct"/>
          </w:tcPr>
          <w:p w14:paraId="5B2EE0C6" w14:textId="77777777" w:rsidR="00454CA1" w:rsidRPr="009F25B9" w:rsidRDefault="00454CA1" w:rsidP="00C03DAA">
            <w:pPr>
              <w:jc w:val="center"/>
              <w:rPr>
                <w:rFonts w:ascii="Arial" w:hAnsi="Arial" w:cs="Arial"/>
              </w:rPr>
            </w:pPr>
            <w:r w:rsidRPr="009F25B9">
              <w:rPr>
                <w:rFonts w:ascii="Arial" w:hAnsi="Arial" w:cs="Arial"/>
              </w:rPr>
              <w:t>61</w:t>
            </w:r>
          </w:p>
        </w:tc>
        <w:tc>
          <w:tcPr>
            <w:tcW w:w="547" w:type="pct"/>
          </w:tcPr>
          <w:p w14:paraId="3071F56E"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1EE14D36"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445BD8B3" w14:textId="77777777" w:rsidR="00454CA1" w:rsidRPr="009F25B9" w:rsidRDefault="00454CA1" w:rsidP="00C03DAA">
            <w:pPr>
              <w:rPr>
                <w:rFonts w:ascii="Arial" w:hAnsi="Arial" w:cs="Arial"/>
                <w:color w:val="000000"/>
              </w:rPr>
            </w:pPr>
            <w:r w:rsidRPr="009F25B9">
              <w:rPr>
                <w:rFonts w:ascii="Arial" w:hAnsi="Arial" w:cs="Arial"/>
                <w:color w:val="000000"/>
              </w:rPr>
              <w:t>CLORETO DE SÓDIO 9MG/ML SOLUÇÃO NASAL - SPRAY NASAL FRASCO 50ML</w:t>
            </w:r>
          </w:p>
        </w:tc>
        <w:tc>
          <w:tcPr>
            <w:tcW w:w="602" w:type="pct"/>
          </w:tcPr>
          <w:p w14:paraId="12951AD4" w14:textId="77777777" w:rsidR="00454CA1" w:rsidRPr="009F25B9" w:rsidRDefault="00454CA1" w:rsidP="00C03DAA">
            <w:pPr>
              <w:jc w:val="center"/>
              <w:rPr>
                <w:rFonts w:ascii="Arial" w:hAnsi="Arial" w:cs="Arial"/>
              </w:rPr>
            </w:pPr>
          </w:p>
        </w:tc>
        <w:tc>
          <w:tcPr>
            <w:tcW w:w="569" w:type="pct"/>
          </w:tcPr>
          <w:p w14:paraId="7D32FBA6" w14:textId="77777777" w:rsidR="00454CA1" w:rsidRPr="009F25B9" w:rsidRDefault="00454CA1" w:rsidP="00C03DAA">
            <w:pPr>
              <w:jc w:val="center"/>
              <w:rPr>
                <w:rFonts w:ascii="Arial" w:hAnsi="Arial" w:cs="Arial"/>
              </w:rPr>
            </w:pPr>
          </w:p>
        </w:tc>
      </w:tr>
      <w:tr w:rsidR="00454CA1" w:rsidRPr="009F25B9" w14:paraId="2EE6DD86" w14:textId="77777777" w:rsidTr="00454CA1">
        <w:tc>
          <w:tcPr>
            <w:tcW w:w="468" w:type="pct"/>
          </w:tcPr>
          <w:p w14:paraId="48EC68D7" w14:textId="77777777" w:rsidR="00454CA1" w:rsidRPr="009F25B9" w:rsidRDefault="00454CA1" w:rsidP="00C03DAA">
            <w:pPr>
              <w:jc w:val="center"/>
              <w:rPr>
                <w:rFonts w:ascii="Arial" w:hAnsi="Arial" w:cs="Arial"/>
              </w:rPr>
            </w:pPr>
            <w:r w:rsidRPr="009F25B9">
              <w:rPr>
                <w:rFonts w:ascii="Arial" w:hAnsi="Arial" w:cs="Arial"/>
              </w:rPr>
              <w:t>62</w:t>
            </w:r>
          </w:p>
        </w:tc>
        <w:tc>
          <w:tcPr>
            <w:tcW w:w="547" w:type="pct"/>
          </w:tcPr>
          <w:p w14:paraId="307EDE5E"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0E2582F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01DBD6E" w14:textId="77777777" w:rsidR="00454CA1" w:rsidRPr="009F25B9" w:rsidRDefault="00454CA1" w:rsidP="00C03DAA">
            <w:pPr>
              <w:rPr>
                <w:rFonts w:ascii="Arial" w:hAnsi="Arial" w:cs="Arial"/>
                <w:color w:val="000000"/>
              </w:rPr>
            </w:pPr>
            <w:r w:rsidRPr="009F25B9">
              <w:rPr>
                <w:rFonts w:ascii="Arial" w:hAnsi="Arial" w:cs="Arial"/>
                <w:color w:val="000000"/>
              </w:rPr>
              <w:t>CLORPROMAZINA 100MG COMPRIMIDO REVESTIDO</w:t>
            </w:r>
          </w:p>
        </w:tc>
        <w:tc>
          <w:tcPr>
            <w:tcW w:w="602" w:type="pct"/>
          </w:tcPr>
          <w:p w14:paraId="1FF9094B" w14:textId="77777777" w:rsidR="00454CA1" w:rsidRPr="009F25B9" w:rsidRDefault="00454CA1" w:rsidP="00C03DAA">
            <w:pPr>
              <w:jc w:val="center"/>
              <w:rPr>
                <w:rFonts w:ascii="Arial" w:hAnsi="Arial" w:cs="Arial"/>
              </w:rPr>
            </w:pPr>
          </w:p>
        </w:tc>
        <w:tc>
          <w:tcPr>
            <w:tcW w:w="569" w:type="pct"/>
          </w:tcPr>
          <w:p w14:paraId="2FE63E0A" w14:textId="77777777" w:rsidR="00454CA1" w:rsidRPr="009F25B9" w:rsidRDefault="00454CA1" w:rsidP="00C03DAA">
            <w:pPr>
              <w:jc w:val="center"/>
              <w:rPr>
                <w:rFonts w:ascii="Arial" w:hAnsi="Arial" w:cs="Arial"/>
              </w:rPr>
            </w:pPr>
          </w:p>
        </w:tc>
      </w:tr>
      <w:tr w:rsidR="00454CA1" w:rsidRPr="009F25B9" w14:paraId="0EF7C78D" w14:textId="77777777" w:rsidTr="00454CA1">
        <w:tc>
          <w:tcPr>
            <w:tcW w:w="468" w:type="pct"/>
          </w:tcPr>
          <w:p w14:paraId="69CD39FD" w14:textId="77777777" w:rsidR="00454CA1" w:rsidRPr="009F25B9" w:rsidRDefault="00454CA1" w:rsidP="00C03DAA">
            <w:pPr>
              <w:jc w:val="center"/>
              <w:rPr>
                <w:rFonts w:ascii="Arial" w:hAnsi="Arial" w:cs="Arial"/>
              </w:rPr>
            </w:pPr>
            <w:r w:rsidRPr="009F25B9">
              <w:rPr>
                <w:rFonts w:ascii="Arial" w:hAnsi="Arial" w:cs="Arial"/>
              </w:rPr>
              <w:t>63</w:t>
            </w:r>
          </w:p>
        </w:tc>
        <w:tc>
          <w:tcPr>
            <w:tcW w:w="547" w:type="pct"/>
          </w:tcPr>
          <w:p w14:paraId="013696BA" w14:textId="77777777" w:rsidR="00454CA1" w:rsidRPr="009F25B9" w:rsidRDefault="00454CA1" w:rsidP="00C03DAA">
            <w:pPr>
              <w:jc w:val="center"/>
              <w:rPr>
                <w:rFonts w:ascii="Arial" w:hAnsi="Arial" w:cs="Arial"/>
              </w:rPr>
            </w:pPr>
            <w:r w:rsidRPr="009F25B9">
              <w:rPr>
                <w:rFonts w:ascii="Arial" w:hAnsi="Arial" w:cs="Arial"/>
              </w:rPr>
              <w:t>13.000</w:t>
            </w:r>
          </w:p>
        </w:tc>
        <w:tc>
          <w:tcPr>
            <w:tcW w:w="543" w:type="pct"/>
          </w:tcPr>
          <w:p w14:paraId="2640FBB2"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6048FE4" w14:textId="77777777" w:rsidR="00454CA1" w:rsidRPr="009F25B9" w:rsidRDefault="00454CA1" w:rsidP="00C03DAA">
            <w:pPr>
              <w:rPr>
                <w:rFonts w:ascii="Arial" w:hAnsi="Arial" w:cs="Arial"/>
                <w:color w:val="000000"/>
              </w:rPr>
            </w:pPr>
            <w:r w:rsidRPr="009F25B9">
              <w:rPr>
                <w:rFonts w:ascii="Arial" w:hAnsi="Arial" w:cs="Arial"/>
                <w:color w:val="000000"/>
              </w:rPr>
              <w:t>CLORPROMAZINA 25MG COMPRIMIDO REVESTIDO</w:t>
            </w:r>
          </w:p>
        </w:tc>
        <w:tc>
          <w:tcPr>
            <w:tcW w:w="602" w:type="pct"/>
          </w:tcPr>
          <w:p w14:paraId="1810F3F6" w14:textId="77777777" w:rsidR="00454CA1" w:rsidRPr="009F25B9" w:rsidRDefault="00454CA1" w:rsidP="00C03DAA">
            <w:pPr>
              <w:jc w:val="center"/>
              <w:rPr>
                <w:rFonts w:ascii="Arial" w:hAnsi="Arial" w:cs="Arial"/>
              </w:rPr>
            </w:pPr>
          </w:p>
        </w:tc>
        <w:tc>
          <w:tcPr>
            <w:tcW w:w="569" w:type="pct"/>
          </w:tcPr>
          <w:p w14:paraId="5D6BE331" w14:textId="77777777" w:rsidR="00454CA1" w:rsidRPr="009F25B9" w:rsidRDefault="00454CA1" w:rsidP="00C03DAA">
            <w:pPr>
              <w:jc w:val="center"/>
              <w:rPr>
                <w:rFonts w:ascii="Arial" w:hAnsi="Arial" w:cs="Arial"/>
              </w:rPr>
            </w:pPr>
          </w:p>
        </w:tc>
      </w:tr>
      <w:tr w:rsidR="00454CA1" w:rsidRPr="009F25B9" w14:paraId="0C836191" w14:textId="77777777" w:rsidTr="00454CA1">
        <w:tc>
          <w:tcPr>
            <w:tcW w:w="468" w:type="pct"/>
          </w:tcPr>
          <w:p w14:paraId="52AF27DD" w14:textId="77777777" w:rsidR="00454CA1" w:rsidRPr="009F25B9" w:rsidRDefault="00454CA1" w:rsidP="00C03DAA">
            <w:pPr>
              <w:jc w:val="center"/>
              <w:rPr>
                <w:rFonts w:ascii="Arial" w:hAnsi="Arial" w:cs="Arial"/>
              </w:rPr>
            </w:pPr>
            <w:r w:rsidRPr="009F25B9">
              <w:rPr>
                <w:rFonts w:ascii="Arial" w:hAnsi="Arial" w:cs="Arial"/>
              </w:rPr>
              <w:t>64</w:t>
            </w:r>
          </w:p>
        </w:tc>
        <w:tc>
          <w:tcPr>
            <w:tcW w:w="547" w:type="pct"/>
          </w:tcPr>
          <w:p w14:paraId="2499399B" w14:textId="77777777" w:rsidR="00454CA1" w:rsidRPr="009F25B9" w:rsidRDefault="00454CA1" w:rsidP="00C03DAA">
            <w:pPr>
              <w:jc w:val="center"/>
              <w:rPr>
                <w:rFonts w:ascii="Arial" w:hAnsi="Arial" w:cs="Arial"/>
              </w:rPr>
            </w:pPr>
            <w:r w:rsidRPr="009F25B9">
              <w:rPr>
                <w:rFonts w:ascii="Arial" w:hAnsi="Arial" w:cs="Arial"/>
              </w:rPr>
              <w:t>80</w:t>
            </w:r>
          </w:p>
        </w:tc>
        <w:tc>
          <w:tcPr>
            <w:tcW w:w="543" w:type="pct"/>
          </w:tcPr>
          <w:p w14:paraId="2543AD80"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063D833" w14:textId="77777777" w:rsidR="00454CA1" w:rsidRPr="009F25B9" w:rsidRDefault="00454CA1" w:rsidP="00C03DAA">
            <w:pPr>
              <w:rPr>
                <w:rFonts w:ascii="Arial" w:hAnsi="Arial" w:cs="Arial"/>
                <w:color w:val="000000"/>
              </w:rPr>
            </w:pPr>
            <w:r w:rsidRPr="009F25B9">
              <w:rPr>
                <w:rFonts w:ascii="Arial" w:hAnsi="Arial" w:cs="Arial"/>
                <w:color w:val="000000"/>
              </w:rPr>
              <w:t>CLORPROMAZINA 40MG/ML SOLUÇÃO ORAL FRASCO 20ML</w:t>
            </w:r>
          </w:p>
        </w:tc>
        <w:tc>
          <w:tcPr>
            <w:tcW w:w="602" w:type="pct"/>
          </w:tcPr>
          <w:p w14:paraId="0169E80F" w14:textId="77777777" w:rsidR="00454CA1" w:rsidRPr="009F25B9" w:rsidRDefault="00454CA1" w:rsidP="00C03DAA">
            <w:pPr>
              <w:jc w:val="center"/>
              <w:rPr>
                <w:rFonts w:ascii="Arial" w:hAnsi="Arial" w:cs="Arial"/>
              </w:rPr>
            </w:pPr>
          </w:p>
        </w:tc>
        <w:tc>
          <w:tcPr>
            <w:tcW w:w="569" w:type="pct"/>
          </w:tcPr>
          <w:p w14:paraId="56F83E85" w14:textId="77777777" w:rsidR="00454CA1" w:rsidRPr="009F25B9" w:rsidRDefault="00454CA1" w:rsidP="00C03DAA">
            <w:pPr>
              <w:jc w:val="center"/>
              <w:rPr>
                <w:rFonts w:ascii="Arial" w:hAnsi="Arial" w:cs="Arial"/>
              </w:rPr>
            </w:pPr>
          </w:p>
        </w:tc>
      </w:tr>
      <w:tr w:rsidR="00454CA1" w:rsidRPr="009F25B9" w14:paraId="621C7924" w14:textId="77777777" w:rsidTr="00454CA1">
        <w:tc>
          <w:tcPr>
            <w:tcW w:w="468" w:type="pct"/>
          </w:tcPr>
          <w:p w14:paraId="2742B02C" w14:textId="77777777" w:rsidR="00454CA1" w:rsidRPr="009F25B9" w:rsidRDefault="00454CA1" w:rsidP="00C03DAA">
            <w:pPr>
              <w:jc w:val="center"/>
              <w:rPr>
                <w:rFonts w:ascii="Arial" w:hAnsi="Arial" w:cs="Arial"/>
              </w:rPr>
            </w:pPr>
            <w:r w:rsidRPr="009F25B9">
              <w:rPr>
                <w:rFonts w:ascii="Arial" w:hAnsi="Arial" w:cs="Arial"/>
              </w:rPr>
              <w:t>65</w:t>
            </w:r>
          </w:p>
        </w:tc>
        <w:tc>
          <w:tcPr>
            <w:tcW w:w="547" w:type="pct"/>
          </w:tcPr>
          <w:p w14:paraId="446D602D"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330F702C"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724F08F2" w14:textId="77777777" w:rsidR="00454CA1" w:rsidRPr="009F25B9" w:rsidRDefault="00454CA1" w:rsidP="00C03DAA">
            <w:pPr>
              <w:rPr>
                <w:rFonts w:ascii="Arial" w:hAnsi="Arial" w:cs="Arial"/>
                <w:color w:val="000000"/>
              </w:rPr>
            </w:pPr>
            <w:r w:rsidRPr="009F25B9">
              <w:rPr>
                <w:rFonts w:ascii="Arial" w:hAnsi="Arial" w:cs="Arial"/>
                <w:color w:val="000000"/>
              </w:rPr>
              <w:t>COLAGENASE 0,6UI/G POMADA DERMATOLÓGICA, BISNAGA 30 G</w:t>
            </w:r>
          </w:p>
        </w:tc>
        <w:tc>
          <w:tcPr>
            <w:tcW w:w="602" w:type="pct"/>
          </w:tcPr>
          <w:p w14:paraId="5D171842" w14:textId="77777777" w:rsidR="00454CA1" w:rsidRPr="009F25B9" w:rsidRDefault="00454CA1" w:rsidP="00C03DAA">
            <w:pPr>
              <w:jc w:val="center"/>
              <w:rPr>
                <w:rFonts w:ascii="Arial" w:hAnsi="Arial" w:cs="Arial"/>
              </w:rPr>
            </w:pPr>
          </w:p>
        </w:tc>
        <w:tc>
          <w:tcPr>
            <w:tcW w:w="569" w:type="pct"/>
          </w:tcPr>
          <w:p w14:paraId="5A0A8EFD" w14:textId="77777777" w:rsidR="00454CA1" w:rsidRPr="009F25B9" w:rsidRDefault="00454CA1" w:rsidP="00C03DAA">
            <w:pPr>
              <w:jc w:val="center"/>
              <w:rPr>
                <w:rFonts w:ascii="Arial" w:hAnsi="Arial" w:cs="Arial"/>
              </w:rPr>
            </w:pPr>
          </w:p>
        </w:tc>
      </w:tr>
      <w:tr w:rsidR="00454CA1" w:rsidRPr="009F25B9" w14:paraId="23EA2124" w14:textId="77777777" w:rsidTr="00454CA1">
        <w:tc>
          <w:tcPr>
            <w:tcW w:w="468" w:type="pct"/>
          </w:tcPr>
          <w:p w14:paraId="7960563B" w14:textId="77777777" w:rsidR="00454CA1" w:rsidRPr="009F25B9" w:rsidRDefault="00454CA1" w:rsidP="00C03DAA">
            <w:pPr>
              <w:jc w:val="center"/>
              <w:rPr>
                <w:rFonts w:ascii="Arial" w:hAnsi="Arial" w:cs="Arial"/>
              </w:rPr>
            </w:pPr>
            <w:r w:rsidRPr="009F25B9">
              <w:rPr>
                <w:rFonts w:ascii="Arial" w:hAnsi="Arial" w:cs="Arial"/>
              </w:rPr>
              <w:t>66</w:t>
            </w:r>
          </w:p>
        </w:tc>
        <w:tc>
          <w:tcPr>
            <w:tcW w:w="547" w:type="pct"/>
          </w:tcPr>
          <w:p w14:paraId="7FD914CF"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4600414F"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2D65423" w14:textId="77777777" w:rsidR="00454CA1" w:rsidRPr="009F25B9" w:rsidRDefault="00454CA1" w:rsidP="00C03DAA">
            <w:pPr>
              <w:rPr>
                <w:rFonts w:ascii="Arial" w:hAnsi="Arial" w:cs="Arial"/>
                <w:color w:val="000000"/>
              </w:rPr>
            </w:pPr>
            <w:r w:rsidRPr="009F25B9">
              <w:rPr>
                <w:rFonts w:ascii="Arial" w:hAnsi="Arial" w:cs="Arial"/>
                <w:color w:val="000000"/>
              </w:rPr>
              <w:t>COLAGENASE + CLORANFENICOL 0,6UI + 1% POMADA DERMATOLÓGICA, BISNAGA 30 G</w:t>
            </w:r>
          </w:p>
        </w:tc>
        <w:tc>
          <w:tcPr>
            <w:tcW w:w="602" w:type="pct"/>
          </w:tcPr>
          <w:p w14:paraId="43666D6D" w14:textId="77777777" w:rsidR="00454CA1" w:rsidRPr="009F25B9" w:rsidRDefault="00454CA1" w:rsidP="00C03DAA">
            <w:pPr>
              <w:jc w:val="center"/>
              <w:rPr>
                <w:rFonts w:ascii="Arial" w:hAnsi="Arial" w:cs="Arial"/>
              </w:rPr>
            </w:pPr>
          </w:p>
        </w:tc>
        <w:tc>
          <w:tcPr>
            <w:tcW w:w="569" w:type="pct"/>
          </w:tcPr>
          <w:p w14:paraId="4B80B69A" w14:textId="77777777" w:rsidR="00454CA1" w:rsidRPr="009F25B9" w:rsidRDefault="00454CA1" w:rsidP="00C03DAA">
            <w:pPr>
              <w:jc w:val="center"/>
              <w:rPr>
                <w:rFonts w:ascii="Arial" w:hAnsi="Arial" w:cs="Arial"/>
              </w:rPr>
            </w:pPr>
          </w:p>
        </w:tc>
      </w:tr>
      <w:tr w:rsidR="00454CA1" w:rsidRPr="009F25B9" w14:paraId="2BB9AEFB" w14:textId="77777777" w:rsidTr="00454CA1">
        <w:tc>
          <w:tcPr>
            <w:tcW w:w="468" w:type="pct"/>
          </w:tcPr>
          <w:p w14:paraId="68062AD5" w14:textId="77777777" w:rsidR="00454CA1" w:rsidRPr="009F25B9" w:rsidRDefault="00454CA1" w:rsidP="00C03DAA">
            <w:pPr>
              <w:jc w:val="center"/>
              <w:rPr>
                <w:rFonts w:ascii="Arial" w:hAnsi="Arial" w:cs="Arial"/>
              </w:rPr>
            </w:pPr>
            <w:r w:rsidRPr="009F25B9">
              <w:rPr>
                <w:rFonts w:ascii="Arial" w:hAnsi="Arial" w:cs="Arial"/>
              </w:rPr>
              <w:t>67</w:t>
            </w:r>
          </w:p>
        </w:tc>
        <w:tc>
          <w:tcPr>
            <w:tcW w:w="547" w:type="pct"/>
          </w:tcPr>
          <w:p w14:paraId="4FA61587" w14:textId="77777777" w:rsidR="00454CA1" w:rsidRPr="009F25B9" w:rsidRDefault="00454CA1" w:rsidP="00C03DAA">
            <w:pPr>
              <w:jc w:val="center"/>
              <w:rPr>
                <w:rFonts w:ascii="Arial" w:hAnsi="Arial" w:cs="Arial"/>
              </w:rPr>
            </w:pPr>
            <w:r w:rsidRPr="009F25B9">
              <w:rPr>
                <w:rFonts w:ascii="Arial" w:hAnsi="Arial" w:cs="Arial"/>
              </w:rPr>
              <w:t>10.000</w:t>
            </w:r>
          </w:p>
        </w:tc>
        <w:tc>
          <w:tcPr>
            <w:tcW w:w="543" w:type="pct"/>
          </w:tcPr>
          <w:p w14:paraId="3194C851"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3D590F6" w14:textId="77777777" w:rsidR="00454CA1" w:rsidRPr="009F25B9" w:rsidRDefault="00454CA1" w:rsidP="00C03DAA">
            <w:pPr>
              <w:rPr>
                <w:rFonts w:ascii="Arial" w:hAnsi="Arial" w:cs="Arial"/>
                <w:color w:val="000000"/>
              </w:rPr>
            </w:pPr>
            <w:r w:rsidRPr="009F25B9">
              <w:rPr>
                <w:rFonts w:ascii="Arial" w:hAnsi="Arial" w:cs="Arial"/>
                <w:color w:val="000000"/>
              </w:rPr>
              <w:t>COMPLEXO B (VITAMINAS DO) COMPRIMIDO CARTELA COM 10,15, 20 OU 30 COMPRIMIDOS</w:t>
            </w:r>
          </w:p>
        </w:tc>
        <w:tc>
          <w:tcPr>
            <w:tcW w:w="602" w:type="pct"/>
          </w:tcPr>
          <w:p w14:paraId="2326F66D" w14:textId="77777777" w:rsidR="00454CA1" w:rsidRPr="009F25B9" w:rsidRDefault="00454CA1" w:rsidP="00C03DAA">
            <w:pPr>
              <w:jc w:val="center"/>
              <w:rPr>
                <w:rFonts w:ascii="Arial" w:hAnsi="Arial" w:cs="Arial"/>
              </w:rPr>
            </w:pPr>
          </w:p>
        </w:tc>
        <w:tc>
          <w:tcPr>
            <w:tcW w:w="569" w:type="pct"/>
          </w:tcPr>
          <w:p w14:paraId="28C86AE5" w14:textId="77777777" w:rsidR="00454CA1" w:rsidRPr="009F25B9" w:rsidRDefault="00454CA1" w:rsidP="00C03DAA">
            <w:pPr>
              <w:jc w:val="center"/>
              <w:rPr>
                <w:rFonts w:ascii="Arial" w:hAnsi="Arial" w:cs="Arial"/>
              </w:rPr>
            </w:pPr>
          </w:p>
        </w:tc>
      </w:tr>
      <w:tr w:rsidR="00454CA1" w:rsidRPr="009F25B9" w14:paraId="28286711" w14:textId="77777777" w:rsidTr="00454CA1">
        <w:tc>
          <w:tcPr>
            <w:tcW w:w="468" w:type="pct"/>
          </w:tcPr>
          <w:p w14:paraId="0D7A9A38" w14:textId="77777777" w:rsidR="00454CA1" w:rsidRPr="009F25B9" w:rsidRDefault="00454CA1" w:rsidP="00C03DAA">
            <w:pPr>
              <w:jc w:val="center"/>
              <w:rPr>
                <w:rFonts w:ascii="Arial" w:hAnsi="Arial" w:cs="Arial"/>
              </w:rPr>
            </w:pPr>
            <w:r w:rsidRPr="009F25B9">
              <w:rPr>
                <w:rFonts w:ascii="Arial" w:hAnsi="Arial" w:cs="Arial"/>
              </w:rPr>
              <w:t>68</w:t>
            </w:r>
          </w:p>
        </w:tc>
        <w:tc>
          <w:tcPr>
            <w:tcW w:w="547" w:type="pct"/>
          </w:tcPr>
          <w:p w14:paraId="337B1150" w14:textId="77777777" w:rsidR="00454CA1" w:rsidRPr="009F25B9" w:rsidRDefault="00454CA1" w:rsidP="00C03DAA">
            <w:pPr>
              <w:jc w:val="center"/>
              <w:rPr>
                <w:rFonts w:ascii="Arial" w:hAnsi="Arial" w:cs="Arial"/>
              </w:rPr>
            </w:pPr>
            <w:r w:rsidRPr="009F25B9">
              <w:rPr>
                <w:rFonts w:ascii="Arial" w:hAnsi="Arial" w:cs="Arial"/>
              </w:rPr>
              <w:t>600</w:t>
            </w:r>
          </w:p>
        </w:tc>
        <w:tc>
          <w:tcPr>
            <w:tcW w:w="543" w:type="pct"/>
          </w:tcPr>
          <w:p w14:paraId="13540208"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8DEA9D3" w14:textId="77777777" w:rsidR="00454CA1" w:rsidRPr="009F25B9" w:rsidRDefault="00454CA1" w:rsidP="00C03DAA">
            <w:pPr>
              <w:rPr>
                <w:rFonts w:ascii="Arial" w:hAnsi="Arial" w:cs="Arial"/>
                <w:color w:val="000000"/>
              </w:rPr>
            </w:pPr>
            <w:r w:rsidRPr="009F25B9">
              <w:rPr>
                <w:rFonts w:ascii="Arial" w:hAnsi="Arial" w:cs="Arial"/>
                <w:color w:val="000000"/>
              </w:rPr>
              <w:t>DEXAMETASONA 1MG/G CREME DERMATOLÓGICO BISNAGA</w:t>
            </w:r>
          </w:p>
        </w:tc>
        <w:tc>
          <w:tcPr>
            <w:tcW w:w="602" w:type="pct"/>
          </w:tcPr>
          <w:p w14:paraId="3125D0FB" w14:textId="77777777" w:rsidR="00454CA1" w:rsidRPr="009F25B9" w:rsidRDefault="00454CA1" w:rsidP="00C03DAA">
            <w:pPr>
              <w:jc w:val="center"/>
              <w:rPr>
                <w:rFonts w:ascii="Arial" w:hAnsi="Arial" w:cs="Arial"/>
              </w:rPr>
            </w:pPr>
          </w:p>
        </w:tc>
        <w:tc>
          <w:tcPr>
            <w:tcW w:w="569" w:type="pct"/>
          </w:tcPr>
          <w:p w14:paraId="12CEF20C" w14:textId="77777777" w:rsidR="00454CA1" w:rsidRPr="009F25B9" w:rsidRDefault="00454CA1" w:rsidP="00C03DAA">
            <w:pPr>
              <w:jc w:val="center"/>
              <w:rPr>
                <w:rFonts w:ascii="Arial" w:hAnsi="Arial" w:cs="Arial"/>
              </w:rPr>
            </w:pPr>
          </w:p>
        </w:tc>
      </w:tr>
      <w:tr w:rsidR="00454CA1" w:rsidRPr="009F25B9" w14:paraId="52359B75" w14:textId="77777777" w:rsidTr="00454CA1">
        <w:tc>
          <w:tcPr>
            <w:tcW w:w="468" w:type="pct"/>
          </w:tcPr>
          <w:p w14:paraId="3106AD33" w14:textId="77777777" w:rsidR="00454CA1" w:rsidRPr="009F25B9" w:rsidRDefault="00454CA1" w:rsidP="00C03DAA">
            <w:pPr>
              <w:jc w:val="center"/>
              <w:rPr>
                <w:rFonts w:ascii="Arial" w:hAnsi="Arial" w:cs="Arial"/>
              </w:rPr>
            </w:pPr>
            <w:r w:rsidRPr="009F25B9">
              <w:rPr>
                <w:rFonts w:ascii="Arial" w:hAnsi="Arial" w:cs="Arial"/>
              </w:rPr>
              <w:t>69</w:t>
            </w:r>
          </w:p>
        </w:tc>
        <w:tc>
          <w:tcPr>
            <w:tcW w:w="547" w:type="pct"/>
          </w:tcPr>
          <w:p w14:paraId="682F55F1"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7B00E54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6C68AFC1" w14:textId="77777777" w:rsidR="00454CA1" w:rsidRPr="009F25B9" w:rsidRDefault="00454CA1" w:rsidP="00C03DAA">
            <w:pPr>
              <w:rPr>
                <w:rFonts w:ascii="Arial" w:hAnsi="Arial" w:cs="Arial"/>
                <w:color w:val="000000"/>
              </w:rPr>
            </w:pPr>
            <w:r w:rsidRPr="009F25B9">
              <w:rPr>
                <w:rFonts w:ascii="Arial" w:hAnsi="Arial" w:cs="Arial"/>
                <w:color w:val="000000"/>
              </w:rPr>
              <w:t>DEXAMETASONA 4MG COMPRIMIDO</w:t>
            </w:r>
          </w:p>
        </w:tc>
        <w:tc>
          <w:tcPr>
            <w:tcW w:w="602" w:type="pct"/>
          </w:tcPr>
          <w:p w14:paraId="072B6CBD" w14:textId="77777777" w:rsidR="00454CA1" w:rsidRPr="009F25B9" w:rsidRDefault="00454CA1" w:rsidP="00C03DAA">
            <w:pPr>
              <w:jc w:val="center"/>
              <w:rPr>
                <w:rFonts w:ascii="Arial" w:hAnsi="Arial" w:cs="Arial"/>
              </w:rPr>
            </w:pPr>
          </w:p>
        </w:tc>
        <w:tc>
          <w:tcPr>
            <w:tcW w:w="569" w:type="pct"/>
          </w:tcPr>
          <w:p w14:paraId="27F7383F" w14:textId="77777777" w:rsidR="00454CA1" w:rsidRPr="009F25B9" w:rsidRDefault="00454CA1" w:rsidP="00C03DAA">
            <w:pPr>
              <w:jc w:val="center"/>
              <w:rPr>
                <w:rFonts w:ascii="Arial" w:hAnsi="Arial" w:cs="Arial"/>
              </w:rPr>
            </w:pPr>
          </w:p>
        </w:tc>
      </w:tr>
      <w:tr w:rsidR="00454CA1" w:rsidRPr="009F25B9" w14:paraId="382D1AC7" w14:textId="77777777" w:rsidTr="00454CA1">
        <w:tc>
          <w:tcPr>
            <w:tcW w:w="468" w:type="pct"/>
          </w:tcPr>
          <w:p w14:paraId="6D99B7C9" w14:textId="77777777" w:rsidR="00454CA1" w:rsidRPr="009F25B9" w:rsidRDefault="00454CA1" w:rsidP="00C03DAA">
            <w:pPr>
              <w:jc w:val="center"/>
              <w:rPr>
                <w:rFonts w:ascii="Arial" w:hAnsi="Arial" w:cs="Arial"/>
              </w:rPr>
            </w:pPr>
            <w:r w:rsidRPr="009F25B9">
              <w:rPr>
                <w:rFonts w:ascii="Arial" w:hAnsi="Arial" w:cs="Arial"/>
              </w:rPr>
              <w:t>70</w:t>
            </w:r>
          </w:p>
        </w:tc>
        <w:tc>
          <w:tcPr>
            <w:tcW w:w="547" w:type="pct"/>
          </w:tcPr>
          <w:p w14:paraId="3D2C8385"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6FBE5590"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3E563C1" w14:textId="77777777" w:rsidR="00454CA1" w:rsidRPr="009F25B9" w:rsidRDefault="00454CA1" w:rsidP="00C03DAA">
            <w:pPr>
              <w:rPr>
                <w:rFonts w:ascii="Arial" w:hAnsi="Arial" w:cs="Arial"/>
                <w:color w:val="000000"/>
              </w:rPr>
            </w:pPr>
            <w:r w:rsidRPr="009F25B9">
              <w:rPr>
                <w:rFonts w:ascii="Arial" w:hAnsi="Arial" w:cs="Arial"/>
                <w:color w:val="000000"/>
              </w:rPr>
              <w:t>DEXCLORFENIRAMINA MALEATO 0,4MG/ML SOLUÇÃO ORAL FRASCO 120ML</w:t>
            </w:r>
          </w:p>
        </w:tc>
        <w:tc>
          <w:tcPr>
            <w:tcW w:w="602" w:type="pct"/>
          </w:tcPr>
          <w:p w14:paraId="4230D96D" w14:textId="77777777" w:rsidR="00454CA1" w:rsidRPr="009F25B9" w:rsidRDefault="00454CA1" w:rsidP="00C03DAA">
            <w:pPr>
              <w:jc w:val="center"/>
              <w:rPr>
                <w:rFonts w:ascii="Arial" w:hAnsi="Arial" w:cs="Arial"/>
              </w:rPr>
            </w:pPr>
          </w:p>
        </w:tc>
        <w:tc>
          <w:tcPr>
            <w:tcW w:w="569" w:type="pct"/>
          </w:tcPr>
          <w:p w14:paraId="6711FD3E" w14:textId="77777777" w:rsidR="00454CA1" w:rsidRPr="009F25B9" w:rsidRDefault="00454CA1" w:rsidP="00C03DAA">
            <w:pPr>
              <w:jc w:val="center"/>
              <w:rPr>
                <w:rFonts w:ascii="Arial" w:hAnsi="Arial" w:cs="Arial"/>
              </w:rPr>
            </w:pPr>
          </w:p>
        </w:tc>
      </w:tr>
      <w:tr w:rsidR="00454CA1" w:rsidRPr="009F25B9" w14:paraId="6C37E245" w14:textId="77777777" w:rsidTr="00454CA1">
        <w:tc>
          <w:tcPr>
            <w:tcW w:w="468" w:type="pct"/>
          </w:tcPr>
          <w:p w14:paraId="3569034F" w14:textId="77777777" w:rsidR="00454CA1" w:rsidRPr="009F25B9" w:rsidRDefault="00454CA1" w:rsidP="00C03DAA">
            <w:pPr>
              <w:jc w:val="center"/>
              <w:rPr>
                <w:rFonts w:ascii="Arial" w:hAnsi="Arial" w:cs="Arial"/>
              </w:rPr>
            </w:pPr>
            <w:r w:rsidRPr="009F25B9">
              <w:rPr>
                <w:rFonts w:ascii="Arial" w:hAnsi="Arial" w:cs="Arial"/>
              </w:rPr>
              <w:t>71</w:t>
            </w:r>
          </w:p>
        </w:tc>
        <w:tc>
          <w:tcPr>
            <w:tcW w:w="547" w:type="pct"/>
          </w:tcPr>
          <w:p w14:paraId="18B0BE53"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4F823AB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21339AC" w14:textId="77777777" w:rsidR="00454CA1" w:rsidRPr="009F25B9" w:rsidRDefault="00454CA1" w:rsidP="00C03DAA">
            <w:pPr>
              <w:rPr>
                <w:rFonts w:ascii="Arial" w:hAnsi="Arial" w:cs="Arial"/>
                <w:color w:val="000000"/>
              </w:rPr>
            </w:pPr>
            <w:r w:rsidRPr="009F25B9">
              <w:rPr>
                <w:rFonts w:ascii="Arial" w:hAnsi="Arial" w:cs="Arial"/>
                <w:color w:val="000000"/>
              </w:rPr>
              <w:t>DEXCLORFENIRAMINA MALEATO 2MG COMPRIMIDO</w:t>
            </w:r>
          </w:p>
        </w:tc>
        <w:tc>
          <w:tcPr>
            <w:tcW w:w="602" w:type="pct"/>
          </w:tcPr>
          <w:p w14:paraId="4698685B" w14:textId="77777777" w:rsidR="00454CA1" w:rsidRPr="009F25B9" w:rsidRDefault="00454CA1" w:rsidP="00C03DAA">
            <w:pPr>
              <w:jc w:val="center"/>
              <w:rPr>
                <w:rFonts w:ascii="Arial" w:hAnsi="Arial" w:cs="Arial"/>
              </w:rPr>
            </w:pPr>
          </w:p>
        </w:tc>
        <w:tc>
          <w:tcPr>
            <w:tcW w:w="569" w:type="pct"/>
          </w:tcPr>
          <w:p w14:paraId="5FE841F9" w14:textId="77777777" w:rsidR="00454CA1" w:rsidRPr="009F25B9" w:rsidRDefault="00454CA1" w:rsidP="00C03DAA">
            <w:pPr>
              <w:jc w:val="center"/>
              <w:rPr>
                <w:rFonts w:ascii="Arial" w:hAnsi="Arial" w:cs="Arial"/>
              </w:rPr>
            </w:pPr>
          </w:p>
        </w:tc>
      </w:tr>
      <w:tr w:rsidR="00454CA1" w:rsidRPr="009F25B9" w14:paraId="502216A9" w14:textId="77777777" w:rsidTr="00454CA1">
        <w:tc>
          <w:tcPr>
            <w:tcW w:w="468" w:type="pct"/>
          </w:tcPr>
          <w:p w14:paraId="36F051BA" w14:textId="77777777" w:rsidR="00454CA1" w:rsidRPr="009F25B9" w:rsidRDefault="00454CA1" w:rsidP="00C03DAA">
            <w:pPr>
              <w:jc w:val="center"/>
              <w:rPr>
                <w:rFonts w:ascii="Arial" w:hAnsi="Arial" w:cs="Arial"/>
              </w:rPr>
            </w:pPr>
            <w:r w:rsidRPr="009F25B9">
              <w:rPr>
                <w:rFonts w:ascii="Arial" w:hAnsi="Arial" w:cs="Arial"/>
              </w:rPr>
              <w:t>72</w:t>
            </w:r>
          </w:p>
        </w:tc>
        <w:tc>
          <w:tcPr>
            <w:tcW w:w="547" w:type="pct"/>
          </w:tcPr>
          <w:p w14:paraId="3C7C0C56" w14:textId="77777777" w:rsidR="00454CA1" w:rsidRPr="009F25B9" w:rsidRDefault="00454CA1" w:rsidP="00C03DAA">
            <w:pPr>
              <w:jc w:val="center"/>
              <w:rPr>
                <w:rFonts w:ascii="Arial" w:hAnsi="Arial" w:cs="Arial"/>
              </w:rPr>
            </w:pPr>
            <w:r w:rsidRPr="009F25B9">
              <w:rPr>
                <w:rFonts w:ascii="Arial" w:hAnsi="Arial" w:cs="Arial"/>
              </w:rPr>
              <w:t>36.000</w:t>
            </w:r>
          </w:p>
        </w:tc>
        <w:tc>
          <w:tcPr>
            <w:tcW w:w="543" w:type="pct"/>
          </w:tcPr>
          <w:p w14:paraId="7DF208D1"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949485D" w14:textId="77777777" w:rsidR="00454CA1" w:rsidRPr="009F25B9" w:rsidRDefault="00454CA1" w:rsidP="00C03DAA">
            <w:pPr>
              <w:rPr>
                <w:rFonts w:ascii="Arial" w:hAnsi="Arial" w:cs="Arial"/>
                <w:color w:val="000000"/>
              </w:rPr>
            </w:pPr>
            <w:r w:rsidRPr="009F25B9">
              <w:rPr>
                <w:rFonts w:ascii="Arial" w:hAnsi="Arial" w:cs="Arial"/>
                <w:color w:val="000000"/>
              </w:rPr>
              <w:t>DIAZEPAM 10MG COMPRIMIDO</w:t>
            </w:r>
          </w:p>
        </w:tc>
        <w:tc>
          <w:tcPr>
            <w:tcW w:w="602" w:type="pct"/>
          </w:tcPr>
          <w:p w14:paraId="1B69FD2A" w14:textId="77777777" w:rsidR="00454CA1" w:rsidRPr="009F25B9" w:rsidRDefault="00454CA1" w:rsidP="00C03DAA">
            <w:pPr>
              <w:jc w:val="center"/>
              <w:rPr>
                <w:rFonts w:ascii="Arial" w:hAnsi="Arial" w:cs="Arial"/>
              </w:rPr>
            </w:pPr>
          </w:p>
        </w:tc>
        <w:tc>
          <w:tcPr>
            <w:tcW w:w="569" w:type="pct"/>
          </w:tcPr>
          <w:p w14:paraId="4C2204E1" w14:textId="77777777" w:rsidR="00454CA1" w:rsidRPr="009F25B9" w:rsidRDefault="00454CA1" w:rsidP="00C03DAA">
            <w:pPr>
              <w:jc w:val="center"/>
              <w:rPr>
                <w:rFonts w:ascii="Arial" w:hAnsi="Arial" w:cs="Arial"/>
              </w:rPr>
            </w:pPr>
          </w:p>
        </w:tc>
      </w:tr>
      <w:tr w:rsidR="00454CA1" w:rsidRPr="009F25B9" w14:paraId="32AFC88B" w14:textId="77777777" w:rsidTr="00454CA1">
        <w:tc>
          <w:tcPr>
            <w:tcW w:w="468" w:type="pct"/>
          </w:tcPr>
          <w:p w14:paraId="46CC32F3" w14:textId="77777777" w:rsidR="00454CA1" w:rsidRPr="009F25B9" w:rsidRDefault="00454CA1" w:rsidP="00C03DAA">
            <w:pPr>
              <w:jc w:val="center"/>
              <w:rPr>
                <w:rFonts w:ascii="Arial" w:hAnsi="Arial" w:cs="Arial"/>
              </w:rPr>
            </w:pPr>
            <w:r w:rsidRPr="009F25B9">
              <w:rPr>
                <w:rFonts w:ascii="Arial" w:hAnsi="Arial" w:cs="Arial"/>
              </w:rPr>
              <w:t>73</w:t>
            </w:r>
          </w:p>
        </w:tc>
        <w:tc>
          <w:tcPr>
            <w:tcW w:w="547" w:type="pct"/>
          </w:tcPr>
          <w:p w14:paraId="22CB8126"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742665B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01938A9" w14:textId="77777777" w:rsidR="00454CA1" w:rsidRPr="009F25B9" w:rsidRDefault="00454CA1" w:rsidP="00C03DAA">
            <w:pPr>
              <w:rPr>
                <w:rFonts w:ascii="Arial" w:hAnsi="Arial" w:cs="Arial"/>
                <w:color w:val="000000"/>
              </w:rPr>
            </w:pPr>
            <w:r w:rsidRPr="009F25B9">
              <w:rPr>
                <w:rFonts w:ascii="Arial" w:hAnsi="Arial" w:cs="Arial"/>
                <w:color w:val="000000"/>
              </w:rPr>
              <w:t>DIGOXINA 0,25MG COMPRIMIDO</w:t>
            </w:r>
          </w:p>
        </w:tc>
        <w:tc>
          <w:tcPr>
            <w:tcW w:w="602" w:type="pct"/>
          </w:tcPr>
          <w:p w14:paraId="629F65C3" w14:textId="77777777" w:rsidR="00454CA1" w:rsidRPr="009F25B9" w:rsidRDefault="00454CA1" w:rsidP="00C03DAA">
            <w:pPr>
              <w:jc w:val="center"/>
              <w:rPr>
                <w:rFonts w:ascii="Arial" w:hAnsi="Arial" w:cs="Arial"/>
              </w:rPr>
            </w:pPr>
          </w:p>
        </w:tc>
        <w:tc>
          <w:tcPr>
            <w:tcW w:w="569" w:type="pct"/>
          </w:tcPr>
          <w:p w14:paraId="180FD6CA" w14:textId="77777777" w:rsidR="00454CA1" w:rsidRPr="009F25B9" w:rsidRDefault="00454CA1" w:rsidP="00C03DAA">
            <w:pPr>
              <w:jc w:val="center"/>
              <w:rPr>
                <w:rFonts w:ascii="Arial" w:hAnsi="Arial" w:cs="Arial"/>
              </w:rPr>
            </w:pPr>
          </w:p>
        </w:tc>
      </w:tr>
      <w:tr w:rsidR="00454CA1" w:rsidRPr="009F25B9" w14:paraId="183B7B4F" w14:textId="77777777" w:rsidTr="00454CA1">
        <w:tc>
          <w:tcPr>
            <w:tcW w:w="468" w:type="pct"/>
          </w:tcPr>
          <w:p w14:paraId="1CAD4913" w14:textId="77777777" w:rsidR="00454CA1" w:rsidRPr="009F25B9" w:rsidRDefault="00454CA1" w:rsidP="00C03DAA">
            <w:pPr>
              <w:jc w:val="center"/>
              <w:rPr>
                <w:rFonts w:ascii="Arial" w:hAnsi="Arial" w:cs="Arial"/>
              </w:rPr>
            </w:pPr>
            <w:r w:rsidRPr="009F25B9">
              <w:rPr>
                <w:rFonts w:ascii="Arial" w:hAnsi="Arial" w:cs="Arial"/>
              </w:rPr>
              <w:t>74</w:t>
            </w:r>
          </w:p>
        </w:tc>
        <w:tc>
          <w:tcPr>
            <w:tcW w:w="547" w:type="pct"/>
          </w:tcPr>
          <w:p w14:paraId="3ED929CE" w14:textId="77777777" w:rsidR="00454CA1" w:rsidRPr="009F25B9" w:rsidRDefault="00454CA1" w:rsidP="00C03DAA">
            <w:pPr>
              <w:jc w:val="center"/>
              <w:rPr>
                <w:rFonts w:ascii="Arial" w:hAnsi="Arial" w:cs="Arial"/>
              </w:rPr>
            </w:pPr>
            <w:r w:rsidRPr="009F25B9">
              <w:rPr>
                <w:rFonts w:ascii="Arial" w:hAnsi="Arial" w:cs="Arial"/>
              </w:rPr>
              <w:t>16.000</w:t>
            </w:r>
          </w:p>
        </w:tc>
        <w:tc>
          <w:tcPr>
            <w:tcW w:w="543" w:type="pct"/>
          </w:tcPr>
          <w:p w14:paraId="2C259DC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A21A764" w14:textId="77777777" w:rsidR="00454CA1" w:rsidRPr="009F25B9" w:rsidRDefault="00454CA1" w:rsidP="00C03DAA">
            <w:pPr>
              <w:rPr>
                <w:rFonts w:ascii="Arial" w:hAnsi="Arial" w:cs="Arial"/>
                <w:color w:val="000000"/>
              </w:rPr>
            </w:pPr>
            <w:r w:rsidRPr="009F25B9">
              <w:rPr>
                <w:rFonts w:ascii="Arial" w:hAnsi="Arial" w:cs="Arial"/>
                <w:color w:val="000000"/>
              </w:rPr>
              <w:t>DILTIAZEM 30MG COMPRIMIDO</w:t>
            </w:r>
          </w:p>
        </w:tc>
        <w:tc>
          <w:tcPr>
            <w:tcW w:w="602" w:type="pct"/>
          </w:tcPr>
          <w:p w14:paraId="381F7C99" w14:textId="77777777" w:rsidR="00454CA1" w:rsidRPr="009F25B9" w:rsidRDefault="00454CA1" w:rsidP="00C03DAA">
            <w:pPr>
              <w:jc w:val="center"/>
              <w:rPr>
                <w:rFonts w:ascii="Arial" w:hAnsi="Arial" w:cs="Arial"/>
              </w:rPr>
            </w:pPr>
          </w:p>
        </w:tc>
        <w:tc>
          <w:tcPr>
            <w:tcW w:w="569" w:type="pct"/>
          </w:tcPr>
          <w:p w14:paraId="2AFBC82F" w14:textId="77777777" w:rsidR="00454CA1" w:rsidRPr="009F25B9" w:rsidRDefault="00454CA1" w:rsidP="00C03DAA">
            <w:pPr>
              <w:jc w:val="center"/>
              <w:rPr>
                <w:rFonts w:ascii="Arial" w:hAnsi="Arial" w:cs="Arial"/>
              </w:rPr>
            </w:pPr>
          </w:p>
        </w:tc>
      </w:tr>
      <w:tr w:rsidR="00454CA1" w:rsidRPr="009F25B9" w14:paraId="3EEB35AC" w14:textId="77777777" w:rsidTr="00454CA1">
        <w:tc>
          <w:tcPr>
            <w:tcW w:w="468" w:type="pct"/>
          </w:tcPr>
          <w:p w14:paraId="3CF63D12" w14:textId="77777777" w:rsidR="00454CA1" w:rsidRPr="009F25B9" w:rsidRDefault="00454CA1" w:rsidP="00C03DAA">
            <w:pPr>
              <w:jc w:val="center"/>
              <w:rPr>
                <w:rFonts w:ascii="Arial" w:hAnsi="Arial" w:cs="Arial"/>
              </w:rPr>
            </w:pPr>
            <w:r w:rsidRPr="009F25B9">
              <w:rPr>
                <w:rFonts w:ascii="Arial" w:hAnsi="Arial" w:cs="Arial"/>
              </w:rPr>
              <w:t>75</w:t>
            </w:r>
          </w:p>
        </w:tc>
        <w:tc>
          <w:tcPr>
            <w:tcW w:w="547" w:type="pct"/>
          </w:tcPr>
          <w:p w14:paraId="4D91BE4B"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6B3E2C85"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B3ECC06" w14:textId="77777777" w:rsidR="00454CA1" w:rsidRPr="009F25B9" w:rsidRDefault="00454CA1" w:rsidP="00C03DAA">
            <w:pPr>
              <w:rPr>
                <w:rFonts w:ascii="Arial" w:hAnsi="Arial" w:cs="Arial"/>
                <w:color w:val="000000"/>
              </w:rPr>
            </w:pPr>
            <w:r w:rsidRPr="009F25B9">
              <w:rPr>
                <w:rFonts w:ascii="Arial" w:hAnsi="Arial" w:cs="Arial"/>
                <w:color w:val="000000"/>
              </w:rPr>
              <w:t>DIPIRONA 500MG COMPRIMIDO</w:t>
            </w:r>
          </w:p>
        </w:tc>
        <w:tc>
          <w:tcPr>
            <w:tcW w:w="602" w:type="pct"/>
          </w:tcPr>
          <w:p w14:paraId="4325D6A0" w14:textId="77777777" w:rsidR="00454CA1" w:rsidRPr="009F25B9" w:rsidRDefault="00454CA1" w:rsidP="00C03DAA">
            <w:pPr>
              <w:jc w:val="center"/>
              <w:rPr>
                <w:rFonts w:ascii="Arial" w:hAnsi="Arial" w:cs="Arial"/>
              </w:rPr>
            </w:pPr>
          </w:p>
        </w:tc>
        <w:tc>
          <w:tcPr>
            <w:tcW w:w="569" w:type="pct"/>
          </w:tcPr>
          <w:p w14:paraId="1DA786CD" w14:textId="77777777" w:rsidR="00454CA1" w:rsidRPr="009F25B9" w:rsidRDefault="00454CA1" w:rsidP="00C03DAA">
            <w:pPr>
              <w:jc w:val="center"/>
              <w:rPr>
                <w:rFonts w:ascii="Arial" w:hAnsi="Arial" w:cs="Arial"/>
              </w:rPr>
            </w:pPr>
          </w:p>
        </w:tc>
      </w:tr>
      <w:tr w:rsidR="00454CA1" w:rsidRPr="009F25B9" w14:paraId="716338E3" w14:textId="77777777" w:rsidTr="00454CA1">
        <w:tc>
          <w:tcPr>
            <w:tcW w:w="468" w:type="pct"/>
          </w:tcPr>
          <w:p w14:paraId="6076E119" w14:textId="77777777" w:rsidR="00454CA1" w:rsidRPr="009F25B9" w:rsidRDefault="00454CA1" w:rsidP="00C03DAA">
            <w:pPr>
              <w:jc w:val="center"/>
              <w:rPr>
                <w:rFonts w:ascii="Arial" w:hAnsi="Arial" w:cs="Arial"/>
              </w:rPr>
            </w:pPr>
            <w:r w:rsidRPr="009F25B9">
              <w:rPr>
                <w:rFonts w:ascii="Arial" w:hAnsi="Arial" w:cs="Arial"/>
              </w:rPr>
              <w:t>76</w:t>
            </w:r>
          </w:p>
        </w:tc>
        <w:tc>
          <w:tcPr>
            <w:tcW w:w="547" w:type="pct"/>
          </w:tcPr>
          <w:p w14:paraId="4BA65F36" w14:textId="77777777" w:rsidR="00454CA1" w:rsidRPr="009F25B9" w:rsidRDefault="00454CA1" w:rsidP="00C03DAA">
            <w:pPr>
              <w:jc w:val="center"/>
              <w:rPr>
                <w:rFonts w:ascii="Arial" w:hAnsi="Arial" w:cs="Arial"/>
              </w:rPr>
            </w:pPr>
            <w:r w:rsidRPr="009F25B9">
              <w:rPr>
                <w:rFonts w:ascii="Arial" w:hAnsi="Arial" w:cs="Arial"/>
              </w:rPr>
              <w:t>15.000</w:t>
            </w:r>
          </w:p>
        </w:tc>
        <w:tc>
          <w:tcPr>
            <w:tcW w:w="543" w:type="pct"/>
          </w:tcPr>
          <w:p w14:paraId="489F805F"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2A0C899D" w14:textId="77777777" w:rsidR="00454CA1" w:rsidRPr="009F25B9" w:rsidRDefault="00454CA1" w:rsidP="00C03DAA">
            <w:pPr>
              <w:rPr>
                <w:rFonts w:ascii="Arial" w:hAnsi="Arial" w:cs="Arial"/>
                <w:color w:val="000000"/>
              </w:rPr>
            </w:pPr>
            <w:r w:rsidRPr="009F25B9">
              <w:rPr>
                <w:rFonts w:ascii="Arial" w:hAnsi="Arial" w:cs="Arial"/>
                <w:color w:val="000000"/>
              </w:rPr>
              <w:t>DIPIRONA 500MG/ML SOLUÇÃO ORAL FRASCO 20ML</w:t>
            </w:r>
          </w:p>
        </w:tc>
        <w:tc>
          <w:tcPr>
            <w:tcW w:w="602" w:type="pct"/>
          </w:tcPr>
          <w:p w14:paraId="3E08225A" w14:textId="77777777" w:rsidR="00454CA1" w:rsidRPr="009F25B9" w:rsidRDefault="00454CA1" w:rsidP="00C03DAA">
            <w:pPr>
              <w:jc w:val="center"/>
              <w:rPr>
                <w:rFonts w:ascii="Arial" w:hAnsi="Arial" w:cs="Arial"/>
              </w:rPr>
            </w:pPr>
          </w:p>
        </w:tc>
        <w:tc>
          <w:tcPr>
            <w:tcW w:w="569" w:type="pct"/>
          </w:tcPr>
          <w:p w14:paraId="591ABA20" w14:textId="77777777" w:rsidR="00454CA1" w:rsidRPr="009F25B9" w:rsidRDefault="00454CA1" w:rsidP="00C03DAA">
            <w:pPr>
              <w:jc w:val="center"/>
              <w:rPr>
                <w:rFonts w:ascii="Arial" w:hAnsi="Arial" w:cs="Arial"/>
              </w:rPr>
            </w:pPr>
          </w:p>
        </w:tc>
      </w:tr>
      <w:tr w:rsidR="00454CA1" w:rsidRPr="009F25B9" w14:paraId="097899E6" w14:textId="77777777" w:rsidTr="00454CA1">
        <w:tc>
          <w:tcPr>
            <w:tcW w:w="468" w:type="pct"/>
          </w:tcPr>
          <w:p w14:paraId="068A3F73" w14:textId="77777777" w:rsidR="00454CA1" w:rsidRPr="009F25B9" w:rsidRDefault="00454CA1" w:rsidP="00C03DAA">
            <w:pPr>
              <w:jc w:val="center"/>
              <w:rPr>
                <w:rFonts w:ascii="Arial" w:hAnsi="Arial" w:cs="Arial"/>
              </w:rPr>
            </w:pPr>
            <w:r w:rsidRPr="009F25B9">
              <w:rPr>
                <w:rFonts w:ascii="Arial" w:hAnsi="Arial" w:cs="Arial"/>
              </w:rPr>
              <w:lastRenderedPageBreak/>
              <w:t>77</w:t>
            </w:r>
          </w:p>
        </w:tc>
        <w:tc>
          <w:tcPr>
            <w:tcW w:w="547" w:type="pct"/>
          </w:tcPr>
          <w:p w14:paraId="00B0D04F" w14:textId="77777777" w:rsidR="00454CA1" w:rsidRPr="009F25B9" w:rsidRDefault="00454CA1" w:rsidP="00C03DAA">
            <w:pPr>
              <w:jc w:val="center"/>
              <w:rPr>
                <w:rFonts w:ascii="Arial" w:hAnsi="Arial" w:cs="Arial"/>
              </w:rPr>
            </w:pPr>
            <w:r w:rsidRPr="009F25B9">
              <w:rPr>
                <w:rFonts w:ascii="Arial" w:hAnsi="Arial" w:cs="Arial"/>
              </w:rPr>
              <w:t>32.000</w:t>
            </w:r>
          </w:p>
        </w:tc>
        <w:tc>
          <w:tcPr>
            <w:tcW w:w="543" w:type="pct"/>
          </w:tcPr>
          <w:p w14:paraId="1A341CA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C3BDDC0" w14:textId="77777777" w:rsidR="00454CA1" w:rsidRPr="009F25B9" w:rsidRDefault="00454CA1" w:rsidP="00C03DAA">
            <w:pPr>
              <w:rPr>
                <w:rFonts w:ascii="Arial" w:hAnsi="Arial" w:cs="Arial"/>
                <w:color w:val="000000"/>
              </w:rPr>
            </w:pPr>
            <w:r w:rsidRPr="009F25B9">
              <w:rPr>
                <w:rFonts w:ascii="Arial" w:hAnsi="Arial" w:cs="Arial"/>
                <w:color w:val="000000"/>
              </w:rPr>
              <w:t>DOMPERIDONA 10MG COMPRIMIDO</w:t>
            </w:r>
          </w:p>
        </w:tc>
        <w:tc>
          <w:tcPr>
            <w:tcW w:w="602" w:type="pct"/>
          </w:tcPr>
          <w:p w14:paraId="7FB70518" w14:textId="77777777" w:rsidR="00454CA1" w:rsidRPr="009F25B9" w:rsidRDefault="00454CA1" w:rsidP="00C03DAA">
            <w:pPr>
              <w:jc w:val="center"/>
              <w:rPr>
                <w:rFonts w:ascii="Arial" w:hAnsi="Arial" w:cs="Arial"/>
              </w:rPr>
            </w:pPr>
          </w:p>
        </w:tc>
        <w:tc>
          <w:tcPr>
            <w:tcW w:w="569" w:type="pct"/>
          </w:tcPr>
          <w:p w14:paraId="2B4B7948" w14:textId="77777777" w:rsidR="00454CA1" w:rsidRPr="009F25B9" w:rsidRDefault="00454CA1" w:rsidP="00C03DAA">
            <w:pPr>
              <w:jc w:val="center"/>
              <w:rPr>
                <w:rFonts w:ascii="Arial" w:hAnsi="Arial" w:cs="Arial"/>
              </w:rPr>
            </w:pPr>
          </w:p>
        </w:tc>
      </w:tr>
      <w:tr w:rsidR="00454CA1" w:rsidRPr="009F25B9" w14:paraId="39E85DC5" w14:textId="77777777" w:rsidTr="00454CA1">
        <w:tc>
          <w:tcPr>
            <w:tcW w:w="468" w:type="pct"/>
          </w:tcPr>
          <w:p w14:paraId="72B4BEC1" w14:textId="77777777" w:rsidR="00454CA1" w:rsidRPr="009F25B9" w:rsidRDefault="00454CA1" w:rsidP="00C03DAA">
            <w:pPr>
              <w:jc w:val="center"/>
              <w:rPr>
                <w:rFonts w:ascii="Arial" w:hAnsi="Arial" w:cs="Arial"/>
              </w:rPr>
            </w:pPr>
            <w:r w:rsidRPr="009F25B9">
              <w:rPr>
                <w:rFonts w:ascii="Arial" w:hAnsi="Arial" w:cs="Arial"/>
              </w:rPr>
              <w:t>78</w:t>
            </w:r>
          </w:p>
        </w:tc>
        <w:tc>
          <w:tcPr>
            <w:tcW w:w="547" w:type="pct"/>
          </w:tcPr>
          <w:p w14:paraId="1B06E6C7" w14:textId="77777777" w:rsidR="00454CA1" w:rsidRPr="009F25B9" w:rsidRDefault="00454CA1" w:rsidP="00C03DAA">
            <w:pPr>
              <w:jc w:val="center"/>
              <w:rPr>
                <w:rFonts w:ascii="Arial" w:hAnsi="Arial" w:cs="Arial"/>
              </w:rPr>
            </w:pPr>
            <w:r w:rsidRPr="009F25B9">
              <w:rPr>
                <w:rFonts w:ascii="Arial" w:hAnsi="Arial" w:cs="Arial"/>
              </w:rPr>
              <w:t>70.000</w:t>
            </w:r>
          </w:p>
        </w:tc>
        <w:tc>
          <w:tcPr>
            <w:tcW w:w="543" w:type="pct"/>
          </w:tcPr>
          <w:p w14:paraId="72D03316" w14:textId="77777777" w:rsidR="00454CA1" w:rsidRPr="009F25B9" w:rsidRDefault="00454CA1" w:rsidP="00C03DAA">
            <w:pPr>
              <w:jc w:val="center"/>
              <w:rPr>
                <w:rFonts w:ascii="Arial" w:hAnsi="Arial" w:cs="Arial"/>
              </w:rPr>
            </w:pPr>
            <w:r w:rsidRPr="009F25B9">
              <w:rPr>
                <w:rFonts w:ascii="Arial" w:hAnsi="Arial" w:cs="Arial"/>
              </w:rPr>
              <w:t xml:space="preserve">COMP </w:t>
            </w:r>
          </w:p>
        </w:tc>
        <w:tc>
          <w:tcPr>
            <w:tcW w:w="2271" w:type="pct"/>
            <w:vAlign w:val="bottom"/>
          </w:tcPr>
          <w:p w14:paraId="3844C82E" w14:textId="77777777" w:rsidR="00454CA1" w:rsidRPr="009F25B9" w:rsidRDefault="00454CA1" w:rsidP="00C03DAA">
            <w:pPr>
              <w:rPr>
                <w:rFonts w:ascii="Arial" w:hAnsi="Arial" w:cs="Arial"/>
                <w:color w:val="000000"/>
              </w:rPr>
            </w:pPr>
            <w:r w:rsidRPr="009F25B9">
              <w:rPr>
                <w:rFonts w:ascii="Arial" w:hAnsi="Arial" w:cs="Arial"/>
                <w:color w:val="000000"/>
              </w:rPr>
              <w:t>ENALAPRIL 10MG COMPRIMIDO</w:t>
            </w:r>
          </w:p>
        </w:tc>
        <w:tc>
          <w:tcPr>
            <w:tcW w:w="602" w:type="pct"/>
          </w:tcPr>
          <w:p w14:paraId="41C069D9" w14:textId="77777777" w:rsidR="00454CA1" w:rsidRPr="009F25B9" w:rsidRDefault="00454CA1" w:rsidP="00C03DAA">
            <w:pPr>
              <w:jc w:val="center"/>
              <w:rPr>
                <w:rFonts w:ascii="Arial" w:hAnsi="Arial" w:cs="Arial"/>
              </w:rPr>
            </w:pPr>
          </w:p>
        </w:tc>
        <w:tc>
          <w:tcPr>
            <w:tcW w:w="569" w:type="pct"/>
          </w:tcPr>
          <w:p w14:paraId="0DA97B35" w14:textId="77777777" w:rsidR="00454CA1" w:rsidRPr="009F25B9" w:rsidRDefault="00454CA1" w:rsidP="00C03DAA">
            <w:pPr>
              <w:jc w:val="center"/>
              <w:rPr>
                <w:rFonts w:ascii="Arial" w:hAnsi="Arial" w:cs="Arial"/>
              </w:rPr>
            </w:pPr>
          </w:p>
        </w:tc>
      </w:tr>
      <w:tr w:rsidR="00454CA1" w:rsidRPr="009F25B9" w14:paraId="54D0AE55" w14:textId="77777777" w:rsidTr="00454CA1">
        <w:tc>
          <w:tcPr>
            <w:tcW w:w="468" w:type="pct"/>
          </w:tcPr>
          <w:p w14:paraId="22622D47" w14:textId="77777777" w:rsidR="00454CA1" w:rsidRPr="009F25B9" w:rsidRDefault="00454CA1" w:rsidP="00C03DAA">
            <w:pPr>
              <w:jc w:val="center"/>
              <w:rPr>
                <w:rFonts w:ascii="Arial" w:hAnsi="Arial" w:cs="Arial"/>
              </w:rPr>
            </w:pPr>
            <w:r w:rsidRPr="009F25B9">
              <w:rPr>
                <w:rFonts w:ascii="Arial" w:hAnsi="Arial" w:cs="Arial"/>
              </w:rPr>
              <w:t>79</w:t>
            </w:r>
          </w:p>
        </w:tc>
        <w:tc>
          <w:tcPr>
            <w:tcW w:w="547" w:type="pct"/>
          </w:tcPr>
          <w:p w14:paraId="2B6FC70C" w14:textId="77777777" w:rsidR="00454CA1" w:rsidRPr="009F25B9" w:rsidRDefault="00454CA1" w:rsidP="00C03DAA">
            <w:pPr>
              <w:jc w:val="center"/>
              <w:rPr>
                <w:rFonts w:ascii="Arial" w:hAnsi="Arial" w:cs="Arial"/>
              </w:rPr>
            </w:pPr>
            <w:r w:rsidRPr="009F25B9">
              <w:rPr>
                <w:rFonts w:ascii="Arial" w:hAnsi="Arial" w:cs="Arial"/>
              </w:rPr>
              <w:t>50.000</w:t>
            </w:r>
          </w:p>
        </w:tc>
        <w:tc>
          <w:tcPr>
            <w:tcW w:w="543" w:type="pct"/>
          </w:tcPr>
          <w:p w14:paraId="7A33F16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5C1A2D0" w14:textId="77777777" w:rsidR="00454CA1" w:rsidRPr="009F25B9" w:rsidRDefault="00454CA1" w:rsidP="00C03DAA">
            <w:pPr>
              <w:rPr>
                <w:rFonts w:ascii="Arial" w:hAnsi="Arial" w:cs="Arial"/>
                <w:color w:val="000000"/>
              </w:rPr>
            </w:pPr>
            <w:r w:rsidRPr="009F25B9">
              <w:rPr>
                <w:rFonts w:ascii="Arial" w:hAnsi="Arial" w:cs="Arial"/>
                <w:color w:val="000000"/>
              </w:rPr>
              <w:t>ENALAPRIL 20MG COMPRIMIDO</w:t>
            </w:r>
          </w:p>
        </w:tc>
        <w:tc>
          <w:tcPr>
            <w:tcW w:w="602" w:type="pct"/>
          </w:tcPr>
          <w:p w14:paraId="608FD2A9" w14:textId="77777777" w:rsidR="00454CA1" w:rsidRPr="009F25B9" w:rsidRDefault="00454CA1" w:rsidP="00C03DAA">
            <w:pPr>
              <w:jc w:val="center"/>
              <w:rPr>
                <w:rFonts w:ascii="Arial" w:hAnsi="Arial" w:cs="Arial"/>
              </w:rPr>
            </w:pPr>
          </w:p>
        </w:tc>
        <w:tc>
          <w:tcPr>
            <w:tcW w:w="569" w:type="pct"/>
          </w:tcPr>
          <w:p w14:paraId="08919A14" w14:textId="77777777" w:rsidR="00454CA1" w:rsidRPr="009F25B9" w:rsidRDefault="00454CA1" w:rsidP="00C03DAA">
            <w:pPr>
              <w:jc w:val="center"/>
              <w:rPr>
                <w:rFonts w:ascii="Arial" w:hAnsi="Arial" w:cs="Arial"/>
              </w:rPr>
            </w:pPr>
          </w:p>
        </w:tc>
      </w:tr>
      <w:tr w:rsidR="00454CA1" w:rsidRPr="009F25B9" w14:paraId="06BAC927" w14:textId="77777777" w:rsidTr="00454CA1">
        <w:tc>
          <w:tcPr>
            <w:tcW w:w="468" w:type="pct"/>
          </w:tcPr>
          <w:p w14:paraId="64BCCE24" w14:textId="77777777" w:rsidR="00454CA1" w:rsidRPr="009F25B9" w:rsidRDefault="00454CA1" w:rsidP="00C03DAA">
            <w:pPr>
              <w:jc w:val="center"/>
              <w:rPr>
                <w:rFonts w:ascii="Arial" w:hAnsi="Arial" w:cs="Arial"/>
              </w:rPr>
            </w:pPr>
            <w:r w:rsidRPr="009F25B9">
              <w:rPr>
                <w:rFonts w:ascii="Arial" w:hAnsi="Arial" w:cs="Arial"/>
              </w:rPr>
              <w:t>80</w:t>
            </w:r>
          </w:p>
        </w:tc>
        <w:tc>
          <w:tcPr>
            <w:tcW w:w="547" w:type="pct"/>
          </w:tcPr>
          <w:p w14:paraId="3A3D1E0F" w14:textId="77777777" w:rsidR="00454CA1" w:rsidRPr="009F25B9" w:rsidRDefault="00454CA1" w:rsidP="00C03DAA">
            <w:pPr>
              <w:jc w:val="center"/>
              <w:rPr>
                <w:rFonts w:ascii="Arial" w:hAnsi="Arial" w:cs="Arial"/>
              </w:rPr>
            </w:pPr>
            <w:r w:rsidRPr="009F25B9">
              <w:rPr>
                <w:rFonts w:ascii="Arial" w:hAnsi="Arial" w:cs="Arial"/>
              </w:rPr>
              <w:t>36.000</w:t>
            </w:r>
          </w:p>
        </w:tc>
        <w:tc>
          <w:tcPr>
            <w:tcW w:w="543" w:type="pct"/>
          </w:tcPr>
          <w:p w14:paraId="55B6FD4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681EEF0B" w14:textId="77777777" w:rsidR="00454CA1" w:rsidRPr="009F25B9" w:rsidRDefault="00454CA1" w:rsidP="00C03DAA">
            <w:pPr>
              <w:rPr>
                <w:rFonts w:ascii="Arial" w:hAnsi="Arial" w:cs="Arial"/>
                <w:color w:val="000000"/>
              </w:rPr>
            </w:pPr>
            <w:r w:rsidRPr="009F25B9">
              <w:rPr>
                <w:rFonts w:ascii="Arial" w:hAnsi="Arial" w:cs="Arial"/>
                <w:color w:val="000000"/>
              </w:rPr>
              <w:t>ESCITALOPRAM 10MG COMPRIMIDO REVESTIDO</w:t>
            </w:r>
          </w:p>
        </w:tc>
        <w:tc>
          <w:tcPr>
            <w:tcW w:w="602" w:type="pct"/>
          </w:tcPr>
          <w:p w14:paraId="05C574EE" w14:textId="77777777" w:rsidR="00454CA1" w:rsidRPr="009F25B9" w:rsidRDefault="00454CA1" w:rsidP="00C03DAA">
            <w:pPr>
              <w:jc w:val="center"/>
              <w:rPr>
                <w:rFonts w:ascii="Arial" w:hAnsi="Arial" w:cs="Arial"/>
              </w:rPr>
            </w:pPr>
          </w:p>
        </w:tc>
        <w:tc>
          <w:tcPr>
            <w:tcW w:w="569" w:type="pct"/>
          </w:tcPr>
          <w:p w14:paraId="03239293" w14:textId="77777777" w:rsidR="00454CA1" w:rsidRPr="009F25B9" w:rsidRDefault="00454CA1" w:rsidP="00C03DAA">
            <w:pPr>
              <w:jc w:val="center"/>
              <w:rPr>
                <w:rFonts w:ascii="Arial" w:hAnsi="Arial" w:cs="Arial"/>
              </w:rPr>
            </w:pPr>
          </w:p>
        </w:tc>
      </w:tr>
      <w:tr w:rsidR="00454CA1" w:rsidRPr="009F25B9" w14:paraId="2F60D086" w14:textId="77777777" w:rsidTr="00454CA1">
        <w:tc>
          <w:tcPr>
            <w:tcW w:w="468" w:type="pct"/>
          </w:tcPr>
          <w:p w14:paraId="46C3960A" w14:textId="77777777" w:rsidR="00454CA1" w:rsidRPr="009F25B9" w:rsidRDefault="00454CA1" w:rsidP="00C03DAA">
            <w:pPr>
              <w:jc w:val="center"/>
              <w:rPr>
                <w:rFonts w:ascii="Arial" w:hAnsi="Arial" w:cs="Arial"/>
              </w:rPr>
            </w:pPr>
            <w:r w:rsidRPr="009F25B9">
              <w:rPr>
                <w:rFonts w:ascii="Arial" w:hAnsi="Arial" w:cs="Arial"/>
              </w:rPr>
              <w:t>81</w:t>
            </w:r>
          </w:p>
        </w:tc>
        <w:tc>
          <w:tcPr>
            <w:tcW w:w="547" w:type="pct"/>
          </w:tcPr>
          <w:p w14:paraId="585FE94B"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7285D3D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31CA0AC" w14:textId="77777777" w:rsidR="00454CA1" w:rsidRPr="009F25B9" w:rsidRDefault="00454CA1" w:rsidP="00C03DAA">
            <w:pPr>
              <w:rPr>
                <w:rFonts w:ascii="Arial" w:hAnsi="Arial" w:cs="Arial"/>
                <w:color w:val="000000"/>
              </w:rPr>
            </w:pPr>
            <w:r w:rsidRPr="009F25B9">
              <w:rPr>
                <w:rFonts w:ascii="Arial" w:hAnsi="Arial" w:cs="Arial"/>
                <w:color w:val="000000"/>
              </w:rPr>
              <w:t>ESCOPOLAMINA + DIPIRONA 10 + 250 MG COMPRIMIDO</w:t>
            </w:r>
          </w:p>
        </w:tc>
        <w:tc>
          <w:tcPr>
            <w:tcW w:w="602" w:type="pct"/>
          </w:tcPr>
          <w:p w14:paraId="4C4C9790" w14:textId="77777777" w:rsidR="00454CA1" w:rsidRPr="009F25B9" w:rsidRDefault="00454CA1" w:rsidP="00C03DAA">
            <w:pPr>
              <w:jc w:val="center"/>
              <w:rPr>
                <w:rFonts w:ascii="Arial" w:hAnsi="Arial" w:cs="Arial"/>
              </w:rPr>
            </w:pPr>
          </w:p>
        </w:tc>
        <w:tc>
          <w:tcPr>
            <w:tcW w:w="569" w:type="pct"/>
          </w:tcPr>
          <w:p w14:paraId="315F482E" w14:textId="77777777" w:rsidR="00454CA1" w:rsidRPr="009F25B9" w:rsidRDefault="00454CA1" w:rsidP="00C03DAA">
            <w:pPr>
              <w:jc w:val="center"/>
              <w:rPr>
                <w:rFonts w:ascii="Arial" w:hAnsi="Arial" w:cs="Arial"/>
              </w:rPr>
            </w:pPr>
          </w:p>
        </w:tc>
      </w:tr>
      <w:tr w:rsidR="00454CA1" w:rsidRPr="009F25B9" w14:paraId="4B880294" w14:textId="77777777" w:rsidTr="00454CA1">
        <w:tc>
          <w:tcPr>
            <w:tcW w:w="468" w:type="pct"/>
          </w:tcPr>
          <w:p w14:paraId="302C66EB" w14:textId="77777777" w:rsidR="00454CA1" w:rsidRPr="009F25B9" w:rsidRDefault="00454CA1" w:rsidP="00C03DAA">
            <w:pPr>
              <w:jc w:val="center"/>
              <w:rPr>
                <w:rFonts w:ascii="Arial" w:hAnsi="Arial" w:cs="Arial"/>
              </w:rPr>
            </w:pPr>
            <w:r w:rsidRPr="009F25B9">
              <w:rPr>
                <w:rFonts w:ascii="Arial" w:hAnsi="Arial" w:cs="Arial"/>
              </w:rPr>
              <w:t>82</w:t>
            </w:r>
          </w:p>
        </w:tc>
        <w:tc>
          <w:tcPr>
            <w:tcW w:w="547" w:type="pct"/>
          </w:tcPr>
          <w:p w14:paraId="32750EBA"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4FC2C8BD"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E9BEC53" w14:textId="77777777" w:rsidR="00454CA1" w:rsidRPr="009F25B9" w:rsidRDefault="00454CA1" w:rsidP="00C03DAA">
            <w:pPr>
              <w:rPr>
                <w:rFonts w:ascii="Arial" w:hAnsi="Arial" w:cs="Arial"/>
                <w:color w:val="000000"/>
              </w:rPr>
            </w:pPr>
            <w:r w:rsidRPr="009F25B9">
              <w:rPr>
                <w:rFonts w:ascii="Arial" w:hAnsi="Arial" w:cs="Arial"/>
                <w:color w:val="000000"/>
              </w:rPr>
              <w:t>ESCOPOLAMINA + DIPIRONA 6,67 + 333,40MG/ML SOLUÇÃO ORAL FRASCO 20ML</w:t>
            </w:r>
          </w:p>
        </w:tc>
        <w:tc>
          <w:tcPr>
            <w:tcW w:w="602" w:type="pct"/>
          </w:tcPr>
          <w:p w14:paraId="3EC61B0C" w14:textId="77777777" w:rsidR="00454CA1" w:rsidRPr="009F25B9" w:rsidRDefault="00454CA1" w:rsidP="00C03DAA">
            <w:pPr>
              <w:jc w:val="center"/>
              <w:rPr>
                <w:rFonts w:ascii="Arial" w:hAnsi="Arial" w:cs="Arial"/>
              </w:rPr>
            </w:pPr>
          </w:p>
        </w:tc>
        <w:tc>
          <w:tcPr>
            <w:tcW w:w="569" w:type="pct"/>
          </w:tcPr>
          <w:p w14:paraId="51086E9B" w14:textId="77777777" w:rsidR="00454CA1" w:rsidRPr="009F25B9" w:rsidRDefault="00454CA1" w:rsidP="00C03DAA">
            <w:pPr>
              <w:jc w:val="center"/>
              <w:rPr>
                <w:rFonts w:ascii="Arial" w:hAnsi="Arial" w:cs="Arial"/>
              </w:rPr>
            </w:pPr>
          </w:p>
        </w:tc>
      </w:tr>
      <w:tr w:rsidR="00454CA1" w:rsidRPr="009F25B9" w14:paraId="6F985711" w14:textId="77777777" w:rsidTr="00454CA1">
        <w:tc>
          <w:tcPr>
            <w:tcW w:w="468" w:type="pct"/>
          </w:tcPr>
          <w:p w14:paraId="3BD7D28A" w14:textId="77777777" w:rsidR="00454CA1" w:rsidRPr="009F25B9" w:rsidRDefault="00454CA1" w:rsidP="00C03DAA">
            <w:pPr>
              <w:jc w:val="center"/>
              <w:rPr>
                <w:rFonts w:ascii="Arial" w:hAnsi="Arial" w:cs="Arial"/>
              </w:rPr>
            </w:pPr>
            <w:r w:rsidRPr="009F25B9">
              <w:rPr>
                <w:rFonts w:ascii="Arial" w:hAnsi="Arial" w:cs="Arial"/>
              </w:rPr>
              <w:t>83</w:t>
            </w:r>
          </w:p>
        </w:tc>
        <w:tc>
          <w:tcPr>
            <w:tcW w:w="547" w:type="pct"/>
          </w:tcPr>
          <w:p w14:paraId="61B4CBC0"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6FF979D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0C4E974" w14:textId="77777777" w:rsidR="00454CA1" w:rsidRPr="009F25B9" w:rsidRDefault="00454CA1" w:rsidP="00C03DAA">
            <w:pPr>
              <w:rPr>
                <w:rFonts w:ascii="Arial" w:hAnsi="Arial" w:cs="Arial"/>
                <w:color w:val="000000"/>
              </w:rPr>
            </w:pPr>
            <w:r w:rsidRPr="009F25B9">
              <w:rPr>
                <w:rFonts w:ascii="Arial" w:hAnsi="Arial" w:cs="Arial"/>
                <w:color w:val="000000"/>
              </w:rPr>
              <w:t>ESCOPOLAMINA 10MG COMPRIMIDO REVESTIDO</w:t>
            </w:r>
          </w:p>
        </w:tc>
        <w:tc>
          <w:tcPr>
            <w:tcW w:w="602" w:type="pct"/>
          </w:tcPr>
          <w:p w14:paraId="2D3CDCC9" w14:textId="77777777" w:rsidR="00454CA1" w:rsidRPr="009F25B9" w:rsidRDefault="00454CA1" w:rsidP="00C03DAA">
            <w:pPr>
              <w:jc w:val="center"/>
              <w:rPr>
                <w:rFonts w:ascii="Arial" w:hAnsi="Arial" w:cs="Arial"/>
              </w:rPr>
            </w:pPr>
          </w:p>
        </w:tc>
        <w:tc>
          <w:tcPr>
            <w:tcW w:w="569" w:type="pct"/>
          </w:tcPr>
          <w:p w14:paraId="12EED61A" w14:textId="77777777" w:rsidR="00454CA1" w:rsidRPr="009F25B9" w:rsidRDefault="00454CA1" w:rsidP="00C03DAA">
            <w:pPr>
              <w:jc w:val="center"/>
              <w:rPr>
                <w:rFonts w:ascii="Arial" w:hAnsi="Arial" w:cs="Arial"/>
              </w:rPr>
            </w:pPr>
          </w:p>
        </w:tc>
      </w:tr>
      <w:tr w:rsidR="00454CA1" w:rsidRPr="009F25B9" w14:paraId="5C617C9C" w14:textId="77777777" w:rsidTr="00454CA1">
        <w:tc>
          <w:tcPr>
            <w:tcW w:w="468" w:type="pct"/>
          </w:tcPr>
          <w:p w14:paraId="42512D26" w14:textId="77777777" w:rsidR="00454CA1" w:rsidRPr="009F25B9" w:rsidRDefault="00454CA1" w:rsidP="00C03DAA">
            <w:pPr>
              <w:jc w:val="center"/>
              <w:rPr>
                <w:rFonts w:ascii="Arial" w:hAnsi="Arial" w:cs="Arial"/>
              </w:rPr>
            </w:pPr>
            <w:r w:rsidRPr="009F25B9">
              <w:rPr>
                <w:rFonts w:ascii="Arial" w:hAnsi="Arial" w:cs="Arial"/>
              </w:rPr>
              <w:t>84</w:t>
            </w:r>
          </w:p>
        </w:tc>
        <w:tc>
          <w:tcPr>
            <w:tcW w:w="547" w:type="pct"/>
          </w:tcPr>
          <w:p w14:paraId="3F3DDBF4"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432BEE9D"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76DE81D" w14:textId="77777777" w:rsidR="00454CA1" w:rsidRPr="009F25B9" w:rsidRDefault="00454CA1" w:rsidP="00C03DAA">
            <w:pPr>
              <w:rPr>
                <w:rFonts w:ascii="Arial" w:hAnsi="Arial" w:cs="Arial"/>
                <w:color w:val="000000"/>
              </w:rPr>
            </w:pPr>
            <w:r w:rsidRPr="009F25B9">
              <w:rPr>
                <w:rFonts w:ascii="Arial" w:hAnsi="Arial" w:cs="Arial"/>
                <w:color w:val="000000"/>
              </w:rPr>
              <w:t>ESCOPOLAMINA 10MG/ML SOLUÇÃO ORAL FRASCO 20ML</w:t>
            </w:r>
          </w:p>
        </w:tc>
        <w:tc>
          <w:tcPr>
            <w:tcW w:w="602" w:type="pct"/>
          </w:tcPr>
          <w:p w14:paraId="1E6E434E" w14:textId="77777777" w:rsidR="00454CA1" w:rsidRPr="009F25B9" w:rsidRDefault="00454CA1" w:rsidP="00C03DAA">
            <w:pPr>
              <w:jc w:val="center"/>
              <w:rPr>
                <w:rFonts w:ascii="Arial" w:hAnsi="Arial" w:cs="Arial"/>
              </w:rPr>
            </w:pPr>
          </w:p>
        </w:tc>
        <w:tc>
          <w:tcPr>
            <w:tcW w:w="569" w:type="pct"/>
          </w:tcPr>
          <w:p w14:paraId="0718C59B" w14:textId="77777777" w:rsidR="00454CA1" w:rsidRPr="009F25B9" w:rsidRDefault="00454CA1" w:rsidP="00C03DAA">
            <w:pPr>
              <w:jc w:val="center"/>
              <w:rPr>
                <w:rFonts w:ascii="Arial" w:hAnsi="Arial" w:cs="Arial"/>
              </w:rPr>
            </w:pPr>
          </w:p>
        </w:tc>
      </w:tr>
      <w:tr w:rsidR="00454CA1" w:rsidRPr="009F25B9" w14:paraId="18C90420" w14:textId="77777777" w:rsidTr="00454CA1">
        <w:tc>
          <w:tcPr>
            <w:tcW w:w="468" w:type="pct"/>
          </w:tcPr>
          <w:p w14:paraId="22F65A72" w14:textId="77777777" w:rsidR="00454CA1" w:rsidRPr="009F25B9" w:rsidRDefault="00454CA1" w:rsidP="00C03DAA">
            <w:pPr>
              <w:jc w:val="center"/>
              <w:rPr>
                <w:rFonts w:ascii="Arial" w:hAnsi="Arial" w:cs="Arial"/>
              </w:rPr>
            </w:pPr>
            <w:r w:rsidRPr="009F25B9">
              <w:rPr>
                <w:rFonts w:ascii="Arial" w:hAnsi="Arial" w:cs="Arial"/>
              </w:rPr>
              <w:t>85</w:t>
            </w:r>
          </w:p>
        </w:tc>
        <w:tc>
          <w:tcPr>
            <w:tcW w:w="547" w:type="pct"/>
          </w:tcPr>
          <w:p w14:paraId="5FF87EDC"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5B27A7A5"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B574A19" w14:textId="77777777" w:rsidR="00454CA1" w:rsidRPr="009F25B9" w:rsidRDefault="00454CA1" w:rsidP="00C03DAA">
            <w:pPr>
              <w:rPr>
                <w:rFonts w:ascii="Arial" w:hAnsi="Arial" w:cs="Arial"/>
                <w:color w:val="000000"/>
              </w:rPr>
            </w:pPr>
            <w:r w:rsidRPr="009F25B9">
              <w:rPr>
                <w:rFonts w:ascii="Arial" w:hAnsi="Arial" w:cs="Arial"/>
                <w:color w:val="000000"/>
              </w:rPr>
              <w:t>ESPIRAMICINA 500 MG COMPRIMIDO REVESTIDO (EQUIVALENTE A 1.500.000UI)</w:t>
            </w:r>
          </w:p>
        </w:tc>
        <w:tc>
          <w:tcPr>
            <w:tcW w:w="602" w:type="pct"/>
          </w:tcPr>
          <w:p w14:paraId="7EC25CCC" w14:textId="77777777" w:rsidR="00454CA1" w:rsidRPr="009F25B9" w:rsidRDefault="00454CA1" w:rsidP="00C03DAA">
            <w:pPr>
              <w:jc w:val="center"/>
              <w:rPr>
                <w:rFonts w:ascii="Arial" w:hAnsi="Arial" w:cs="Arial"/>
              </w:rPr>
            </w:pPr>
          </w:p>
        </w:tc>
        <w:tc>
          <w:tcPr>
            <w:tcW w:w="569" w:type="pct"/>
          </w:tcPr>
          <w:p w14:paraId="016EF566" w14:textId="77777777" w:rsidR="00454CA1" w:rsidRPr="009F25B9" w:rsidRDefault="00454CA1" w:rsidP="00C03DAA">
            <w:pPr>
              <w:jc w:val="center"/>
              <w:rPr>
                <w:rFonts w:ascii="Arial" w:hAnsi="Arial" w:cs="Arial"/>
              </w:rPr>
            </w:pPr>
          </w:p>
        </w:tc>
      </w:tr>
      <w:tr w:rsidR="00454CA1" w:rsidRPr="009F25B9" w14:paraId="354FC3FD" w14:textId="77777777" w:rsidTr="00454CA1">
        <w:tc>
          <w:tcPr>
            <w:tcW w:w="468" w:type="pct"/>
          </w:tcPr>
          <w:p w14:paraId="72B010B2" w14:textId="77777777" w:rsidR="00454CA1" w:rsidRPr="009F25B9" w:rsidRDefault="00454CA1" w:rsidP="00C03DAA">
            <w:pPr>
              <w:jc w:val="center"/>
              <w:rPr>
                <w:rFonts w:ascii="Arial" w:hAnsi="Arial" w:cs="Arial"/>
              </w:rPr>
            </w:pPr>
            <w:r w:rsidRPr="009F25B9">
              <w:rPr>
                <w:rFonts w:ascii="Arial" w:hAnsi="Arial" w:cs="Arial"/>
              </w:rPr>
              <w:t>86</w:t>
            </w:r>
          </w:p>
        </w:tc>
        <w:tc>
          <w:tcPr>
            <w:tcW w:w="547" w:type="pct"/>
          </w:tcPr>
          <w:p w14:paraId="677D7688" w14:textId="77777777" w:rsidR="00454CA1" w:rsidRPr="009F25B9" w:rsidRDefault="00454CA1" w:rsidP="00C03DAA">
            <w:pPr>
              <w:jc w:val="center"/>
              <w:rPr>
                <w:rFonts w:ascii="Arial" w:hAnsi="Arial" w:cs="Arial"/>
              </w:rPr>
            </w:pPr>
            <w:r w:rsidRPr="009F25B9">
              <w:rPr>
                <w:rFonts w:ascii="Arial" w:hAnsi="Arial" w:cs="Arial"/>
              </w:rPr>
              <w:t>24.000</w:t>
            </w:r>
          </w:p>
        </w:tc>
        <w:tc>
          <w:tcPr>
            <w:tcW w:w="543" w:type="pct"/>
          </w:tcPr>
          <w:p w14:paraId="53393D5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5F3D939" w14:textId="77777777" w:rsidR="00454CA1" w:rsidRPr="009F25B9" w:rsidRDefault="00454CA1" w:rsidP="00C03DAA">
            <w:pPr>
              <w:rPr>
                <w:rFonts w:ascii="Arial" w:hAnsi="Arial" w:cs="Arial"/>
                <w:color w:val="000000"/>
              </w:rPr>
            </w:pPr>
            <w:r w:rsidRPr="009F25B9">
              <w:rPr>
                <w:rFonts w:ascii="Arial" w:hAnsi="Arial" w:cs="Arial"/>
                <w:color w:val="000000"/>
              </w:rPr>
              <w:t>ESPIRONOLACTONA 25MG COMPRIMIDO</w:t>
            </w:r>
          </w:p>
        </w:tc>
        <w:tc>
          <w:tcPr>
            <w:tcW w:w="602" w:type="pct"/>
          </w:tcPr>
          <w:p w14:paraId="06E141A4" w14:textId="77777777" w:rsidR="00454CA1" w:rsidRPr="009F25B9" w:rsidRDefault="00454CA1" w:rsidP="00C03DAA">
            <w:pPr>
              <w:jc w:val="center"/>
              <w:rPr>
                <w:rFonts w:ascii="Arial" w:hAnsi="Arial" w:cs="Arial"/>
              </w:rPr>
            </w:pPr>
          </w:p>
        </w:tc>
        <w:tc>
          <w:tcPr>
            <w:tcW w:w="569" w:type="pct"/>
          </w:tcPr>
          <w:p w14:paraId="0A9FF391" w14:textId="77777777" w:rsidR="00454CA1" w:rsidRPr="009F25B9" w:rsidRDefault="00454CA1" w:rsidP="00C03DAA">
            <w:pPr>
              <w:jc w:val="center"/>
              <w:rPr>
                <w:rFonts w:ascii="Arial" w:hAnsi="Arial" w:cs="Arial"/>
              </w:rPr>
            </w:pPr>
          </w:p>
        </w:tc>
      </w:tr>
      <w:tr w:rsidR="00454CA1" w:rsidRPr="009F25B9" w14:paraId="3300D161" w14:textId="77777777" w:rsidTr="00454CA1">
        <w:tc>
          <w:tcPr>
            <w:tcW w:w="468" w:type="pct"/>
          </w:tcPr>
          <w:p w14:paraId="501E913C" w14:textId="77777777" w:rsidR="00454CA1" w:rsidRPr="009F25B9" w:rsidRDefault="00454CA1" w:rsidP="00C03DAA">
            <w:pPr>
              <w:jc w:val="center"/>
              <w:rPr>
                <w:rFonts w:ascii="Arial" w:hAnsi="Arial" w:cs="Arial"/>
              </w:rPr>
            </w:pPr>
            <w:r w:rsidRPr="009F25B9">
              <w:rPr>
                <w:rFonts w:ascii="Arial" w:hAnsi="Arial" w:cs="Arial"/>
              </w:rPr>
              <w:t>87</w:t>
            </w:r>
          </w:p>
        </w:tc>
        <w:tc>
          <w:tcPr>
            <w:tcW w:w="547" w:type="pct"/>
          </w:tcPr>
          <w:p w14:paraId="3FB679D9" w14:textId="77777777" w:rsidR="00454CA1" w:rsidRPr="009F25B9" w:rsidRDefault="00454CA1" w:rsidP="00C03DAA">
            <w:pPr>
              <w:jc w:val="center"/>
              <w:rPr>
                <w:rFonts w:ascii="Arial" w:hAnsi="Arial" w:cs="Arial"/>
              </w:rPr>
            </w:pPr>
            <w:r w:rsidRPr="009F25B9">
              <w:rPr>
                <w:rFonts w:ascii="Arial" w:hAnsi="Arial" w:cs="Arial"/>
              </w:rPr>
              <w:t>16.000</w:t>
            </w:r>
          </w:p>
        </w:tc>
        <w:tc>
          <w:tcPr>
            <w:tcW w:w="543" w:type="pct"/>
          </w:tcPr>
          <w:p w14:paraId="566D4582"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9107799" w14:textId="77777777" w:rsidR="00454CA1" w:rsidRPr="009F25B9" w:rsidRDefault="00454CA1" w:rsidP="00C03DAA">
            <w:pPr>
              <w:rPr>
                <w:rFonts w:ascii="Arial" w:hAnsi="Arial" w:cs="Arial"/>
                <w:color w:val="000000"/>
              </w:rPr>
            </w:pPr>
            <w:r w:rsidRPr="009F25B9">
              <w:rPr>
                <w:rFonts w:ascii="Arial" w:hAnsi="Arial" w:cs="Arial"/>
                <w:color w:val="000000"/>
              </w:rPr>
              <w:t>FENITOINA 100MG COMPRIMIDO</w:t>
            </w:r>
          </w:p>
        </w:tc>
        <w:tc>
          <w:tcPr>
            <w:tcW w:w="602" w:type="pct"/>
          </w:tcPr>
          <w:p w14:paraId="47C90D96" w14:textId="77777777" w:rsidR="00454CA1" w:rsidRPr="009F25B9" w:rsidRDefault="00454CA1" w:rsidP="00C03DAA">
            <w:pPr>
              <w:jc w:val="center"/>
              <w:rPr>
                <w:rFonts w:ascii="Arial" w:hAnsi="Arial" w:cs="Arial"/>
              </w:rPr>
            </w:pPr>
          </w:p>
        </w:tc>
        <w:tc>
          <w:tcPr>
            <w:tcW w:w="569" w:type="pct"/>
          </w:tcPr>
          <w:p w14:paraId="071B07A4" w14:textId="77777777" w:rsidR="00454CA1" w:rsidRPr="009F25B9" w:rsidRDefault="00454CA1" w:rsidP="00C03DAA">
            <w:pPr>
              <w:jc w:val="center"/>
              <w:rPr>
                <w:rFonts w:ascii="Arial" w:hAnsi="Arial" w:cs="Arial"/>
              </w:rPr>
            </w:pPr>
          </w:p>
        </w:tc>
      </w:tr>
      <w:tr w:rsidR="00454CA1" w:rsidRPr="009F25B9" w14:paraId="6B498631" w14:textId="77777777" w:rsidTr="00454CA1">
        <w:tc>
          <w:tcPr>
            <w:tcW w:w="468" w:type="pct"/>
          </w:tcPr>
          <w:p w14:paraId="416D55EC" w14:textId="77777777" w:rsidR="00454CA1" w:rsidRPr="009F25B9" w:rsidRDefault="00454CA1" w:rsidP="00C03DAA">
            <w:pPr>
              <w:jc w:val="center"/>
              <w:rPr>
                <w:rFonts w:ascii="Arial" w:hAnsi="Arial" w:cs="Arial"/>
              </w:rPr>
            </w:pPr>
            <w:r w:rsidRPr="009F25B9">
              <w:rPr>
                <w:rFonts w:ascii="Arial" w:hAnsi="Arial" w:cs="Arial"/>
              </w:rPr>
              <w:t>88</w:t>
            </w:r>
          </w:p>
        </w:tc>
        <w:tc>
          <w:tcPr>
            <w:tcW w:w="547" w:type="pct"/>
          </w:tcPr>
          <w:p w14:paraId="1A8616DA"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2527740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59BDBCE" w14:textId="77777777" w:rsidR="00454CA1" w:rsidRPr="009F25B9" w:rsidRDefault="00454CA1" w:rsidP="00C03DAA">
            <w:pPr>
              <w:rPr>
                <w:rFonts w:ascii="Arial" w:hAnsi="Arial" w:cs="Arial"/>
                <w:color w:val="000000"/>
              </w:rPr>
            </w:pPr>
            <w:r w:rsidRPr="009F25B9">
              <w:rPr>
                <w:rFonts w:ascii="Arial" w:hAnsi="Arial" w:cs="Arial"/>
                <w:color w:val="000000"/>
              </w:rPr>
              <w:t>FENOBARBITAL 100MG COMPRIMIDO</w:t>
            </w:r>
          </w:p>
        </w:tc>
        <w:tc>
          <w:tcPr>
            <w:tcW w:w="602" w:type="pct"/>
          </w:tcPr>
          <w:p w14:paraId="774C59CE" w14:textId="77777777" w:rsidR="00454CA1" w:rsidRPr="009F25B9" w:rsidRDefault="00454CA1" w:rsidP="00C03DAA">
            <w:pPr>
              <w:jc w:val="center"/>
              <w:rPr>
                <w:rFonts w:ascii="Arial" w:hAnsi="Arial" w:cs="Arial"/>
              </w:rPr>
            </w:pPr>
          </w:p>
        </w:tc>
        <w:tc>
          <w:tcPr>
            <w:tcW w:w="569" w:type="pct"/>
          </w:tcPr>
          <w:p w14:paraId="471E2A4C" w14:textId="77777777" w:rsidR="00454CA1" w:rsidRPr="009F25B9" w:rsidRDefault="00454CA1" w:rsidP="00C03DAA">
            <w:pPr>
              <w:jc w:val="center"/>
              <w:rPr>
                <w:rFonts w:ascii="Arial" w:hAnsi="Arial" w:cs="Arial"/>
              </w:rPr>
            </w:pPr>
          </w:p>
        </w:tc>
      </w:tr>
      <w:tr w:rsidR="00454CA1" w:rsidRPr="009F25B9" w14:paraId="55827B61" w14:textId="77777777" w:rsidTr="00454CA1">
        <w:tc>
          <w:tcPr>
            <w:tcW w:w="468" w:type="pct"/>
          </w:tcPr>
          <w:p w14:paraId="7EADE4CE" w14:textId="77777777" w:rsidR="00454CA1" w:rsidRPr="009F25B9" w:rsidRDefault="00454CA1" w:rsidP="00C03DAA">
            <w:pPr>
              <w:jc w:val="center"/>
              <w:rPr>
                <w:rFonts w:ascii="Arial" w:hAnsi="Arial" w:cs="Arial"/>
              </w:rPr>
            </w:pPr>
            <w:r w:rsidRPr="009F25B9">
              <w:rPr>
                <w:rFonts w:ascii="Arial" w:hAnsi="Arial" w:cs="Arial"/>
              </w:rPr>
              <w:t>89</w:t>
            </w:r>
          </w:p>
        </w:tc>
        <w:tc>
          <w:tcPr>
            <w:tcW w:w="547" w:type="pct"/>
          </w:tcPr>
          <w:p w14:paraId="702FBF53"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72CBC32B"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E0B37BE" w14:textId="77777777" w:rsidR="00454CA1" w:rsidRPr="009F25B9" w:rsidRDefault="00454CA1" w:rsidP="00C03DAA">
            <w:pPr>
              <w:rPr>
                <w:rFonts w:ascii="Arial" w:hAnsi="Arial" w:cs="Arial"/>
                <w:color w:val="000000"/>
              </w:rPr>
            </w:pPr>
            <w:r w:rsidRPr="009F25B9">
              <w:rPr>
                <w:rFonts w:ascii="Arial" w:hAnsi="Arial" w:cs="Arial"/>
                <w:color w:val="000000"/>
              </w:rPr>
              <w:t>FENOBARBITAL 40MG/ML SOLUÇÃO ORAL 20ML</w:t>
            </w:r>
          </w:p>
        </w:tc>
        <w:tc>
          <w:tcPr>
            <w:tcW w:w="602" w:type="pct"/>
          </w:tcPr>
          <w:p w14:paraId="5F6635E2" w14:textId="77777777" w:rsidR="00454CA1" w:rsidRPr="009F25B9" w:rsidRDefault="00454CA1" w:rsidP="00C03DAA">
            <w:pPr>
              <w:jc w:val="center"/>
              <w:rPr>
                <w:rFonts w:ascii="Arial" w:hAnsi="Arial" w:cs="Arial"/>
              </w:rPr>
            </w:pPr>
          </w:p>
        </w:tc>
        <w:tc>
          <w:tcPr>
            <w:tcW w:w="569" w:type="pct"/>
          </w:tcPr>
          <w:p w14:paraId="6F2E1257" w14:textId="77777777" w:rsidR="00454CA1" w:rsidRPr="009F25B9" w:rsidRDefault="00454CA1" w:rsidP="00C03DAA">
            <w:pPr>
              <w:jc w:val="center"/>
              <w:rPr>
                <w:rFonts w:ascii="Arial" w:hAnsi="Arial" w:cs="Arial"/>
              </w:rPr>
            </w:pPr>
          </w:p>
        </w:tc>
      </w:tr>
      <w:tr w:rsidR="00454CA1" w:rsidRPr="009F25B9" w14:paraId="1CE1B99D" w14:textId="77777777" w:rsidTr="00454CA1">
        <w:tc>
          <w:tcPr>
            <w:tcW w:w="468" w:type="pct"/>
          </w:tcPr>
          <w:p w14:paraId="09C4281C" w14:textId="77777777" w:rsidR="00454CA1" w:rsidRPr="009F25B9" w:rsidRDefault="00454CA1" w:rsidP="00C03DAA">
            <w:pPr>
              <w:jc w:val="center"/>
              <w:rPr>
                <w:rFonts w:ascii="Arial" w:hAnsi="Arial" w:cs="Arial"/>
              </w:rPr>
            </w:pPr>
            <w:r w:rsidRPr="009F25B9">
              <w:rPr>
                <w:rFonts w:ascii="Arial" w:hAnsi="Arial" w:cs="Arial"/>
              </w:rPr>
              <w:t>90</w:t>
            </w:r>
          </w:p>
        </w:tc>
        <w:tc>
          <w:tcPr>
            <w:tcW w:w="547" w:type="pct"/>
          </w:tcPr>
          <w:p w14:paraId="454374EA"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47E91E6F"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541519A" w14:textId="77777777" w:rsidR="00454CA1" w:rsidRPr="009F25B9" w:rsidRDefault="00454CA1" w:rsidP="00C03DAA">
            <w:pPr>
              <w:rPr>
                <w:rFonts w:ascii="Arial" w:hAnsi="Arial" w:cs="Arial"/>
                <w:color w:val="000000"/>
              </w:rPr>
            </w:pPr>
            <w:r w:rsidRPr="009F25B9">
              <w:rPr>
                <w:rFonts w:ascii="Arial" w:hAnsi="Arial" w:cs="Arial"/>
                <w:color w:val="000000"/>
              </w:rPr>
              <w:t>FLUCONAZOL 150MG COMPRIMIDO</w:t>
            </w:r>
          </w:p>
        </w:tc>
        <w:tc>
          <w:tcPr>
            <w:tcW w:w="602" w:type="pct"/>
          </w:tcPr>
          <w:p w14:paraId="45E47383" w14:textId="77777777" w:rsidR="00454CA1" w:rsidRPr="009F25B9" w:rsidRDefault="00454CA1" w:rsidP="00C03DAA">
            <w:pPr>
              <w:jc w:val="center"/>
              <w:rPr>
                <w:rFonts w:ascii="Arial" w:hAnsi="Arial" w:cs="Arial"/>
              </w:rPr>
            </w:pPr>
          </w:p>
        </w:tc>
        <w:tc>
          <w:tcPr>
            <w:tcW w:w="569" w:type="pct"/>
          </w:tcPr>
          <w:p w14:paraId="68303803" w14:textId="77777777" w:rsidR="00454CA1" w:rsidRPr="009F25B9" w:rsidRDefault="00454CA1" w:rsidP="00C03DAA">
            <w:pPr>
              <w:jc w:val="center"/>
              <w:rPr>
                <w:rFonts w:ascii="Arial" w:hAnsi="Arial" w:cs="Arial"/>
              </w:rPr>
            </w:pPr>
          </w:p>
        </w:tc>
      </w:tr>
      <w:tr w:rsidR="00454CA1" w:rsidRPr="009F25B9" w14:paraId="5C3E95B4" w14:textId="77777777" w:rsidTr="00454CA1">
        <w:tc>
          <w:tcPr>
            <w:tcW w:w="468" w:type="pct"/>
          </w:tcPr>
          <w:p w14:paraId="1A9A6C71" w14:textId="77777777" w:rsidR="00454CA1" w:rsidRPr="009F25B9" w:rsidRDefault="00454CA1" w:rsidP="00C03DAA">
            <w:pPr>
              <w:jc w:val="center"/>
              <w:rPr>
                <w:rFonts w:ascii="Arial" w:hAnsi="Arial" w:cs="Arial"/>
              </w:rPr>
            </w:pPr>
            <w:r w:rsidRPr="009F25B9">
              <w:rPr>
                <w:rFonts w:ascii="Arial" w:hAnsi="Arial" w:cs="Arial"/>
              </w:rPr>
              <w:t>91</w:t>
            </w:r>
          </w:p>
        </w:tc>
        <w:tc>
          <w:tcPr>
            <w:tcW w:w="547" w:type="pct"/>
          </w:tcPr>
          <w:p w14:paraId="313EEB91"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55DFDC36" w14:textId="77777777" w:rsidR="00454CA1" w:rsidRPr="009F25B9" w:rsidRDefault="00454CA1" w:rsidP="00C03DAA">
            <w:pPr>
              <w:jc w:val="center"/>
              <w:rPr>
                <w:rFonts w:ascii="Arial" w:hAnsi="Arial" w:cs="Arial"/>
              </w:rPr>
            </w:pPr>
            <w:r w:rsidRPr="009F25B9">
              <w:rPr>
                <w:rFonts w:ascii="Arial" w:hAnsi="Arial" w:cs="Arial"/>
              </w:rPr>
              <w:t>CPS</w:t>
            </w:r>
          </w:p>
        </w:tc>
        <w:tc>
          <w:tcPr>
            <w:tcW w:w="2271" w:type="pct"/>
            <w:vAlign w:val="bottom"/>
          </w:tcPr>
          <w:p w14:paraId="080FE8D9" w14:textId="77777777" w:rsidR="00454CA1" w:rsidRPr="009F25B9" w:rsidRDefault="00454CA1" w:rsidP="00C03DAA">
            <w:pPr>
              <w:rPr>
                <w:rFonts w:ascii="Arial" w:hAnsi="Arial" w:cs="Arial"/>
                <w:color w:val="000000"/>
              </w:rPr>
            </w:pPr>
            <w:r w:rsidRPr="009F25B9">
              <w:rPr>
                <w:rFonts w:ascii="Arial" w:hAnsi="Arial" w:cs="Arial"/>
                <w:color w:val="000000"/>
              </w:rPr>
              <w:t>FLUOXETINA 20MG CAPSULA</w:t>
            </w:r>
          </w:p>
        </w:tc>
        <w:tc>
          <w:tcPr>
            <w:tcW w:w="602" w:type="pct"/>
          </w:tcPr>
          <w:p w14:paraId="65648F84" w14:textId="77777777" w:rsidR="00454CA1" w:rsidRPr="009F25B9" w:rsidRDefault="00454CA1" w:rsidP="00C03DAA">
            <w:pPr>
              <w:jc w:val="center"/>
              <w:rPr>
                <w:rFonts w:ascii="Arial" w:hAnsi="Arial" w:cs="Arial"/>
              </w:rPr>
            </w:pPr>
          </w:p>
        </w:tc>
        <w:tc>
          <w:tcPr>
            <w:tcW w:w="569" w:type="pct"/>
          </w:tcPr>
          <w:p w14:paraId="5DE2AE1E" w14:textId="77777777" w:rsidR="00454CA1" w:rsidRPr="009F25B9" w:rsidRDefault="00454CA1" w:rsidP="00C03DAA">
            <w:pPr>
              <w:jc w:val="center"/>
              <w:rPr>
                <w:rFonts w:ascii="Arial" w:hAnsi="Arial" w:cs="Arial"/>
              </w:rPr>
            </w:pPr>
          </w:p>
        </w:tc>
      </w:tr>
      <w:tr w:rsidR="00454CA1" w:rsidRPr="009F25B9" w14:paraId="2152E7A2" w14:textId="77777777" w:rsidTr="00454CA1">
        <w:tc>
          <w:tcPr>
            <w:tcW w:w="468" w:type="pct"/>
          </w:tcPr>
          <w:p w14:paraId="68020E4D" w14:textId="77777777" w:rsidR="00454CA1" w:rsidRPr="009F25B9" w:rsidRDefault="00454CA1" w:rsidP="00C03DAA">
            <w:pPr>
              <w:jc w:val="center"/>
              <w:rPr>
                <w:rFonts w:ascii="Arial" w:hAnsi="Arial" w:cs="Arial"/>
              </w:rPr>
            </w:pPr>
            <w:r w:rsidRPr="009F25B9">
              <w:rPr>
                <w:rFonts w:ascii="Arial" w:hAnsi="Arial" w:cs="Arial"/>
              </w:rPr>
              <w:t>92</w:t>
            </w:r>
          </w:p>
        </w:tc>
        <w:tc>
          <w:tcPr>
            <w:tcW w:w="547" w:type="pct"/>
          </w:tcPr>
          <w:p w14:paraId="31EBA01A" w14:textId="77777777" w:rsidR="00454CA1" w:rsidRPr="009F25B9" w:rsidRDefault="00454CA1" w:rsidP="00C03DAA">
            <w:pPr>
              <w:jc w:val="center"/>
              <w:rPr>
                <w:rFonts w:ascii="Arial" w:hAnsi="Arial" w:cs="Arial"/>
              </w:rPr>
            </w:pPr>
            <w:r w:rsidRPr="009F25B9">
              <w:rPr>
                <w:rFonts w:ascii="Arial" w:hAnsi="Arial" w:cs="Arial"/>
              </w:rPr>
              <w:t>10.000</w:t>
            </w:r>
          </w:p>
        </w:tc>
        <w:tc>
          <w:tcPr>
            <w:tcW w:w="543" w:type="pct"/>
          </w:tcPr>
          <w:p w14:paraId="3769D02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1631F50" w14:textId="77777777" w:rsidR="00454CA1" w:rsidRPr="009F25B9" w:rsidRDefault="00454CA1" w:rsidP="00C03DAA">
            <w:pPr>
              <w:rPr>
                <w:rFonts w:ascii="Arial" w:hAnsi="Arial" w:cs="Arial"/>
                <w:color w:val="000000"/>
              </w:rPr>
            </w:pPr>
            <w:r w:rsidRPr="009F25B9">
              <w:rPr>
                <w:rFonts w:ascii="Arial" w:hAnsi="Arial" w:cs="Arial"/>
                <w:color w:val="000000"/>
              </w:rPr>
              <w:t>GLIBENCLAMIDA 5MG COMPRIMIDO</w:t>
            </w:r>
          </w:p>
        </w:tc>
        <w:tc>
          <w:tcPr>
            <w:tcW w:w="602" w:type="pct"/>
          </w:tcPr>
          <w:p w14:paraId="02B53448" w14:textId="77777777" w:rsidR="00454CA1" w:rsidRPr="009F25B9" w:rsidRDefault="00454CA1" w:rsidP="00C03DAA">
            <w:pPr>
              <w:jc w:val="center"/>
              <w:rPr>
                <w:rFonts w:ascii="Arial" w:hAnsi="Arial" w:cs="Arial"/>
              </w:rPr>
            </w:pPr>
          </w:p>
        </w:tc>
        <w:tc>
          <w:tcPr>
            <w:tcW w:w="569" w:type="pct"/>
          </w:tcPr>
          <w:p w14:paraId="7CA35723" w14:textId="77777777" w:rsidR="00454CA1" w:rsidRPr="009F25B9" w:rsidRDefault="00454CA1" w:rsidP="00C03DAA">
            <w:pPr>
              <w:jc w:val="center"/>
              <w:rPr>
                <w:rFonts w:ascii="Arial" w:hAnsi="Arial" w:cs="Arial"/>
              </w:rPr>
            </w:pPr>
          </w:p>
        </w:tc>
      </w:tr>
      <w:tr w:rsidR="00454CA1" w:rsidRPr="009F25B9" w14:paraId="7CA75F2E" w14:textId="77777777" w:rsidTr="00454CA1">
        <w:tc>
          <w:tcPr>
            <w:tcW w:w="468" w:type="pct"/>
          </w:tcPr>
          <w:p w14:paraId="048CFD75" w14:textId="77777777" w:rsidR="00454CA1" w:rsidRPr="009F25B9" w:rsidRDefault="00454CA1" w:rsidP="00C03DAA">
            <w:pPr>
              <w:jc w:val="center"/>
              <w:rPr>
                <w:rFonts w:ascii="Arial" w:hAnsi="Arial" w:cs="Arial"/>
              </w:rPr>
            </w:pPr>
            <w:r w:rsidRPr="009F25B9">
              <w:rPr>
                <w:rFonts w:ascii="Arial" w:hAnsi="Arial" w:cs="Arial"/>
              </w:rPr>
              <w:t>93</w:t>
            </w:r>
          </w:p>
        </w:tc>
        <w:tc>
          <w:tcPr>
            <w:tcW w:w="547" w:type="pct"/>
          </w:tcPr>
          <w:p w14:paraId="2FE42F8C" w14:textId="77777777" w:rsidR="00454CA1" w:rsidRPr="009F25B9" w:rsidRDefault="00454CA1" w:rsidP="00C03DAA">
            <w:pPr>
              <w:rPr>
                <w:rFonts w:ascii="Arial" w:hAnsi="Arial" w:cs="Arial"/>
              </w:rPr>
            </w:pPr>
            <w:r w:rsidRPr="009F25B9">
              <w:rPr>
                <w:rFonts w:ascii="Arial" w:hAnsi="Arial" w:cs="Arial"/>
              </w:rPr>
              <w:t xml:space="preserve"> 300</w:t>
            </w:r>
          </w:p>
        </w:tc>
        <w:tc>
          <w:tcPr>
            <w:tcW w:w="543" w:type="pct"/>
          </w:tcPr>
          <w:p w14:paraId="6000D09E"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1A503789" w14:textId="77777777" w:rsidR="00454CA1" w:rsidRPr="009F25B9" w:rsidRDefault="00454CA1" w:rsidP="00C03DAA">
            <w:pPr>
              <w:rPr>
                <w:rFonts w:ascii="Arial" w:hAnsi="Arial" w:cs="Arial"/>
                <w:color w:val="000000"/>
              </w:rPr>
            </w:pPr>
            <w:r w:rsidRPr="009F25B9">
              <w:rPr>
                <w:rFonts w:ascii="Arial" w:hAnsi="Arial" w:cs="Arial"/>
                <w:color w:val="000000"/>
              </w:rPr>
              <w:t>HALOPERIDOL 2MG/ML SOLUÇÃO ORAL FRASCO 20ML</w:t>
            </w:r>
          </w:p>
        </w:tc>
        <w:tc>
          <w:tcPr>
            <w:tcW w:w="602" w:type="pct"/>
          </w:tcPr>
          <w:p w14:paraId="126F3918" w14:textId="77777777" w:rsidR="00454CA1" w:rsidRPr="009F25B9" w:rsidRDefault="00454CA1" w:rsidP="00C03DAA">
            <w:pPr>
              <w:jc w:val="center"/>
              <w:rPr>
                <w:rFonts w:ascii="Arial" w:hAnsi="Arial" w:cs="Arial"/>
              </w:rPr>
            </w:pPr>
          </w:p>
        </w:tc>
        <w:tc>
          <w:tcPr>
            <w:tcW w:w="569" w:type="pct"/>
          </w:tcPr>
          <w:p w14:paraId="4FEE1BA5" w14:textId="77777777" w:rsidR="00454CA1" w:rsidRPr="009F25B9" w:rsidRDefault="00454CA1" w:rsidP="00C03DAA">
            <w:pPr>
              <w:jc w:val="center"/>
              <w:rPr>
                <w:rFonts w:ascii="Arial" w:hAnsi="Arial" w:cs="Arial"/>
              </w:rPr>
            </w:pPr>
          </w:p>
        </w:tc>
      </w:tr>
      <w:tr w:rsidR="00454CA1" w:rsidRPr="009F25B9" w14:paraId="25031951" w14:textId="77777777" w:rsidTr="00454CA1">
        <w:tc>
          <w:tcPr>
            <w:tcW w:w="468" w:type="pct"/>
          </w:tcPr>
          <w:p w14:paraId="3BFB6A89" w14:textId="77777777" w:rsidR="00454CA1" w:rsidRPr="009F25B9" w:rsidRDefault="00454CA1" w:rsidP="00C03DAA">
            <w:pPr>
              <w:jc w:val="center"/>
              <w:rPr>
                <w:rFonts w:ascii="Arial" w:hAnsi="Arial" w:cs="Arial"/>
              </w:rPr>
            </w:pPr>
            <w:r w:rsidRPr="009F25B9">
              <w:rPr>
                <w:rFonts w:ascii="Arial" w:hAnsi="Arial" w:cs="Arial"/>
              </w:rPr>
              <w:t>94</w:t>
            </w:r>
          </w:p>
        </w:tc>
        <w:tc>
          <w:tcPr>
            <w:tcW w:w="547" w:type="pct"/>
          </w:tcPr>
          <w:p w14:paraId="3732E94E" w14:textId="77777777" w:rsidR="00454CA1" w:rsidRPr="009F25B9" w:rsidRDefault="00454CA1" w:rsidP="00C03DAA">
            <w:pPr>
              <w:jc w:val="center"/>
              <w:rPr>
                <w:rFonts w:ascii="Arial" w:hAnsi="Arial" w:cs="Arial"/>
              </w:rPr>
            </w:pPr>
            <w:r w:rsidRPr="009F25B9">
              <w:rPr>
                <w:rFonts w:ascii="Arial" w:hAnsi="Arial" w:cs="Arial"/>
              </w:rPr>
              <w:t>45.000</w:t>
            </w:r>
          </w:p>
        </w:tc>
        <w:tc>
          <w:tcPr>
            <w:tcW w:w="543" w:type="pct"/>
          </w:tcPr>
          <w:p w14:paraId="372D1F8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91EDE0C" w14:textId="77777777" w:rsidR="00454CA1" w:rsidRPr="009F25B9" w:rsidRDefault="00454CA1" w:rsidP="00C03DAA">
            <w:pPr>
              <w:rPr>
                <w:rFonts w:ascii="Arial" w:hAnsi="Arial" w:cs="Arial"/>
                <w:color w:val="000000"/>
              </w:rPr>
            </w:pPr>
            <w:r w:rsidRPr="009F25B9">
              <w:rPr>
                <w:rFonts w:ascii="Arial" w:hAnsi="Arial" w:cs="Arial"/>
                <w:color w:val="000000"/>
              </w:rPr>
              <w:t>HALOPERIDOL 5 MG COMPRIMIDO</w:t>
            </w:r>
          </w:p>
        </w:tc>
        <w:tc>
          <w:tcPr>
            <w:tcW w:w="602" w:type="pct"/>
          </w:tcPr>
          <w:p w14:paraId="10395D0F" w14:textId="77777777" w:rsidR="00454CA1" w:rsidRPr="009F25B9" w:rsidRDefault="00454CA1" w:rsidP="00C03DAA">
            <w:pPr>
              <w:jc w:val="center"/>
              <w:rPr>
                <w:rFonts w:ascii="Arial" w:hAnsi="Arial" w:cs="Arial"/>
              </w:rPr>
            </w:pPr>
          </w:p>
        </w:tc>
        <w:tc>
          <w:tcPr>
            <w:tcW w:w="569" w:type="pct"/>
          </w:tcPr>
          <w:p w14:paraId="03B3D51B" w14:textId="77777777" w:rsidR="00454CA1" w:rsidRPr="009F25B9" w:rsidRDefault="00454CA1" w:rsidP="00C03DAA">
            <w:pPr>
              <w:jc w:val="center"/>
              <w:rPr>
                <w:rFonts w:ascii="Arial" w:hAnsi="Arial" w:cs="Arial"/>
              </w:rPr>
            </w:pPr>
          </w:p>
        </w:tc>
      </w:tr>
      <w:tr w:rsidR="00454CA1" w:rsidRPr="009F25B9" w14:paraId="5F7AB6CB" w14:textId="77777777" w:rsidTr="00454CA1">
        <w:tc>
          <w:tcPr>
            <w:tcW w:w="468" w:type="pct"/>
          </w:tcPr>
          <w:p w14:paraId="02EF0E39" w14:textId="77777777" w:rsidR="00454CA1" w:rsidRPr="009F25B9" w:rsidRDefault="00454CA1" w:rsidP="00C03DAA">
            <w:pPr>
              <w:jc w:val="center"/>
              <w:rPr>
                <w:rFonts w:ascii="Arial" w:hAnsi="Arial" w:cs="Arial"/>
              </w:rPr>
            </w:pPr>
            <w:r w:rsidRPr="009F25B9">
              <w:rPr>
                <w:rFonts w:ascii="Arial" w:hAnsi="Arial" w:cs="Arial"/>
              </w:rPr>
              <w:t>95</w:t>
            </w:r>
          </w:p>
        </w:tc>
        <w:tc>
          <w:tcPr>
            <w:tcW w:w="547" w:type="pct"/>
          </w:tcPr>
          <w:p w14:paraId="2801535C" w14:textId="77777777" w:rsidR="00454CA1" w:rsidRPr="009F25B9" w:rsidRDefault="00454CA1" w:rsidP="00C03DAA">
            <w:pPr>
              <w:jc w:val="center"/>
              <w:rPr>
                <w:rFonts w:ascii="Arial" w:hAnsi="Arial" w:cs="Arial"/>
              </w:rPr>
            </w:pPr>
            <w:r w:rsidRPr="009F25B9">
              <w:rPr>
                <w:rFonts w:ascii="Arial" w:hAnsi="Arial" w:cs="Arial"/>
              </w:rPr>
              <w:t>10.000</w:t>
            </w:r>
          </w:p>
        </w:tc>
        <w:tc>
          <w:tcPr>
            <w:tcW w:w="543" w:type="pct"/>
          </w:tcPr>
          <w:p w14:paraId="55E7C22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710E2FC" w14:textId="77777777" w:rsidR="00454CA1" w:rsidRPr="009F25B9" w:rsidRDefault="00454CA1" w:rsidP="00C03DAA">
            <w:pPr>
              <w:rPr>
                <w:rFonts w:ascii="Arial" w:hAnsi="Arial" w:cs="Arial"/>
                <w:color w:val="000000"/>
              </w:rPr>
            </w:pPr>
            <w:r w:rsidRPr="009F25B9">
              <w:rPr>
                <w:rFonts w:ascii="Arial" w:hAnsi="Arial" w:cs="Arial"/>
                <w:color w:val="000000"/>
              </w:rPr>
              <w:t>HIDRALAZINA 25MG COMPRIMIDO</w:t>
            </w:r>
          </w:p>
        </w:tc>
        <w:tc>
          <w:tcPr>
            <w:tcW w:w="602" w:type="pct"/>
          </w:tcPr>
          <w:p w14:paraId="1DE09E96" w14:textId="77777777" w:rsidR="00454CA1" w:rsidRPr="009F25B9" w:rsidRDefault="00454CA1" w:rsidP="00C03DAA">
            <w:pPr>
              <w:jc w:val="center"/>
              <w:rPr>
                <w:rFonts w:ascii="Arial" w:hAnsi="Arial" w:cs="Arial"/>
              </w:rPr>
            </w:pPr>
          </w:p>
        </w:tc>
        <w:tc>
          <w:tcPr>
            <w:tcW w:w="569" w:type="pct"/>
          </w:tcPr>
          <w:p w14:paraId="4D30AD71" w14:textId="77777777" w:rsidR="00454CA1" w:rsidRPr="009F25B9" w:rsidRDefault="00454CA1" w:rsidP="00C03DAA">
            <w:pPr>
              <w:jc w:val="center"/>
              <w:rPr>
                <w:rFonts w:ascii="Arial" w:hAnsi="Arial" w:cs="Arial"/>
              </w:rPr>
            </w:pPr>
          </w:p>
        </w:tc>
      </w:tr>
      <w:tr w:rsidR="00454CA1" w:rsidRPr="009F25B9" w14:paraId="3F8E74E8" w14:textId="77777777" w:rsidTr="00454CA1">
        <w:tc>
          <w:tcPr>
            <w:tcW w:w="468" w:type="pct"/>
          </w:tcPr>
          <w:p w14:paraId="01C3756C" w14:textId="77777777" w:rsidR="00454CA1" w:rsidRPr="009F25B9" w:rsidRDefault="00454CA1" w:rsidP="00C03DAA">
            <w:pPr>
              <w:jc w:val="center"/>
              <w:rPr>
                <w:rFonts w:ascii="Arial" w:hAnsi="Arial" w:cs="Arial"/>
              </w:rPr>
            </w:pPr>
            <w:r w:rsidRPr="009F25B9">
              <w:rPr>
                <w:rFonts w:ascii="Arial" w:hAnsi="Arial" w:cs="Arial"/>
              </w:rPr>
              <w:t>96</w:t>
            </w:r>
          </w:p>
        </w:tc>
        <w:tc>
          <w:tcPr>
            <w:tcW w:w="547" w:type="pct"/>
          </w:tcPr>
          <w:p w14:paraId="427C6462" w14:textId="77777777" w:rsidR="00454CA1" w:rsidRPr="009F25B9" w:rsidRDefault="00454CA1" w:rsidP="00C03DAA">
            <w:pPr>
              <w:jc w:val="center"/>
              <w:rPr>
                <w:rFonts w:ascii="Arial" w:hAnsi="Arial" w:cs="Arial"/>
              </w:rPr>
            </w:pPr>
            <w:r w:rsidRPr="009F25B9">
              <w:rPr>
                <w:rFonts w:ascii="Arial" w:hAnsi="Arial" w:cs="Arial"/>
              </w:rPr>
              <w:t>15.000</w:t>
            </w:r>
          </w:p>
        </w:tc>
        <w:tc>
          <w:tcPr>
            <w:tcW w:w="543" w:type="pct"/>
          </w:tcPr>
          <w:p w14:paraId="3923EDA1"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26004CB" w14:textId="77777777" w:rsidR="00454CA1" w:rsidRPr="009F25B9" w:rsidRDefault="00454CA1" w:rsidP="00C03DAA">
            <w:pPr>
              <w:rPr>
                <w:rFonts w:ascii="Arial" w:hAnsi="Arial" w:cs="Arial"/>
                <w:color w:val="000000"/>
              </w:rPr>
            </w:pPr>
            <w:r w:rsidRPr="009F25B9">
              <w:rPr>
                <w:rFonts w:ascii="Arial" w:hAnsi="Arial" w:cs="Arial"/>
                <w:color w:val="000000"/>
              </w:rPr>
              <w:t>HIDRALAZINA 50MG COMPRIMIDO</w:t>
            </w:r>
          </w:p>
        </w:tc>
        <w:tc>
          <w:tcPr>
            <w:tcW w:w="602" w:type="pct"/>
          </w:tcPr>
          <w:p w14:paraId="28A4A847" w14:textId="77777777" w:rsidR="00454CA1" w:rsidRPr="009F25B9" w:rsidRDefault="00454CA1" w:rsidP="00C03DAA">
            <w:pPr>
              <w:jc w:val="center"/>
              <w:rPr>
                <w:rFonts w:ascii="Arial" w:hAnsi="Arial" w:cs="Arial"/>
              </w:rPr>
            </w:pPr>
          </w:p>
        </w:tc>
        <w:tc>
          <w:tcPr>
            <w:tcW w:w="569" w:type="pct"/>
          </w:tcPr>
          <w:p w14:paraId="4FD87F0A" w14:textId="77777777" w:rsidR="00454CA1" w:rsidRPr="009F25B9" w:rsidRDefault="00454CA1" w:rsidP="00C03DAA">
            <w:pPr>
              <w:jc w:val="center"/>
              <w:rPr>
                <w:rFonts w:ascii="Arial" w:hAnsi="Arial" w:cs="Arial"/>
              </w:rPr>
            </w:pPr>
          </w:p>
        </w:tc>
      </w:tr>
      <w:tr w:rsidR="00454CA1" w:rsidRPr="009F25B9" w14:paraId="095A811A" w14:textId="77777777" w:rsidTr="00454CA1">
        <w:tc>
          <w:tcPr>
            <w:tcW w:w="468" w:type="pct"/>
          </w:tcPr>
          <w:p w14:paraId="5727ACB1" w14:textId="77777777" w:rsidR="00454CA1" w:rsidRPr="009F25B9" w:rsidRDefault="00454CA1" w:rsidP="00C03DAA">
            <w:pPr>
              <w:jc w:val="center"/>
              <w:rPr>
                <w:rFonts w:ascii="Arial" w:hAnsi="Arial" w:cs="Arial"/>
              </w:rPr>
            </w:pPr>
            <w:r w:rsidRPr="009F25B9">
              <w:rPr>
                <w:rFonts w:ascii="Arial" w:hAnsi="Arial" w:cs="Arial"/>
              </w:rPr>
              <w:t>97</w:t>
            </w:r>
          </w:p>
        </w:tc>
        <w:tc>
          <w:tcPr>
            <w:tcW w:w="547" w:type="pct"/>
          </w:tcPr>
          <w:p w14:paraId="2818D5EC" w14:textId="77777777" w:rsidR="00454CA1" w:rsidRPr="009F25B9" w:rsidRDefault="00454CA1" w:rsidP="00C03DAA">
            <w:pPr>
              <w:jc w:val="center"/>
              <w:rPr>
                <w:rFonts w:ascii="Arial" w:hAnsi="Arial" w:cs="Arial"/>
              </w:rPr>
            </w:pPr>
            <w:r w:rsidRPr="009F25B9">
              <w:rPr>
                <w:rFonts w:ascii="Arial" w:hAnsi="Arial" w:cs="Arial"/>
              </w:rPr>
              <w:t>56.000</w:t>
            </w:r>
          </w:p>
        </w:tc>
        <w:tc>
          <w:tcPr>
            <w:tcW w:w="543" w:type="pct"/>
          </w:tcPr>
          <w:p w14:paraId="5BD38D7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DE7A437" w14:textId="77777777" w:rsidR="00454CA1" w:rsidRPr="009F25B9" w:rsidRDefault="00454CA1" w:rsidP="00C03DAA">
            <w:pPr>
              <w:rPr>
                <w:rFonts w:ascii="Arial" w:hAnsi="Arial" w:cs="Arial"/>
                <w:color w:val="000000"/>
              </w:rPr>
            </w:pPr>
            <w:r w:rsidRPr="009F25B9">
              <w:rPr>
                <w:rFonts w:ascii="Arial" w:hAnsi="Arial" w:cs="Arial"/>
                <w:color w:val="000000"/>
              </w:rPr>
              <w:t>HIDROCLOROTIAZIDA 25MG COMPRIMIDO</w:t>
            </w:r>
          </w:p>
        </w:tc>
        <w:tc>
          <w:tcPr>
            <w:tcW w:w="602" w:type="pct"/>
          </w:tcPr>
          <w:p w14:paraId="1A93A77A" w14:textId="77777777" w:rsidR="00454CA1" w:rsidRPr="009F25B9" w:rsidRDefault="00454CA1" w:rsidP="00C03DAA">
            <w:pPr>
              <w:jc w:val="center"/>
              <w:rPr>
                <w:rFonts w:ascii="Arial" w:hAnsi="Arial" w:cs="Arial"/>
              </w:rPr>
            </w:pPr>
          </w:p>
        </w:tc>
        <w:tc>
          <w:tcPr>
            <w:tcW w:w="569" w:type="pct"/>
          </w:tcPr>
          <w:p w14:paraId="2D8CB077" w14:textId="77777777" w:rsidR="00454CA1" w:rsidRPr="009F25B9" w:rsidRDefault="00454CA1" w:rsidP="00C03DAA">
            <w:pPr>
              <w:jc w:val="center"/>
              <w:rPr>
                <w:rFonts w:ascii="Arial" w:hAnsi="Arial" w:cs="Arial"/>
              </w:rPr>
            </w:pPr>
          </w:p>
        </w:tc>
      </w:tr>
      <w:tr w:rsidR="00454CA1" w:rsidRPr="009F25B9" w14:paraId="3E9B4DE2" w14:textId="77777777" w:rsidTr="00454CA1">
        <w:tc>
          <w:tcPr>
            <w:tcW w:w="468" w:type="pct"/>
          </w:tcPr>
          <w:p w14:paraId="70177AF0" w14:textId="77777777" w:rsidR="00454CA1" w:rsidRPr="009F25B9" w:rsidRDefault="00454CA1" w:rsidP="00C03DAA">
            <w:pPr>
              <w:jc w:val="center"/>
              <w:rPr>
                <w:rFonts w:ascii="Arial" w:hAnsi="Arial" w:cs="Arial"/>
              </w:rPr>
            </w:pPr>
            <w:r w:rsidRPr="009F25B9">
              <w:rPr>
                <w:rFonts w:ascii="Arial" w:hAnsi="Arial" w:cs="Arial"/>
              </w:rPr>
              <w:lastRenderedPageBreak/>
              <w:t>98</w:t>
            </w:r>
          </w:p>
        </w:tc>
        <w:tc>
          <w:tcPr>
            <w:tcW w:w="547" w:type="pct"/>
          </w:tcPr>
          <w:p w14:paraId="4FD447BE"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1DD115EC"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942C6AA" w14:textId="77777777" w:rsidR="00454CA1" w:rsidRPr="009F25B9" w:rsidRDefault="00454CA1" w:rsidP="00C03DAA">
            <w:pPr>
              <w:rPr>
                <w:rFonts w:ascii="Arial" w:hAnsi="Arial" w:cs="Arial"/>
                <w:color w:val="000000"/>
              </w:rPr>
            </w:pPr>
            <w:r w:rsidRPr="009F25B9">
              <w:rPr>
                <w:rFonts w:ascii="Arial" w:hAnsi="Arial" w:cs="Arial"/>
                <w:color w:val="000000"/>
              </w:rPr>
              <w:t>IBUPROFENO 50MG/ML SUSPENÇÃO ORAL FRASCO 20ML</w:t>
            </w:r>
          </w:p>
        </w:tc>
        <w:tc>
          <w:tcPr>
            <w:tcW w:w="602" w:type="pct"/>
          </w:tcPr>
          <w:p w14:paraId="11CC4FFC" w14:textId="77777777" w:rsidR="00454CA1" w:rsidRPr="009F25B9" w:rsidRDefault="00454CA1" w:rsidP="00C03DAA">
            <w:pPr>
              <w:jc w:val="center"/>
              <w:rPr>
                <w:rFonts w:ascii="Arial" w:hAnsi="Arial" w:cs="Arial"/>
              </w:rPr>
            </w:pPr>
          </w:p>
        </w:tc>
        <w:tc>
          <w:tcPr>
            <w:tcW w:w="569" w:type="pct"/>
          </w:tcPr>
          <w:p w14:paraId="6625437F" w14:textId="77777777" w:rsidR="00454CA1" w:rsidRPr="009F25B9" w:rsidRDefault="00454CA1" w:rsidP="00C03DAA">
            <w:pPr>
              <w:jc w:val="center"/>
              <w:rPr>
                <w:rFonts w:ascii="Arial" w:hAnsi="Arial" w:cs="Arial"/>
              </w:rPr>
            </w:pPr>
          </w:p>
        </w:tc>
      </w:tr>
      <w:tr w:rsidR="00454CA1" w:rsidRPr="009F25B9" w14:paraId="38595568" w14:textId="77777777" w:rsidTr="00454CA1">
        <w:tc>
          <w:tcPr>
            <w:tcW w:w="468" w:type="pct"/>
          </w:tcPr>
          <w:p w14:paraId="67079C68" w14:textId="77777777" w:rsidR="00454CA1" w:rsidRPr="009F25B9" w:rsidRDefault="00454CA1" w:rsidP="00C03DAA">
            <w:pPr>
              <w:jc w:val="center"/>
              <w:rPr>
                <w:rFonts w:ascii="Arial" w:hAnsi="Arial" w:cs="Arial"/>
              </w:rPr>
            </w:pPr>
            <w:r w:rsidRPr="009F25B9">
              <w:rPr>
                <w:rFonts w:ascii="Arial" w:hAnsi="Arial" w:cs="Arial"/>
              </w:rPr>
              <w:t>99</w:t>
            </w:r>
          </w:p>
        </w:tc>
        <w:tc>
          <w:tcPr>
            <w:tcW w:w="547" w:type="pct"/>
          </w:tcPr>
          <w:p w14:paraId="2A0842A9" w14:textId="77777777" w:rsidR="00454CA1" w:rsidRPr="009F25B9" w:rsidRDefault="00454CA1" w:rsidP="00C03DAA">
            <w:pPr>
              <w:jc w:val="center"/>
              <w:rPr>
                <w:rFonts w:ascii="Arial" w:hAnsi="Arial" w:cs="Arial"/>
              </w:rPr>
            </w:pPr>
            <w:r w:rsidRPr="009F25B9">
              <w:rPr>
                <w:rFonts w:ascii="Arial" w:hAnsi="Arial" w:cs="Arial"/>
              </w:rPr>
              <w:t>8.000</w:t>
            </w:r>
          </w:p>
        </w:tc>
        <w:tc>
          <w:tcPr>
            <w:tcW w:w="543" w:type="pct"/>
          </w:tcPr>
          <w:p w14:paraId="19F2110F"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68520BF" w14:textId="77777777" w:rsidR="00454CA1" w:rsidRPr="009F25B9" w:rsidRDefault="00454CA1" w:rsidP="00C03DAA">
            <w:pPr>
              <w:rPr>
                <w:rFonts w:ascii="Arial" w:hAnsi="Arial" w:cs="Arial"/>
                <w:color w:val="000000"/>
              </w:rPr>
            </w:pPr>
            <w:r w:rsidRPr="009F25B9">
              <w:rPr>
                <w:rFonts w:ascii="Arial" w:hAnsi="Arial" w:cs="Arial"/>
                <w:color w:val="000000"/>
              </w:rPr>
              <w:t>IBUPROFENO 600MG COMPRIMIDO</w:t>
            </w:r>
          </w:p>
        </w:tc>
        <w:tc>
          <w:tcPr>
            <w:tcW w:w="602" w:type="pct"/>
          </w:tcPr>
          <w:p w14:paraId="6C463758" w14:textId="77777777" w:rsidR="00454CA1" w:rsidRPr="009F25B9" w:rsidRDefault="00454CA1" w:rsidP="00C03DAA">
            <w:pPr>
              <w:jc w:val="center"/>
              <w:rPr>
                <w:rFonts w:ascii="Arial" w:hAnsi="Arial" w:cs="Arial"/>
              </w:rPr>
            </w:pPr>
          </w:p>
        </w:tc>
        <w:tc>
          <w:tcPr>
            <w:tcW w:w="569" w:type="pct"/>
          </w:tcPr>
          <w:p w14:paraId="5CC623D4" w14:textId="77777777" w:rsidR="00454CA1" w:rsidRPr="009F25B9" w:rsidRDefault="00454CA1" w:rsidP="00C03DAA">
            <w:pPr>
              <w:jc w:val="center"/>
              <w:rPr>
                <w:rFonts w:ascii="Arial" w:hAnsi="Arial" w:cs="Arial"/>
              </w:rPr>
            </w:pPr>
          </w:p>
        </w:tc>
      </w:tr>
      <w:tr w:rsidR="00454CA1" w:rsidRPr="009F25B9" w14:paraId="48E4BFD5" w14:textId="77777777" w:rsidTr="00454CA1">
        <w:tc>
          <w:tcPr>
            <w:tcW w:w="468" w:type="pct"/>
          </w:tcPr>
          <w:p w14:paraId="562E4501" w14:textId="77777777" w:rsidR="00454CA1" w:rsidRPr="009F25B9" w:rsidRDefault="00454CA1" w:rsidP="00C03DAA">
            <w:pPr>
              <w:jc w:val="center"/>
              <w:rPr>
                <w:rFonts w:ascii="Arial" w:hAnsi="Arial" w:cs="Arial"/>
              </w:rPr>
            </w:pPr>
            <w:r w:rsidRPr="009F25B9">
              <w:rPr>
                <w:rFonts w:ascii="Arial" w:hAnsi="Arial" w:cs="Arial"/>
              </w:rPr>
              <w:t>100</w:t>
            </w:r>
          </w:p>
        </w:tc>
        <w:tc>
          <w:tcPr>
            <w:tcW w:w="547" w:type="pct"/>
          </w:tcPr>
          <w:p w14:paraId="481A297B" w14:textId="77777777" w:rsidR="00454CA1" w:rsidRPr="009F25B9" w:rsidRDefault="00454CA1" w:rsidP="00C03DAA">
            <w:pPr>
              <w:jc w:val="center"/>
              <w:rPr>
                <w:rFonts w:ascii="Arial" w:hAnsi="Arial" w:cs="Arial"/>
              </w:rPr>
            </w:pPr>
            <w:r w:rsidRPr="009F25B9">
              <w:rPr>
                <w:rFonts w:ascii="Arial" w:hAnsi="Arial" w:cs="Arial"/>
              </w:rPr>
              <w:t>5.000</w:t>
            </w:r>
          </w:p>
        </w:tc>
        <w:tc>
          <w:tcPr>
            <w:tcW w:w="543" w:type="pct"/>
          </w:tcPr>
          <w:p w14:paraId="2EB61FAA"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BE97748" w14:textId="77777777" w:rsidR="00454CA1" w:rsidRPr="009F25B9" w:rsidRDefault="00454CA1" w:rsidP="00C03DAA">
            <w:pPr>
              <w:rPr>
                <w:rFonts w:ascii="Arial" w:hAnsi="Arial" w:cs="Arial"/>
                <w:color w:val="000000"/>
              </w:rPr>
            </w:pPr>
            <w:r w:rsidRPr="009F25B9">
              <w:rPr>
                <w:rFonts w:ascii="Arial" w:hAnsi="Arial" w:cs="Arial"/>
                <w:color w:val="000000"/>
              </w:rPr>
              <w:t>IMIPRAMINA 25 MG COMPRIMIDO</w:t>
            </w:r>
          </w:p>
        </w:tc>
        <w:tc>
          <w:tcPr>
            <w:tcW w:w="602" w:type="pct"/>
          </w:tcPr>
          <w:p w14:paraId="6691B34F" w14:textId="77777777" w:rsidR="00454CA1" w:rsidRPr="009F25B9" w:rsidRDefault="00454CA1" w:rsidP="00C03DAA">
            <w:pPr>
              <w:jc w:val="center"/>
              <w:rPr>
                <w:rFonts w:ascii="Arial" w:hAnsi="Arial" w:cs="Arial"/>
              </w:rPr>
            </w:pPr>
          </w:p>
        </w:tc>
        <w:tc>
          <w:tcPr>
            <w:tcW w:w="569" w:type="pct"/>
          </w:tcPr>
          <w:p w14:paraId="7E98D9B4" w14:textId="77777777" w:rsidR="00454CA1" w:rsidRPr="009F25B9" w:rsidRDefault="00454CA1" w:rsidP="00C03DAA">
            <w:pPr>
              <w:jc w:val="center"/>
              <w:rPr>
                <w:rFonts w:ascii="Arial" w:hAnsi="Arial" w:cs="Arial"/>
              </w:rPr>
            </w:pPr>
          </w:p>
        </w:tc>
      </w:tr>
      <w:tr w:rsidR="00454CA1" w:rsidRPr="009F25B9" w14:paraId="47925634" w14:textId="77777777" w:rsidTr="00454CA1">
        <w:tc>
          <w:tcPr>
            <w:tcW w:w="468" w:type="pct"/>
          </w:tcPr>
          <w:p w14:paraId="0AA02885" w14:textId="77777777" w:rsidR="00454CA1" w:rsidRPr="009F25B9" w:rsidRDefault="00454CA1" w:rsidP="00C03DAA">
            <w:pPr>
              <w:jc w:val="center"/>
              <w:rPr>
                <w:rFonts w:ascii="Arial" w:hAnsi="Arial" w:cs="Arial"/>
              </w:rPr>
            </w:pPr>
            <w:r w:rsidRPr="009F25B9">
              <w:rPr>
                <w:rFonts w:ascii="Arial" w:hAnsi="Arial" w:cs="Arial"/>
              </w:rPr>
              <w:t>101</w:t>
            </w:r>
          </w:p>
        </w:tc>
        <w:tc>
          <w:tcPr>
            <w:tcW w:w="547" w:type="pct"/>
          </w:tcPr>
          <w:p w14:paraId="3D3F3D80"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3E272068"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E130580" w14:textId="77777777" w:rsidR="00454CA1" w:rsidRPr="009F25B9" w:rsidRDefault="00454CA1" w:rsidP="00C03DAA">
            <w:pPr>
              <w:rPr>
                <w:rFonts w:ascii="Arial" w:hAnsi="Arial" w:cs="Arial"/>
                <w:color w:val="000000"/>
              </w:rPr>
            </w:pPr>
            <w:r w:rsidRPr="009F25B9">
              <w:rPr>
                <w:rFonts w:ascii="Arial" w:hAnsi="Arial" w:cs="Arial"/>
                <w:color w:val="000000"/>
              </w:rPr>
              <w:t>IPATRÓPIO (BROMETO DE) 0,25MG/ML SOLUÇÃO PARA NEBULIZAÇÃO FRASCO 20ML</w:t>
            </w:r>
          </w:p>
        </w:tc>
        <w:tc>
          <w:tcPr>
            <w:tcW w:w="602" w:type="pct"/>
          </w:tcPr>
          <w:p w14:paraId="3AC709E5" w14:textId="77777777" w:rsidR="00454CA1" w:rsidRPr="009F25B9" w:rsidRDefault="00454CA1" w:rsidP="00C03DAA">
            <w:pPr>
              <w:jc w:val="center"/>
              <w:rPr>
                <w:rFonts w:ascii="Arial" w:hAnsi="Arial" w:cs="Arial"/>
              </w:rPr>
            </w:pPr>
          </w:p>
        </w:tc>
        <w:tc>
          <w:tcPr>
            <w:tcW w:w="569" w:type="pct"/>
          </w:tcPr>
          <w:p w14:paraId="00D35C8E" w14:textId="77777777" w:rsidR="00454CA1" w:rsidRPr="009F25B9" w:rsidRDefault="00454CA1" w:rsidP="00C03DAA">
            <w:pPr>
              <w:jc w:val="center"/>
              <w:rPr>
                <w:rFonts w:ascii="Arial" w:hAnsi="Arial" w:cs="Arial"/>
              </w:rPr>
            </w:pPr>
          </w:p>
        </w:tc>
      </w:tr>
      <w:tr w:rsidR="00454CA1" w:rsidRPr="009F25B9" w14:paraId="4B1D5272" w14:textId="77777777" w:rsidTr="00454CA1">
        <w:tc>
          <w:tcPr>
            <w:tcW w:w="468" w:type="pct"/>
          </w:tcPr>
          <w:p w14:paraId="5401DF95" w14:textId="77777777" w:rsidR="00454CA1" w:rsidRPr="009F25B9" w:rsidRDefault="00454CA1" w:rsidP="00C03DAA">
            <w:pPr>
              <w:jc w:val="center"/>
              <w:rPr>
                <w:rFonts w:ascii="Arial" w:hAnsi="Arial" w:cs="Arial"/>
              </w:rPr>
            </w:pPr>
            <w:r w:rsidRPr="009F25B9">
              <w:rPr>
                <w:rFonts w:ascii="Arial" w:hAnsi="Arial" w:cs="Arial"/>
              </w:rPr>
              <w:t>102</w:t>
            </w:r>
          </w:p>
        </w:tc>
        <w:tc>
          <w:tcPr>
            <w:tcW w:w="547" w:type="pct"/>
          </w:tcPr>
          <w:p w14:paraId="66EB4280"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6A630D8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509E201" w14:textId="77777777" w:rsidR="00454CA1" w:rsidRPr="009F25B9" w:rsidRDefault="00454CA1" w:rsidP="00C03DAA">
            <w:pPr>
              <w:rPr>
                <w:rFonts w:ascii="Arial" w:hAnsi="Arial" w:cs="Arial"/>
                <w:color w:val="000000"/>
              </w:rPr>
            </w:pPr>
            <w:r w:rsidRPr="009F25B9">
              <w:rPr>
                <w:rFonts w:ascii="Arial" w:hAnsi="Arial" w:cs="Arial"/>
                <w:color w:val="000000"/>
              </w:rPr>
              <w:t>ISOSSORBIDA (DINITRATO DE) 5MG COMPRIMIDO SUBLINGUAL</w:t>
            </w:r>
          </w:p>
        </w:tc>
        <w:tc>
          <w:tcPr>
            <w:tcW w:w="602" w:type="pct"/>
          </w:tcPr>
          <w:p w14:paraId="17303FE5" w14:textId="77777777" w:rsidR="00454CA1" w:rsidRPr="009F25B9" w:rsidRDefault="00454CA1" w:rsidP="00C03DAA">
            <w:pPr>
              <w:jc w:val="center"/>
              <w:rPr>
                <w:rFonts w:ascii="Arial" w:hAnsi="Arial" w:cs="Arial"/>
              </w:rPr>
            </w:pPr>
          </w:p>
        </w:tc>
        <w:tc>
          <w:tcPr>
            <w:tcW w:w="569" w:type="pct"/>
          </w:tcPr>
          <w:p w14:paraId="310FEDAA" w14:textId="77777777" w:rsidR="00454CA1" w:rsidRPr="009F25B9" w:rsidRDefault="00454CA1" w:rsidP="00C03DAA">
            <w:pPr>
              <w:jc w:val="center"/>
              <w:rPr>
                <w:rFonts w:ascii="Arial" w:hAnsi="Arial" w:cs="Arial"/>
              </w:rPr>
            </w:pPr>
          </w:p>
        </w:tc>
      </w:tr>
      <w:tr w:rsidR="00454CA1" w:rsidRPr="009F25B9" w14:paraId="6D8E4285" w14:textId="77777777" w:rsidTr="00454CA1">
        <w:tc>
          <w:tcPr>
            <w:tcW w:w="468" w:type="pct"/>
          </w:tcPr>
          <w:p w14:paraId="3EF0C864" w14:textId="77777777" w:rsidR="00454CA1" w:rsidRPr="009F25B9" w:rsidRDefault="00454CA1" w:rsidP="00C03DAA">
            <w:pPr>
              <w:jc w:val="center"/>
              <w:rPr>
                <w:rFonts w:ascii="Arial" w:hAnsi="Arial" w:cs="Arial"/>
              </w:rPr>
            </w:pPr>
            <w:r w:rsidRPr="009F25B9">
              <w:rPr>
                <w:rFonts w:ascii="Arial" w:hAnsi="Arial" w:cs="Arial"/>
              </w:rPr>
              <w:t>103</w:t>
            </w:r>
          </w:p>
        </w:tc>
        <w:tc>
          <w:tcPr>
            <w:tcW w:w="547" w:type="pct"/>
          </w:tcPr>
          <w:p w14:paraId="36446A2A" w14:textId="77777777" w:rsidR="00454CA1" w:rsidRPr="009F25B9" w:rsidRDefault="00454CA1" w:rsidP="00C03DAA">
            <w:pPr>
              <w:jc w:val="center"/>
              <w:rPr>
                <w:rFonts w:ascii="Arial" w:hAnsi="Arial" w:cs="Arial"/>
              </w:rPr>
            </w:pPr>
            <w:r w:rsidRPr="009F25B9">
              <w:rPr>
                <w:rFonts w:ascii="Arial" w:hAnsi="Arial" w:cs="Arial"/>
              </w:rPr>
              <w:t>13.000</w:t>
            </w:r>
          </w:p>
        </w:tc>
        <w:tc>
          <w:tcPr>
            <w:tcW w:w="543" w:type="pct"/>
          </w:tcPr>
          <w:p w14:paraId="79A98BD2" w14:textId="77777777" w:rsidR="00454CA1" w:rsidRPr="009F25B9" w:rsidRDefault="00454CA1" w:rsidP="00C03DAA">
            <w:pPr>
              <w:jc w:val="center"/>
              <w:rPr>
                <w:rFonts w:ascii="Arial" w:hAnsi="Arial" w:cs="Arial"/>
              </w:rPr>
            </w:pPr>
            <w:r w:rsidRPr="009F25B9">
              <w:rPr>
                <w:rFonts w:ascii="Arial" w:hAnsi="Arial" w:cs="Arial"/>
              </w:rPr>
              <w:t>COMO</w:t>
            </w:r>
          </w:p>
        </w:tc>
        <w:tc>
          <w:tcPr>
            <w:tcW w:w="2271" w:type="pct"/>
            <w:vAlign w:val="bottom"/>
          </w:tcPr>
          <w:p w14:paraId="7865EAD3" w14:textId="77777777" w:rsidR="00454CA1" w:rsidRPr="009F25B9" w:rsidRDefault="00454CA1" w:rsidP="00C03DAA">
            <w:pPr>
              <w:rPr>
                <w:rFonts w:ascii="Arial" w:hAnsi="Arial" w:cs="Arial"/>
                <w:color w:val="000000"/>
              </w:rPr>
            </w:pPr>
            <w:r w:rsidRPr="009F25B9">
              <w:rPr>
                <w:rFonts w:ascii="Arial" w:hAnsi="Arial" w:cs="Arial"/>
                <w:color w:val="000000"/>
              </w:rPr>
              <w:t>ISOSSORBIDA 20MG (MONONITRATO DE) COMPRIMIDO</w:t>
            </w:r>
          </w:p>
        </w:tc>
        <w:tc>
          <w:tcPr>
            <w:tcW w:w="602" w:type="pct"/>
          </w:tcPr>
          <w:p w14:paraId="78EEA473" w14:textId="77777777" w:rsidR="00454CA1" w:rsidRPr="009F25B9" w:rsidRDefault="00454CA1" w:rsidP="00C03DAA">
            <w:pPr>
              <w:jc w:val="center"/>
              <w:rPr>
                <w:rFonts w:ascii="Arial" w:hAnsi="Arial" w:cs="Arial"/>
              </w:rPr>
            </w:pPr>
          </w:p>
        </w:tc>
        <w:tc>
          <w:tcPr>
            <w:tcW w:w="569" w:type="pct"/>
          </w:tcPr>
          <w:p w14:paraId="7627BD18" w14:textId="77777777" w:rsidR="00454CA1" w:rsidRPr="009F25B9" w:rsidRDefault="00454CA1" w:rsidP="00C03DAA">
            <w:pPr>
              <w:jc w:val="center"/>
              <w:rPr>
                <w:rFonts w:ascii="Arial" w:hAnsi="Arial" w:cs="Arial"/>
              </w:rPr>
            </w:pPr>
          </w:p>
        </w:tc>
      </w:tr>
      <w:tr w:rsidR="00454CA1" w:rsidRPr="009F25B9" w14:paraId="1AEBD437" w14:textId="77777777" w:rsidTr="00454CA1">
        <w:tc>
          <w:tcPr>
            <w:tcW w:w="468" w:type="pct"/>
          </w:tcPr>
          <w:p w14:paraId="059ACB73" w14:textId="77777777" w:rsidR="00454CA1" w:rsidRPr="009F25B9" w:rsidRDefault="00454CA1" w:rsidP="00C03DAA">
            <w:pPr>
              <w:jc w:val="center"/>
              <w:rPr>
                <w:rFonts w:ascii="Arial" w:hAnsi="Arial" w:cs="Arial"/>
              </w:rPr>
            </w:pPr>
            <w:r w:rsidRPr="009F25B9">
              <w:rPr>
                <w:rFonts w:ascii="Arial" w:hAnsi="Arial" w:cs="Arial"/>
              </w:rPr>
              <w:t>104</w:t>
            </w:r>
          </w:p>
        </w:tc>
        <w:tc>
          <w:tcPr>
            <w:tcW w:w="547" w:type="pct"/>
          </w:tcPr>
          <w:p w14:paraId="1E7BBA3E"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0BA4B099" w14:textId="77777777" w:rsidR="00454CA1" w:rsidRPr="009F25B9" w:rsidRDefault="00454CA1" w:rsidP="00C03DAA">
            <w:pPr>
              <w:jc w:val="center"/>
              <w:rPr>
                <w:rFonts w:ascii="Arial" w:hAnsi="Arial" w:cs="Arial"/>
              </w:rPr>
            </w:pPr>
            <w:r w:rsidRPr="009F25B9">
              <w:rPr>
                <w:rFonts w:ascii="Arial" w:hAnsi="Arial" w:cs="Arial"/>
              </w:rPr>
              <w:t>FRASCO</w:t>
            </w:r>
          </w:p>
        </w:tc>
        <w:tc>
          <w:tcPr>
            <w:tcW w:w="2271" w:type="pct"/>
            <w:vAlign w:val="bottom"/>
          </w:tcPr>
          <w:p w14:paraId="4817896A" w14:textId="77777777" w:rsidR="00454CA1" w:rsidRPr="009F25B9" w:rsidRDefault="00454CA1" w:rsidP="00C03DAA">
            <w:pPr>
              <w:rPr>
                <w:rFonts w:ascii="Arial" w:hAnsi="Arial" w:cs="Arial"/>
                <w:color w:val="000000"/>
              </w:rPr>
            </w:pPr>
            <w:r w:rsidRPr="009F25B9">
              <w:rPr>
                <w:rFonts w:ascii="Arial" w:hAnsi="Arial" w:cs="Arial"/>
                <w:color w:val="000000"/>
              </w:rPr>
              <w:t>LEVOMEPROMAZINA 4% (4mg/mL)</w:t>
            </w:r>
          </w:p>
        </w:tc>
        <w:tc>
          <w:tcPr>
            <w:tcW w:w="602" w:type="pct"/>
          </w:tcPr>
          <w:p w14:paraId="49FF8B50" w14:textId="77777777" w:rsidR="00454CA1" w:rsidRPr="009F25B9" w:rsidRDefault="00454CA1" w:rsidP="00C03DAA">
            <w:pPr>
              <w:jc w:val="center"/>
              <w:rPr>
                <w:rFonts w:ascii="Arial" w:hAnsi="Arial" w:cs="Arial"/>
              </w:rPr>
            </w:pPr>
          </w:p>
        </w:tc>
        <w:tc>
          <w:tcPr>
            <w:tcW w:w="569" w:type="pct"/>
          </w:tcPr>
          <w:p w14:paraId="6B9053CD" w14:textId="77777777" w:rsidR="00454CA1" w:rsidRPr="009F25B9" w:rsidRDefault="00454CA1" w:rsidP="00C03DAA">
            <w:pPr>
              <w:jc w:val="center"/>
              <w:rPr>
                <w:rFonts w:ascii="Arial" w:hAnsi="Arial" w:cs="Arial"/>
              </w:rPr>
            </w:pPr>
          </w:p>
        </w:tc>
      </w:tr>
      <w:tr w:rsidR="00454CA1" w:rsidRPr="009F25B9" w14:paraId="702DCAC3" w14:textId="77777777" w:rsidTr="00454CA1">
        <w:tc>
          <w:tcPr>
            <w:tcW w:w="468" w:type="pct"/>
          </w:tcPr>
          <w:p w14:paraId="6438F574" w14:textId="77777777" w:rsidR="00454CA1" w:rsidRPr="009F25B9" w:rsidRDefault="00454CA1" w:rsidP="00C03DAA">
            <w:pPr>
              <w:jc w:val="center"/>
              <w:rPr>
                <w:rFonts w:ascii="Arial" w:hAnsi="Arial" w:cs="Arial"/>
              </w:rPr>
            </w:pPr>
            <w:r w:rsidRPr="009F25B9">
              <w:rPr>
                <w:rFonts w:ascii="Arial" w:hAnsi="Arial" w:cs="Arial"/>
              </w:rPr>
              <w:t>105</w:t>
            </w:r>
          </w:p>
        </w:tc>
        <w:tc>
          <w:tcPr>
            <w:tcW w:w="547" w:type="pct"/>
          </w:tcPr>
          <w:p w14:paraId="782D5B2C" w14:textId="77777777" w:rsidR="00454CA1" w:rsidRPr="009F25B9" w:rsidRDefault="00454CA1" w:rsidP="00C03DAA">
            <w:pPr>
              <w:jc w:val="center"/>
              <w:rPr>
                <w:rFonts w:ascii="Arial" w:hAnsi="Arial" w:cs="Arial"/>
              </w:rPr>
            </w:pPr>
            <w:r w:rsidRPr="009F25B9">
              <w:rPr>
                <w:rFonts w:ascii="Arial" w:hAnsi="Arial" w:cs="Arial"/>
              </w:rPr>
              <w:t>14.000</w:t>
            </w:r>
          </w:p>
        </w:tc>
        <w:tc>
          <w:tcPr>
            <w:tcW w:w="543" w:type="pct"/>
          </w:tcPr>
          <w:p w14:paraId="7F0FA6B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67C6EF7" w14:textId="77777777" w:rsidR="00454CA1" w:rsidRPr="009F25B9" w:rsidRDefault="00454CA1" w:rsidP="00C03DAA">
            <w:pPr>
              <w:rPr>
                <w:rFonts w:ascii="Arial" w:hAnsi="Arial" w:cs="Arial"/>
                <w:color w:val="000000"/>
              </w:rPr>
            </w:pPr>
            <w:r w:rsidRPr="009F25B9">
              <w:rPr>
                <w:rFonts w:ascii="Arial" w:hAnsi="Arial" w:cs="Arial"/>
                <w:color w:val="000000"/>
              </w:rPr>
              <w:t>LEVODOPA + BESERAZIDA 200/50 MG COMPRIMIDO</w:t>
            </w:r>
          </w:p>
        </w:tc>
        <w:tc>
          <w:tcPr>
            <w:tcW w:w="602" w:type="pct"/>
          </w:tcPr>
          <w:p w14:paraId="3EB9A62A" w14:textId="77777777" w:rsidR="00454CA1" w:rsidRPr="009F25B9" w:rsidRDefault="00454CA1" w:rsidP="00C03DAA">
            <w:pPr>
              <w:jc w:val="center"/>
              <w:rPr>
                <w:rFonts w:ascii="Arial" w:hAnsi="Arial" w:cs="Arial"/>
              </w:rPr>
            </w:pPr>
          </w:p>
        </w:tc>
        <w:tc>
          <w:tcPr>
            <w:tcW w:w="569" w:type="pct"/>
          </w:tcPr>
          <w:p w14:paraId="73286814" w14:textId="77777777" w:rsidR="00454CA1" w:rsidRPr="009F25B9" w:rsidRDefault="00454CA1" w:rsidP="00C03DAA">
            <w:pPr>
              <w:jc w:val="center"/>
              <w:rPr>
                <w:rFonts w:ascii="Arial" w:hAnsi="Arial" w:cs="Arial"/>
              </w:rPr>
            </w:pPr>
          </w:p>
        </w:tc>
      </w:tr>
      <w:tr w:rsidR="00454CA1" w:rsidRPr="009F25B9" w14:paraId="4C6C4DED" w14:textId="77777777" w:rsidTr="00454CA1">
        <w:tc>
          <w:tcPr>
            <w:tcW w:w="468" w:type="pct"/>
          </w:tcPr>
          <w:p w14:paraId="27C892A7" w14:textId="77777777" w:rsidR="00454CA1" w:rsidRPr="009F25B9" w:rsidRDefault="00454CA1" w:rsidP="00C03DAA">
            <w:pPr>
              <w:jc w:val="center"/>
              <w:rPr>
                <w:rFonts w:ascii="Arial" w:hAnsi="Arial" w:cs="Arial"/>
              </w:rPr>
            </w:pPr>
            <w:r w:rsidRPr="009F25B9">
              <w:rPr>
                <w:rFonts w:ascii="Arial" w:hAnsi="Arial" w:cs="Arial"/>
              </w:rPr>
              <w:t>106</w:t>
            </w:r>
          </w:p>
        </w:tc>
        <w:tc>
          <w:tcPr>
            <w:tcW w:w="547" w:type="pct"/>
          </w:tcPr>
          <w:p w14:paraId="54AED53A" w14:textId="77777777" w:rsidR="00454CA1" w:rsidRPr="009F25B9" w:rsidRDefault="00454CA1" w:rsidP="00C03DAA">
            <w:pPr>
              <w:jc w:val="center"/>
              <w:rPr>
                <w:rFonts w:ascii="Arial" w:hAnsi="Arial" w:cs="Arial"/>
              </w:rPr>
            </w:pPr>
            <w:r w:rsidRPr="009F25B9">
              <w:rPr>
                <w:rFonts w:ascii="Arial" w:hAnsi="Arial" w:cs="Arial"/>
              </w:rPr>
              <w:t>12.000</w:t>
            </w:r>
          </w:p>
        </w:tc>
        <w:tc>
          <w:tcPr>
            <w:tcW w:w="543" w:type="pct"/>
          </w:tcPr>
          <w:p w14:paraId="5236F3A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12D2DFF" w14:textId="77777777" w:rsidR="00454CA1" w:rsidRPr="009F25B9" w:rsidRDefault="00454CA1" w:rsidP="00C03DAA">
            <w:pPr>
              <w:rPr>
                <w:rFonts w:ascii="Arial" w:hAnsi="Arial" w:cs="Arial"/>
                <w:color w:val="000000"/>
              </w:rPr>
            </w:pPr>
            <w:r w:rsidRPr="009F25B9">
              <w:rPr>
                <w:rFonts w:ascii="Arial" w:hAnsi="Arial" w:cs="Arial"/>
                <w:color w:val="000000"/>
              </w:rPr>
              <w:t>LEVOTIROXINA 100MCG COMPRIMIDO</w:t>
            </w:r>
          </w:p>
        </w:tc>
        <w:tc>
          <w:tcPr>
            <w:tcW w:w="602" w:type="pct"/>
          </w:tcPr>
          <w:p w14:paraId="5D4A668D" w14:textId="77777777" w:rsidR="00454CA1" w:rsidRPr="009F25B9" w:rsidRDefault="00454CA1" w:rsidP="00C03DAA">
            <w:pPr>
              <w:jc w:val="center"/>
              <w:rPr>
                <w:rFonts w:ascii="Arial" w:hAnsi="Arial" w:cs="Arial"/>
              </w:rPr>
            </w:pPr>
          </w:p>
        </w:tc>
        <w:tc>
          <w:tcPr>
            <w:tcW w:w="569" w:type="pct"/>
          </w:tcPr>
          <w:p w14:paraId="0A4D240A" w14:textId="77777777" w:rsidR="00454CA1" w:rsidRPr="009F25B9" w:rsidRDefault="00454CA1" w:rsidP="00C03DAA">
            <w:pPr>
              <w:jc w:val="center"/>
              <w:rPr>
                <w:rFonts w:ascii="Arial" w:hAnsi="Arial" w:cs="Arial"/>
              </w:rPr>
            </w:pPr>
          </w:p>
        </w:tc>
      </w:tr>
      <w:tr w:rsidR="00454CA1" w:rsidRPr="009F25B9" w14:paraId="415635B5" w14:textId="77777777" w:rsidTr="00454CA1">
        <w:tc>
          <w:tcPr>
            <w:tcW w:w="468" w:type="pct"/>
          </w:tcPr>
          <w:p w14:paraId="71F66313" w14:textId="77777777" w:rsidR="00454CA1" w:rsidRPr="009F25B9" w:rsidRDefault="00454CA1" w:rsidP="00C03DAA">
            <w:pPr>
              <w:jc w:val="center"/>
              <w:rPr>
                <w:rFonts w:ascii="Arial" w:hAnsi="Arial" w:cs="Arial"/>
              </w:rPr>
            </w:pPr>
            <w:r w:rsidRPr="009F25B9">
              <w:rPr>
                <w:rFonts w:ascii="Arial" w:hAnsi="Arial" w:cs="Arial"/>
              </w:rPr>
              <w:t>107</w:t>
            </w:r>
          </w:p>
        </w:tc>
        <w:tc>
          <w:tcPr>
            <w:tcW w:w="547" w:type="pct"/>
          </w:tcPr>
          <w:p w14:paraId="1443B1E9" w14:textId="77777777" w:rsidR="00454CA1" w:rsidRPr="009F25B9" w:rsidRDefault="00454CA1" w:rsidP="00C03DAA">
            <w:pPr>
              <w:jc w:val="center"/>
              <w:rPr>
                <w:rFonts w:ascii="Arial" w:hAnsi="Arial" w:cs="Arial"/>
              </w:rPr>
            </w:pPr>
            <w:r w:rsidRPr="009F25B9">
              <w:rPr>
                <w:rFonts w:ascii="Arial" w:hAnsi="Arial" w:cs="Arial"/>
              </w:rPr>
              <w:t>24.000</w:t>
            </w:r>
          </w:p>
        </w:tc>
        <w:tc>
          <w:tcPr>
            <w:tcW w:w="543" w:type="pct"/>
          </w:tcPr>
          <w:p w14:paraId="040D019A"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2032F24" w14:textId="77777777" w:rsidR="00454CA1" w:rsidRPr="009F25B9" w:rsidRDefault="00454CA1" w:rsidP="00C03DAA">
            <w:pPr>
              <w:rPr>
                <w:rFonts w:ascii="Arial" w:hAnsi="Arial" w:cs="Arial"/>
                <w:color w:val="000000"/>
              </w:rPr>
            </w:pPr>
            <w:r w:rsidRPr="009F25B9">
              <w:rPr>
                <w:rFonts w:ascii="Arial" w:hAnsi="Arial" w:cs="Arial"/>
                <w:color w:val="000000"/>
              </w:rPr>
              <w:t>LEVOTIROXINA 25MCG COMPRIMIDO</w:t>
            </w:r>
          </w:p>
        </w:tc>
        <w:tc>
          <w:tcPr>
            <w:tcW w:w="602" w:type="pct"/>
          </w:tcPr>
          <w:p w14:paraId="4F342269" w14:textId="77777777" w:rsidR="00454CA1" w:rsidRPr="009F25B9" w:rsidRDefault="00454CA1" w:rsidP="00C03DAA">
            <w:pPr>
              <w:jc w:val="center"/>
              <w:rPr>
                <w:rFonts w:ascii="Arial" w:hAnsi="Arial" w:cs="Arial"/>
              </w:rPr>
            </w:pPr>
          </w:p>
        </w:tc>
        <w:tc>
          <w:tcPr>
            <w:tcW w:w="569" w:type="pct"/>
          </w:tcPr>
          <w:p w14:paraId="1E19080A" w14:textId="77777777" w:rsidR="00454CA1" w:rsidRPr="009F25B9" w:rsidRDefault="00454CA1" w:rsidP="00C03DAA">
            <w:pPr>
              <w:jc w:val="center"/>
              <w:rPr>
                <w:rFonts w:ascii="Arial" w:hAnsi="Arial" w:cs="Arial"/>
              </w:rPr>
            </w:pPr>
          </w:p>
        </w:tc>
      </w:tr>
      <w:tr w:rsidR="00454CA1" w:rsidRPr="009F25B9" w14:paraId="691AD667" w14:textId="77777777" w:rsidTr="00454CA1">
        <w:tc>
          <w:tcPr>
            <w:tcW w:w="468" w:type="pct"/>
          </w:tcPr>
          <w:p w14:paraId="235744EF" w14:textId="77777777" w:rsidR="00454CA1" w:rsidRPr="009F25B9" w:rsidRDefault="00454CA1" w:rsidP="00C03DAA">
            <w:pPr>
              <w:jc w:val="center"/>
              <w:rPr>
                <w:rFonts w:ascii="Arial" w:hAnsi="Arial" w:cs="Arial"/>
              </w:rPr>
            </w:pPr>
            <w:r w:rsidRPr="009F25B9">
              <w:rPr>
                <w:rFonts w:ascii="Arial" w:hAnsi="Arial" w:cs="Arial"/>
              </w:rPr>
              <w:t>108</w:t>
            </w:r>
          </w:p>
        </w:tc>
        <w:tc>
          <w:tcPr>
            <w:tcW w:w="547" w:type="pct"/>
          </w:tcPr>
          <w:p w14:paraId="65FC590B"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1CF0DB22"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F135C8D" w14:textId="77777777" w:rsidR="00454CA1" w:rsidRPr="009F25B9" w:rsidRDefault="00454CA1" w:rsidP="00C03DAA">
            <w:pPr>
              <w:rPr>
                <w:rFonts w:ascii="Arial" w:hAnsi="Arial" w:cs="Arial"/>
                <w:color w:val="000000"/>
              </w:rPr>
            </w:pPr>
            <w:r w:rsidRPr="009F25B9">
              <w:rPr>
                <w:rFonts w:ascii="Arial" w:hAnsi="Arial" w:cs="Arial"/>
                <w:color w:val="000000"/>
              </w:rPr>
              <w:t>LEVOTIROXINA 50MCG COMPRIMIDO</w:t>
            </w:r>
          </w:p>
        </w:tc>
        <w:tc>
          <w:tcPr>
            <w:tcW w:w="602" w:type="pct"/>
          </w:tcPr>
          <w:p w14:paraId="04D265B8" w14:textId="77777777" w:rsidR="00454CA1" w:rsidRPr="009F25B9" w:rsidRDefault="00454CA1" w:rsidP="00C03DAA">
            <w:pPr>
              <w:jc w:val="center"/>
              <w:rPr>
                <w:rFonts w:ascii="Arial" w:hAnsi="Arial" w:cs="Arial"/>
              </w:rPr>
            </w:pPr>
          </w:p>
        </w:tc>
        <w:tc>
          <w:tcPr>
            <w:tcW w:w="569" w:type="pct"/>
          </w:tcPr>
          <w:p w14:paraId="1694E4D1" w14:textId="77777777" w:rsidR="00454CA1" w:rsidRPr="009F25B9" w:rsidRDefault="00454CA1" w:rsidP="00C03DAA">
            <w:pPr>
              <w:jc w:val="center"/>
              <w:rPr>
                <w:rFonts w:ascii="Arial" w:hAnsi="Arial" w:cs="Arial"/>
              </w:rPr>
            </w:pPr>
          </w:p>
        </w:tc>
      </w:tr>
      <w:tr w:rsidR="00454CA1" w:rsidRPr="009F25B9" w14:paraId="3A47C702" w14:textId="77777777" w:rsidTr="00454CA1">
        <w:tc>
          <w:tcPr>
            <w:tcW w:w="468" w:type="pct"/>
          </w:tcPr>
          <w:p w14:paraId="45A01B43" w14:textId="77777777" w:rsidR="00454CA1" w:rsidRPr="009F25B9" w:rsidRDefault="00454CA1" w:rsidP="00C03DAA">
            <w:pPr>
              <w:jc w:val="center"/>
              <w:rPr>
                <w:rFonts w:ascii="Arial" w:hAnsi="Arial" w:cs="Arial"/>
              </w:rPr>
            </w:pPr>
            <w:r w:rsidRPr="009F25B9">
              <w:rPr>
                <w:rFonts w:ascii="Arial" w:hAnsi="Arial" w:cs="Arial"/>
              </w:rPr>
              <w:t>109</w:t>
            </w:r>
          </w:p>
        </w:tc>
        <w:tc>
          <w:tcPr>
            <w:tcW w:w="547" w:type="pct"/>
          </w:tcPr>
          <w:p w14:paraId="2A42BE1F"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5D846A80"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3BF69607" w14:textId="77777777" w:rsidR="00454CA1" w:rsidRPr="009F25B9" w:rsidRDefault="00454CA1" w:rsidP="00C03DAA">
            <w:pPr>
              <w:rPr>
                <w:rFonts w:ascii="Arial" w:hAnsi="Arial" w:cs="Arial"/>
                <w:color w:val="000000"/>
              </w:rPr>
            </w:pPr>
            <w:r w:rsidRPr="009F25B9">
              <w:rPr>
                <w:rFonts w:ascii="Arial" w:hAnsi="Arial" w:cs="Arial"/>
                <w:color w:val="000000"/>
              </w:rPr>
              <w:t>LIDOCAÍNA CLORIDRATO 2%, GELÉIA, BISNAGA 30G</w:t>
            </w:r>
          </w:p>
        </w:tc>
        <w:tc>
          <w:tcPr>
            <w:tcW w:w="602" w:type="pct"/>
          </w:tcPr>
          <w:p w14:paraId="7DE66919" w14:textId="77777777" w:rsidR="00454CA1" w:rsidRPr="009F25B9" w:rsidRDefault="00454CA1" w:rsidP="00C03DAA">
            <w:pPr>
              <w:jc w:val="center"/>
              <w:rPr>
                <w:rFonts w:ascii="Arial" w:hAnsi="Arial" w:cs="Arial"/>
              </w:rPr>
            </w:pPr>
          </w:p>
        </w:tc>
        <w:tc>
          <w:tcPr>
            <w:tcW w:w="569" w:type="pct"/>
          </w:tcPr>
          <w:p w14:paraId="0B5AED21" w14:textId="77777777" w:rsidR="00454CA1" w:rsidRPr="009F25B9" w:rsidRDefault="00454CA1" w:rsidP="00C03DAA">
            <w:pPr>
              <w:jc w:val="center"/>
              <w:rPr>
                <w:rFonts w:ascii="Arial" w:hAnsi="Arial" w:cs="Arial"/>
              </w:rPr>
            </w:pPr>
          </w:p>
        </w:tc>
      </w:tr>
      <w:tr w:rsidR="00454CA1" w:rsidRPr="009F25B9" w14:paraId="03B55EC6" w14:textId="77777777" w:rsidTr="00454CA1">
        <w:tc>
          <w:tcPr>
            <w:tcW w:w="468" w:type="pct"/>
          </w:tcPr>
          <w:p w14:paraId="6EAA5E28" w14:textId="77777777" w:rsidR="00454CA1" w:rsidRPr="009F25B9" w:rsidRDefault="00454CA1" w:rsidP="00C03DAA">
            <w:pPr>
              <w:jc w:val="center"/>
              <w:rPr>
                <w:rFonts w:ascii="Arial" w:hAnsi="Arial" w:cs="Arial"/>
              </w:rPr>
            </w:pPr>
            <w:r w:rsidRPr="009F25B9">
              <w:rPr>
                <w:rFonts w:ascii="Arial" w:hAnsi="Arial" w:cs="Arial"/>
              </w:rPr>
              <w:t>110</w:t>
            </w:r>
          </w:p>
        </w:tc>
        <w:tc>
          <w:tcPr>
            <w:tcW w:w="547" w:type="pct"/>
          </w:tcPr>
          <w:p w14:paraId="18EB1AD9" w14:textId="77777777" w:rsidR="00454CA1" w:rsidRPr="009F25B9" w:rsidRDefault="00454CA1" w:rsidP="00C03DAA">
            <w:pPr>
              <w:jc w:val="center"/>
              <w:rPr>
                <w:rFonts w:ascii="Arial" w:hAnsi="Arial" w:cs="Arial"/>
              </w:rPr>
            </w:pPr>
            <w:r w:rsidRPr="009F25B9">
              <w:rPr>
                <w:rFonts w:ascii="Arial" w:hAnsi="Arial" w:cs="Arial"/>
              </w:rPr>
              <w:t>12.000</w:t>
            </w:r>
          </w:p>
        </w:tc>
        <w:tc>
          <w:tcPr>
            <w:tcW w:w="543" w:type="pct"/>
          </w:tcPr>
          <w:p w14:paraId="0E71A31E"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88B76CA" w14:textId="77777777" w:rsidR="00454CA1" w:rsidRPr="009F25B9" w:rsidRDefault="00454CA1" w:rsidP="00C03DAA">
            <w:pPr>
              <w:rPr>
                <w:rFonts w:ascii="Arial" w:hAnsi="Arial" w:cs="Arial"/>
                <w:color w:val="000000"/>
              </w:rPr>
            </w:pPr>
            <w:r w:rsidRPr="009F25B9">
              <w:rPr>
                <w:rFonts w:ascii="Arial" w:hAnsi="Arial" w:cs="Arial"/>
                <w:color w:val="000000"/>
              </w:rPr>
              <w:t>LÍTIO (CARBONATO) 300MG COMPRIMIDO</w:t>
            </w:r>
          </w:p>
        </w:tc>
        <w:tc>
          <w:tcPr>
            <w:tcW w:w="602" w:type="pct"/>
          </w:tcPr>
          <w:p w14:paraId="5958E265" w14:textId="77777777" w:rsidR="00454CA1" w:rsidRPr="009F25B9" w:rsidRDefault="00454CA1" w:rsidP="00C03DAA">
            <w:pPr>
              <w:jc w:val="center"/>
              <w:rPr>
                <w:rFonts w:ascii="Arial" w:hAnsi="Arial" w:cs="Arial"/>
              </w:rPr>
            </w:pPr>
          </w:p>
        </w:tc>
        <w:tc>
          <w:tcPr>
            <w:tcW w:w="569" w:type="pct"/>
          </w:tcPr>
          <w:p w14:paraId="41F233AE" w14:textId="77777777" w:rsidR="00454CA1" w:rsidRPr="009F25B9" w:rsidRDefault="00454CA1" w:rsidP="00C03DAA">
            <w:pPr>
              <w:jc w:val="center"/>
              <w:rPr>
                <w:rFonts w:ascii="Arial" w:hAnsi="Arial" w:cs="Arial"/>
              </w:rPr>
            </w:pPr>
          </w:p>
        </w:tc>
      </w:tr>
      <w:tr w:rsidR="00454CA1" w:rsidRPr="009F25B9" w14:paraId="7CBEDF4F" w14:textId="77777777" w:rsidTr="00454CA1">
        <w:tc>
          <w:tcPr>
            <w:tcW w:w="468" w:type="pct"/>
          </w:tcPr>
          <w:p w14:paraId="60018D1F" w14:textId="77777777" w:rsidR="00454CA1" w:rsidRPr="009F25B9" w:rsidRDefault="00454CA1" w:rsidP="00C03DAA">
            <w:pPr>
              <w:jc w:val="center"/>
              <w:rPr>
                <w:rFonts w:ascii="Arial" w:hAnsi="Arial" w:cs="Arial"/>
              </w:rPr>
            </w:pPr>
            <w:r w:rsidRPr="009F25B9">
              <w:rPr>
                <w:rFonts w:ascii="Arial" w:hAnsi="Arial" w:cs="Arial"/>
              </w:rPr>
              <w:t>111</w:t>
            </w:r>
          </w:p>
        </w:tc>
        <w:tc>
          <w:tcPr>
            <w:tcW w:w="547" w:type="pct"/>
          </w:tcPr>
          <w:p w14:paraId="368FCB22"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4570AE45"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EDA5B85" w14:textId="77777777" w:rsidR="00454CA1" w:rsidRPr="009F25B9" w:rsidRDefault="00454CA1" w:rsidP="00C03DAA">
            <w:pPr>
              <w:rPr>
                <w:rFonts w:ascii="Arial" w:hAnsi="Arial" w:cs="Arial"/>
                <w:color w:val="000000"/>
              </w:rPr>
            </w:pPr>
            <w:r w:rsidRPr="009F25B9">
              <w:rPr>
                <w:rFonts w:ascii="Arial" w:hAnsi="Arial" w:cs="Arial"/>
                <w:color w:val="000000"/>
              </w:rPr>
              <w:t>LORATADINA 10MG COMPRIMIDO</w:t>
            </w:r>
          </w:p>
        </w:tc>
        <w:tc>
          <w:tcPr>
            <w:tcW w:w="602" w:type="pct"/>
          </w:tcPr>
          <w:p w14:paraId="69F5B79C" w14:textId="77777777" w:rsidR="00454CA1" w:rsidRPr="009F25B9" w:rsidRDefault="00454CA1" w:rsidP="00C03DAA">
            <w:pPr>
              <w:jc w:val="center"/>
              <w:rPr>
                <w:rFonts w:ascii="Arial" w:hAnsi="Arial" w:cs="Arial"/>
              </w:rPr>
            </w:pPr>
          </w:p>
        </w:tc>
        <w:tc>
          <w:tcPr>
            <w:tcW w:w="569" w:type="pct"/>
          </w:tcPr>
          <w:p w14:paraId="1291C1A7" w14:textId="77777777" w:rsidR="00454CA1" w:rsidRPr="009F25B9" w:rsidRDefault="00454CA1" w:rsidP="00C03DAA">
            <w:pPr>
              <w:jc w:val="center"/>
              <w:rPr>
                <w:rFonts w:ascii="Arial" w:hAnsi="Arial" w:cs="Arial"/>
              </w:rPr>
            </w:pPr>
          </w:p>
        </w:tc>
      </w:tr>
      <w:tr w:rsidR="00454CA1" w:rsidRPr="009F25B9" w14:paraId="378F220B" w14:textId="77777777" w:rsidTr="00454CA1">
        <w:tc>
          <w:tcPr>
            <w:tcW w:w="468" w:type="pct"/>
          </w:tcPr>
          <w:p w14:paraId="4189CA04" w14:textId="77777777" w:rsidR="00454CA1" w:rsidRPr="009F25B9" w:rsidRDefault="00454CA1" w:rsidP="00C03DAA">
            <w:pPr>
              <w:jc w:val="center"/>
              <w:rPr>
                <w:rFonts w:ascii="Arial" w:hAnsi="Arial" w:cs="Arial"/>
              </w:rPr>
            </w:pPr>
            <w:r w:rsidRPr="009F25B9">
              <w:rPr>
                <w:rFonts w:ascii="Arial" w:hAnsi="Arial" w:cs="Arial"/>
              </w:rPr>
              <w:t>112</w:t>
            </w:r>
          </w:p>
        </w:tc>
        <w:tc>
          <w:tcPr>
            <w:tcW w:w="547" w:type="pct"/>
          </w:tcPr>
          <w:p w14:paraId="5E17E015"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54FC5D4B"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093F403" w14:textId="77777777" w:rsidR="00454CA1" w:rsidRPr="009F25B9" w:rsidRDefault="00454CA1" w:rsidP="00C03DAA">
            <w:pPr>
              <w:rPr>
                <w:rFonts w:ascii="Arial" w:hAnsi="Arial" w:cs="Arial"/>
                <w:color w:val="000000"/>
              </w:rPr>
            </w:pPr>
            <w:r w:rsidRPr="009F25B9">
              <w:rPr>
                <w:rFonts w:ascii="Arial" w:hAnsi="Arial" w:cs="Arial"/>
                <w:color w:val="000000"/>
              </w:rPr>
              <w:t>LORATADINA 1MG/ML XAROPE 100ML + COPO MEDIDOR</w:t>
            </w:r>
          </w:p>
        </w:tc>
        <w:tc>
          <w:tcPr>
            <w:tcW w:w="602" w:type="pct"/>
          </w:tcPr>
          <w:p w14:paraId="77051B43" w14:textId="77777777" w:rsidR="00454CA1" w:rsidRPr="009F25B9" w:rsidRDefault="00454CA1" w:rsidP="00C03DAA">
            <w:pPr>
              <w:jc w:val="center"/>
              <w:rPr>
                <w:rFonts w:ascii="Arial" w:hAnsi="Arial" w:cs="Arial"/>
              </w:rPr>
            </w:pPr>
          </w:p>
        </w:tc>
        <w:tc>
          <w:tcPr>
            <w:tcW w:w="569" w:type="pct"/>
          </w:tcPr>
          <w:p w14:paraId="19F3C311" w14:textId="77777777" w:rsidR="00454CA1" w:rsidRPr="009F25B9" w:rsidRDefault="00454CA1" w:rsidP="00C03DAA">
            <w:pPr>
              <w:jc w:val="center"/>
              <w:rPr>
                <w:rFonts w:ascii="Arial" w:hAnsi="Arial" w:cs="Arial"/>
              </w:rPr>
            </w:pPr>
          </w:p>
        </w:tc>
      </w:tr>
      <w:tr w:rsidR="00454CA1" w:rsidRPr="009F25B9" w14:paraId="34793E6B" w14:textId="77777777" w:rsidTr="00454CA1">
        <w:tc>
          <w:tcPr>
            <w:tcW w:w="468" w:type="pct"/>
          </w:tcPr>
          <w:p w14:paraId="0919C2B0" w14:textId="77777777" w:rsidR="00454CA1" w:rsidRPr="009F25B9" w:rsidRDefault="00454CA1" w:rsidP="00C03DAA">
            <w:pPr>
              <w:jc w:val="center"/>
              <w:rPr>
                <w:rFonts w:ascii="Arial" w:hAnsi="Arial" w:cs="Arial"/>
              </w:rPr>
            </w:pPr>
            <w:r w:rsidRPr="009F25B9">
              <w:rPr>
                <w:rFonts w:ascii="Arial" w:hAnsi="Arial" w:cs="Arial"/>
              </w:rPr>
              <w:t>113</w:t>
            </w:r>
          </w:p>
        </w:tc>
        <w:tc>
          <w:tcPr>
            <w:tcW w:w="547" w:type="pct"/>
          </w:tcPr>
          <w:p w14:paraId="3C4E8060" w14:textId="77777777" w:rsidR="00454CA1" w:rsidRPr="009F25B9" w:rsidRDefault="00454CA1" w:rsidP="00C03DAA">
            <w:pPr>
              <w:jc w:val="center"/>
              <w:rPr>
                <w:rFonts w:ascii="Arial" w:hAnsi="Arial" w:cs="Arial"/>
              </w:rPr>
            </w:pPr>
            <w:r w:rsidRPr="009F25B9">
              <w:rPr>
                <w:rFonts w:ascii="Arial" w:hAnsi="Arial" w:cs="Arial"/>
              </w:rPr>
              <w:t>98.000</w:t>
            </w:r>
          </w:p>
        </w:tc>
        <w:tc>
          <w:tcPr>
            <w:tcW w:w="543" w:type="pct"/>
          </w:tcPr>
          <w:p w14:paraId="2A9FC3AF"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E22DE20" w14:textId="77777777" w:rsidR="00454CA1" w:rsidRPr="009F25B9" w:rsidRDefault="00454CA1" w:rsidP="00C03DAA">
            <w:pPr>
              <w:rPr>
                <w:rFonts w:ascii="Arial" w:hAnsi="Arial" w:cs="Arial"/>
                <w:color w:val="000000"/>
              </w:rPr>
            </w:pPr>
            <w:r w:rsidRPr="009F25B9">
              <w:rPr>
                <w:rFonts w:ascii="Arial" w:hAnsi="Arial" w:cs="Arial"/>
                <w:color w:val="000000"/>
              </w:rPr>
              <w:t>LOSARTANA 50MG COMPRIMIDO</w:t>
            </w:r>
          </w:p>
        </w:tc>
        <w:tc>
          <w:tcPr>
            <w:tcW w:w="602" w:type="pct"/>
          </w:tcPr>
          <w:p w14:paraId="2AB04B64" w14:textId="77777777" w:rsidR="00454CA1" w:rsidRPr="009F25B9" w:rsidRDefault="00454CA1" w:rsidP="00C03DAA">
            <w:pPr>
              <w:jc w:val="center"/>
              <w:rPr>
                <w:rFonts w:ascii="Arial" w:hAnsi="Arial" w:cs="Arial"/>
              </w:rPr>
            </w:pPr>
          </w:p>
        </w:tc>
        <w:tc>
          <w:tcPr>
            <w:tcW w:w="569" w:type="pct"/>
          </w:tcPr>
          <w:p w14:paraId="48490608" w14:textId="77777777" w:rsidR="00454CA1" w:rsidRPr="009F25B9" w:rsidRDefault="00454CA1" w:rsidP="00C03DAA">
            <w:pPr>
              <w:jc w:val="center"/>
              <w:rPr>
                <w:rFonts w:ascii="Arial" w:hAnsi="Arial" w:cs="Arial"/>
              </w:rPr>
            </w:pPr>
          </w:p>
        </w:tc>
      </w:tr>
      <w:tr w:rsidR="00454CA1" w:rsidRPr="009F25B9" w14:paraId="6583094E" w14:textId="77777777" w:rsidTr="00454CA1">
        <w:tc>
          <w:tcPr>
            <w:tcW w:w="468" w:type="pct"/>
          </w:tcPr>
          <w:p w14:paraId="2A5C5CB9" w14:textId="77777777" w:rsidR="00454CA1" w:rsidRPr="009F25B9" w:rsidRDefault="00454CA1" w:rsidP="00C03DAA">
            <w:pPr>
              <w:jc w:val="center"/>
              <w:rPr>
                <w:rFonts w:ascii="Arial" w:hAnsi="Arial" w:cs="Arial"/>
              </w:rPr>
            </w:pPr>
            <w:r w:rsidRPr="009F25B9">
              <w:rPr>
                <w:rFonts w:ascii="Arial" w:hAnsi="Arial" w:cs="Arial"/>
              </w:rPr>
              <w:t>114</w:t>
            </w:r>
          </w:p>
        </w:tc>
        <w:tc>
          <w:tcPr>
            <w:tcW w:w="547" w:type="pct"/>
          </w:tcPr>
          <w:p w14:paraId="345DF47B" w14:textId="77777777" w:rsidR="00454CA1" w:rsidRPr="009F25B9" w:rsidRDefault="00454CA1" w:rsidP="00C03DAA">
            <w:pPr>
              <w:jc w:val="center"/>
              <w:rPr>
                <w:rFonts w:ascii="Arial" w:hAnsi="Arial" w:cs="Arial"/>
              </w:rPr>
            </w:pPr>
            <w:r w:rsidRPr="009F25B9">
              <w:rPr>
                <w:rFonts w:ascii="Arial" w:hAnsi="Arial" w:cs="Arial"/>
              </w:rPr>
              <w:t>1.400</w:t>
            </w:r>
          </w:p>
        </w:tc>
        <w:tc>
          <w:tcPr>
            <w:tcW w:w="543" w:type="pct"/>
          </w:tcPr>
          <w:p w14:paraId="1378F345"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21956B7" w14:textId="77777777" w:rsidR="00454CA1" w:rsidRPr="009F25B9" w:rsidRDefault="00454CA1" w:rsidP="00C03DAA">
            <w:pPr>
              <w:rPr>
                <w:rFonts w:ascii="Arial" w:hAnsi="Arial" w:cs="Arial"/>
                <w:color w:val="000000"/>
              </w:rPr>
            </w:pPr>
            <w:r w:rsidRPr="009F25B9">
              <w:rPr>
                <w:rFonts w:ascii="Arial" w:hAnsi="Arial" w:cs="Arial"/>
                <w:color w:val="000000"/>
              </w:rPr>
              <w:t>MELOXICAM 15MG COMPRIMIDO</w:t>
            </w:r>
          </w:p>
        </w:tc>
        <w:tc>
          <w:tcPr>
            <w:tcW w:w="602" w:type="pct"/>
          </w:tcPr>
          <w:p w14:paraId="41206A3F" w14:textId="77777777" w:rsidR="00454CA1" w:rsidRPr="009F25B9" w:rsidRDefault="00454CA1" w:rsidP="00C03DAA">
            <w:pPr>
              <w:jc w:val="center"/>
              <w:rPr>
                <w:rFonts w:ascii="Arial" w:hAnsi="Arial" w:cs="Arial"/>
              </w:rPr>
            </w:pPr>
          </w:p>
        </w:tc>
        <w:tc>
          <w:tcPr>
            <w:tcW w:w="569" w:type="pct"/>
          </w:tcPr>
          <w:p w14:paraId="1398BC78" w14:textId="77777777" w:rsidR="00454CA1" w:rsidRPr="009F25B9" w:rsidRDefault="00454CA1" w:rsidP="00C03DAA">
            <w:pPr>
              <w:jc w:val="center"/>
              <w:rPr>
                <w:rFonts w:ascii="Arial" w:hAnsi="Arial" w:cs="Arial"/>
              </w:rPr>
            </w:pPr>
          </w:p>
        </w:tc>
      </w:tr>
      <w:tr w:rsidR="00454CA1" w:rsidRPr="009F25B9" w14:paraId="406C82A4" w14:textId="77777777" w:rsidTr="00454CA1">
        <w:tc>
          <w:tcPr>
            <w:tcW w:w="468" w:type="pct"/>
          </w:tcPr>
          <w:p w14:paraId="6F08DAA3" w14:textId="77777777" w:rsidR="00454CA1" w:rsidRPr="009F25B9" w:rsidRDefault="00454CA1" w:rsidP="00C03DAA">
            <w:pPr>
              <w:jc w:val="center"/>
              <w:rPr>
                <w:rFonts w:ascii="Arial" w:hAnsi="Arial" w:cs="Arial"/>
              </w:rPr>
            </w:pPr>
            <w:r w:rsidRPr="009F25B9">
              <w:rPr>
                <w:rFonts w:ascii="Arial" w:hAnsi="Arial" w:cs="Arial"/>
              </w:rPr>
              <w:t>115</w:t>
            </w:r>
          </w:p>
        </w:tc>
        <w:tc>
          <w:tcPr>
            <w:tcW w:w="547" w:type="pct"/>
          </w:tcPr>
          <w:p w14:paraId="41B88F3C" w14:textId="77777777" w:rsidR="00454CA1" w:rsidRPr="009F25B9" w:rsidRDefault="00454CA1" w:rsidP="00C03DAA">
            <w:pPr>
              <w:jc w:val="center"/>
              <w:rPr>
                <w:rFonts w:ascii="Arial" w:hAnsi="Arial" w:cs="Arial"/>
              </w:rPr>
            </w:pPr>
            <w:r w:rsidRPr="009F25B9">
              <w:rPr>
                <w:rFonts w:ascii="Arial" w:hAnsi="Arial" w:cs="Arial"/>
              </w:rPr>
              <w:t>84.000</w:t>
            </w:r>
          </w:p>
        </w:tc>
        <w:tc>
          <w:tcPr>
            <w:tcW w:w="543" w:type="pct"/>
          </w:tcPr>
          <w:p w14:paraId="605BB98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9EA3E60" w14:textId="77777777" w:rsidR="00454CA1" w:rsidRPr="009F25B9" w:rsidRDefault="00454CA1" w:rsidP="00C03DAA">
            <w:pPr>
              <w:rPr>
                <w:rFonts w:ascii="Arial" w:hAnsi="Arial" w:cs="Arial"/>
                <w:color w:val="000000"/>
              </w:rPr>
            </w:pPr>
            <w:r w:rsidRPr="009F25B9">
              <w:rPr>
                <w:rFonts w:ascii="Arial" w:hAnsi="Arial" w:cs="Arial"/>
                <w:color w:val="000000"/>
              </w:rPr>
              <w:t>METFORMINA 500 MG COMPRIMIDO</w:t>
            </w:r>
          </w:p>
        </w:tc>
        <w:tc>
          <w:tcPr>
            <w:tcW w:w="602" w:type="pct"/>
          </w:tcPr>
          <w:p w14:paraId="6A67AEC8" w14:textId="77777777" w:rsidR="00454CA1" w:rsidRPr="009F25B9" w:rsidRDefault="00454CA1" w:rsidP="00C03DAA">
            <w:pPr>
              <w:jc w:val="center"/>
              <w:rPr>
                <w:rFonts w:ascii="Arial" w:hAnsi="Arial" w:cs="Arial"/>
              </w:rPr>
            </w:pPr>
          </w:p>
        </w:tc>
        <w:tc>
          <w:tcPr>
            <w:tcW w:w="569" w:type="pct"/>
          </w:tcPr>
          <w:p w14:paraId="26A91A8E" w14:textId="77777777" w:rsidR="00454CA1" w:rsidRPr="009F25B9" w:rsidRDefault="00454CA1" w:rsidP="00C03DAA">
            <w:pPr>
              <w:jc w:val="center"/>
              <w:rPr>
                <w:rFonts w:ascii="Arial" w:hAnsi="Arial" w:cs="Arial"/>
              </w:rPr>
            </w:pPr>
          </w:p>
        </w:tc>
      </w:tr>
      <w:tr w:rsidR="00454CA1" w:rsidRPr="009F25B9" w14:paraId="22255951" w14:textId="77777777" w:rsidTr="00454CA1">
        <w:tc>
          <w:tcPr>
            <w:tcW w:w="468" w:type="pct"/>
          </w:tcPr>
          <w:p w14:paraId="1DDCAB3E" w14:textId="77777777" w:rsidR="00454CA1" w:rsidRPr="009F25B9" w:rsidRDefault="00454CA1" w:rsidP="00C03DAA">
            <w:pPr>
              <w:jc w:val="center"/>
              <w:rPr>
                <w:rFonts w:ascii="Arial" w:hAnsi="Arial" w:cs="Arial"/>
              </w:rPr>
            </w:pPr>
            <w:r w:rsidRPr="009F25B9">
              <w:rPr>
                <w:rFonts w:ascii="Arial" w:hAnsi="Arial" w:cs="Arial"/>
              </w:rPr>
              <w:t>116</w:t>
            </w:r>
          </w:p>
        </w:tc>
        <w:tc>
          <w:tcPr>
            <w:tcW w:w="547" w:type="pct"/>
          </w:tcPr>
          <w:p w14:paraId="35A21EF3" w14:textId="77777777" w:rsidR="00454CA1" w:rsidRPr="009F25B9" w:rsidRDefault="00454CA1" w:rsidP="00C03DAA">
            <w:pPr>
              <w:jc w:val="center"/>
              <w:rPr>
                <w:rFonts w:ascii="Arial" w:hAnsi="Arial" w:cs="Arial"/>
              </w:rPr>
            </w:pPr>
            <w:r w:rsidRPr="009F25B9">
              <w:rPr>
                <w:rFonts w:ascii="Arial" w:hAnsi="Arial" w:cs="Arial"/>
              </w:rPr>
              <w:t>56.000</w:t>
            </w:r>
          </w:p>
        </w:tc>
        <w:tc>
          <w:tcPr>
            <w:tcW w:w="543" w:type="pct"/>
          </w:tcPr>
          <w:p w14:paraId="278A175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7AD1307" w14:textId="77777777" w:rsidR="00454CA1" w:rsidRPr="009F25B9" w:rsidRDefault="00454CA1" w:rsidP="00C03DAA">
            <w:pPr>
              <w:rPr>
                <w:rFonts w:ascii="Arial" w:hAnsi="Arial" w:cs="Arial"/>
                <w:color w:val="000000"/>
              </w:rPr>
            </w:pPr>
            <w:r w:rsidRPr="009F25B9">
              <w:rPr>
                <w:rFonts w:ascii="Arial" w:hAnsi="Arial" w:cs="Arial"/>
                <w:color w:val="000000"/>
              </w:rPr>
              <w:t>METFORMINA 850MG COMPRIMIDO</w:t>
            </w:r>
          </w:p>
        </w:tc>
        <w:tc>
          <w:tcPr>
            <w:tcW w:w="602" w:type="pct"/>
          </w:tcPr>
          <w:p w14:paraId="45BFF1DF" w14:textId="77777777" w:rsidR="00454CA1" w:rsidRPr="009F25B9" w:rsidRDefault="00454CA1" w:rsidP="00C03DAA">
            <w:pPr>
              <w:jc w:val="center"/>
              <w:rPr>
                <w:rFonts w:ascii="Arial" w:hAnsi="Arial" w:cs="Arial"/>
              </w:rPr>
            </w:pPr>
          </w:p>
        </w:tc>
        <w:tc>
          <w:tcPr>
            <w:tcW w:w="569" w:type="pct"/>
          </w:tcPr>
          <w:p w14:paraId="6FAEDB70" w14:textId="77777777" w:rsidR="00454CA1" w:rsidRPr="009F25B9" w:rsidRDefault="00454CA1" w:rsidP="00C03DAA">
            <w:pPr>
              <w:jc w:val="center"/>
              <w:rPr>
                <w:rFonts w:ascii="Arial" w:hAnsi="Arial" w:cs="Arial"/>
              </w:rPr>
            </w:pPr>
          </w:p>
        </w:tc>
      </w:tr>
      <w:tr w:rsidR="00454CA1" w:rsidRPr="009F25B9" w14:paraId="2EBF653C" w14:textId="77777777" w:rsidTr="00454CA1">
        <w:tc>
          <w:tcPr>
            <w:tcW w:w="468" w:type="pct"/>
          </w:tcPr>
          <w:p w14:paraId="0DE03532" w14:textId="77777777" w:rsidR="00454CA1" w:rsidRPr="009F25B9" w:rsidRDefault="00454CA1" w:rsidP="00C03DAA">
            <w:pPr>
              <w:jc w:val="center"/>
              <w:rPr>
                <w:rFonts w:ascii="Arial" w:hAnsi="Arial" w:cs="Arial"/>
              </w:rPr>
            </w:pPr>
            <w:r w:rsidRPr="009F25B9">
              <w:rPr>
                <w:rFonts w:ascii="Arial" w:hAnsi="Arial" w:cs="Arial"/>
              </w:rPr>
              <w:t>117</w:t>
            </w:r>
          </w:p>
        </w:tc>
        <w:tc>
          <w:tcPr>
            <w:tcW w:w="547" w:type="pct"/>
          </w:tcPr>
          <w:p w14:paraId="6D657E8D" w14:textId="77777777" w:rsidR="00454CA1" w:rsidRPr="009F25B9" w:rsidRDefault="00454CA1" w:rsidP="00C03DAA">
            <w:pPr>
              <w:jc w:val="center"/>
              <w:rPr>
                <w:rFonts w:ascii="Arial" w:hAnsi="Arial" w:cs="Arial"/>
              </w:rPr>
            </w:pPr>
            <w:r w:rsidRPr="009F25B9">
              <w:rPr>
                <w:rFonts w:ascii="Arial" w:hAnsi="Arial" w:cs="Arial"/>
              </w:rPr>
              <w:t>7.000</w:t>
            </w:r>
          </w:p>
        </w:tc>
        <w:tc>
          <w:tcPr>
            <w:tcW w:w="543" w:type="pct"/>
          </w:tcPr>
          <w:p w14:paraId="69B4DAAF"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A366854" w14:textId="77777777" w:rsidR="00454CA1" w:rsidRPr="009F25B9" w:rsidRDefault="00454CA1" w:rsidP="00C03DAA">
            <w:pPr>
              <w:rPr>
                <w:rFonts w:ascii="Arial" w:hAnsi="Arial" w:cs="Arial"/>
                <w:color w:val="000000"/>
              </w:rPr>
            </w:pPr>
            <w:r w:rsidRPr="009F25B9">
              <w:rPr>
                <w:rFonts w:ascii="Arial" w:hAnsi="Arial" w:cs="Arial"/>
                <w:color w:val="000000"/>
              </w:rPr>
              <w:t>METILDOPA 250MG COMPRIMIDO</w:t>
            </w:r>
          </w:p>
        </w:tc>
        <w:tc>
          <w:tcPr>
            <w:tcW w:w="602" w:type="pct"/>
          </w:tcPr>
          <w:p w14:paraId="744D48E9" w14:textId="77777777" w:rsidR="00454CA1" w:rsidRPr="009F25B9" w:rsidRDefault="00454CA1" w:rsidP="00C03DAA">
            <w:pPr>
              <w:jc w:val="center"/>
              <w:rPr>
                <w:rFonts w:ascii="Arial" w:hAnsi="Arial" w:cs="Arial"/>
              </w:rPr>
            </w:pPr>
          </w:p>
        </w:tc>
        <w:tc>
          <w:tcPr>
            <w:tcW w:w="569" w:type="pct"/>
          </w:tcPr>
          <w:p w14:paraId="53F31026" w14:textId="77777777" w:rsidR="00454CA1" w:rsidRPr="009F25B9" w:rsidRDefault="00454CA1" w:rsidP="00C03DAA">
            <w:pPr>
              <w:jc w:val="center"/>
              <w:rPr>
                <w:rFonts w:ascii="Arial" w:hAnsi="Arial" w:cs="Arial"/>
              </w:rPr>
            </w:pPr>
          </w:p>
        </w:tc>
      </w:tr>
      <w:tr w:rsidR="00454CA1" w:rsidRPr="009F25B9" w14:paraId="0AE1EA9F" w14:textId="77777777" w:rsidTr="00454CA1">
        <w:tc>
          <w:tcPr>
            <w:tcW w:w="468" w:type="pct"/>
          </w:tcPr>
          <w:p w14:paraId="7F9B8A0E" w14:textId="77777777" w:rsidR="00454CA1" w:rsidRPr="009F25B9" w:rsidRDefault="00454CA1" w:rsidP="00C03DAA">
            <w:pPr>
              <w:jc w:val="center"/>
              <w:rPr>
                <w:rFonts w:ascii="Arial" w:hAnsi="Arial" w:cs="Arial"/>
              </w:rPr>
            </w:pPr>
            <w:r w:rsidRPr="009F25B9">
              <w:rPr>
                <w:rFonts w:ascii="Arial" w:hAnsi="Arial" w:cs="Arial"/>
              </w:rPr>
              <w:t>118</w:t>
            </w:r>
          </w:p>
        </w:tc>
        <w:tc>
          <w:tcPr>
            <w:tcW w:w="547" w:type="pct"/>
          </w:tcPr>
          <w:p w14:paraId="0D0C446F"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2AAA07DA"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7FC1281" w14:textId="77777777" w:rsidR="00454CA1" w:rsidRPr="009F25B9" w:rsidRDefault="00454CA1" w:rsidP="00C03DAA">
            <w:pPr>
              <w:rPr>
                <w:rFonts w:ascii="Arial" w:hAnsi="Arial" w:cs="Arial"/>
                <w:color w:val="000000"/>
              </w:rPr>
            </w:pPr>
            <w:r w:rsidRPr="009F25B9">
              <w:rPr>
                <w:rFonts w:ascii="Arial" w:hAnsi="Arial" w:cs="Arial"/>
                <w:color w:val="000000"/>
              </w:rPr>
              <w:t>METILDOPA 500MG COMPRIMIDO</w:t>
            </w:r>
          </w:p>
        </w:tc>
        <w:tc>
          <w:tcPr>
            <w:tcW w:w="602" w:type="pct"/>
          </w:tcPr>
          <w:p w14:paraId="7C5ED6AC" w14:textId="77777777" w:rsidR="00454CA1" w:rsidRPr="009F25B9" w:rsidRDefault="00454CA1" w:rsidP="00C03DAA">
            <w:pPr>
              <w:jc w:val="center"/>
              <w:rPr>
                <w:rFonts w:ascii="Arial" w:hAnsi="Arial" w:cs="Arial"/>
              </w:rPr>
            </w:pPr>
          </w:p>
        </w:tc>
        <w:tc>
          <w:tcPr>
            <w:tcW w:w="569" w:type="pct"/>
          </w:tcPr>
          <w:p w14:paraId="5D5E6F55" w14:textId="77777777" w:rsidR="00454CA1" w:rsidRPr="009F25B9" w:rsidRDefault="00454CA1" w:rsidP="00C03DAA">
            <w:pPr>
              <w:jc w:val="center"/>
              <w:rPr>
                <w:rFonts w:ascii="Arial" w:hAnsi="Arial" w:cs="Arial"/>
              </w:rPr>
            </w:pPr>
          </w:p>
        </w:tc>
      </w:tr>
      <w:tr w:rsidR="00454CA1" w:rsidRPr="009F25B9" w14:paraId="3C9AA678" w14:textId="77777777" w:rsidTr="00454CA1">
        <w:tc>
          <w:tcPr>
            <w:tcW w:w="468" w:type="pct"/>
          </w:tcPr>
          <w:p w14:paraId="17F287F7" w14:textId="77777777" w:rsidR="00454CA1" w:rsidRPr="009F25B9" w:rsidRDefault="00454CA1" w:rsidP="00C03DAA">
            <w:pPr>
              <w:jc w:val="center"/>
              <w:rPr>
                <w:rFonts w:ascii="Arial" w:hAnsi="Arial" w:cs="Arial"/>
              </w:rPr>
            </w:pPr>
            <w:r w:rsidRPr="009F25B9">
              <w:rPr>
                <w:rFonts w:ascii="Arial" w:hAnsi="Arial" w:cs="Arial"/>
              </w:rPr>
              <w:lastRenderedPageBreak/>
              <w:t>119</w:t>
            </w:r>
          </w:p>
        </w:tc>
        <w:tc>
          <w:tcPr>
            <w:tcW w:w="547" w:type="pct"/>
          </w:tcPr>
          <w:p w14:paraId="4E56DD08" w14:textId="77777777" w:rsidR="00454CA1" w:rsidRPr="009F25B9" w:rsidRDefault="00454CA1" w:rsidP="00C03DAA">
            <w:pPr>
              <w:jc w:val="center"/>
              <w:rPr>
                <w:rFonts w:ascii="Arial" w:hAnsi="Arial" w:cs="Arial"/>
              </w:rPr>
            </w:pPr>
            <w:r w:rsidRPr="009F25B9">
              <w:rPr>
                <w:rFonts w:ascii="Arial" w:hAnsi="Arial" w:cs="Arial"/>
              </w:rPr>
              <w:t>10.000</w:t>
            </w:r>
          </w:p>
        </w:tc>
        <w:tc>
          <w:tcPr>
            <w:tcW w:w="543" w:type="pct"/>
          </w:tcPr>
          <w:p w14:paraId="756A4EA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A573E59" w14:textId="77777777" w:rsidR="00454CA1" w:rsidRPr="009F25B9" w:rsidRDefault="00454CA1" w:rsidP="00C03DAA">
            <w:pPr>
              <w:rPr>
                <w:rFonts w:ascii="Arial" w:hAnsi="Arial" w:cs="Arial"/>
                <w:color w:val="000000"/>
              </w:rPr>
            </w:pPr>
            <w:r w:rsidRPr="009F25B9">
              <w:rPr>
                <w:rFonts w:ascii="Arial" w:hAnsi="Arial" w:cs="Arial"/>
                <w:color w:val="000000"/>
              </w:rPr>
              <w:t>METILFENIDATO 10MG COMPRIMIDO</w:t>
            </w:r>
          </w:p>
        </w:tc>
        <w:tc>
          <w:tcPr>
            <w:tcW w:w="602" w:type="pct"/>
          </w:tcPr>
          <w:p w14:paraId="4FFF974D" w14:textId="77777777" w:rsidR="00454CA1" w:rsidRPr="009F25B9" w:rsidRDefault="00454CA1" w:rsidP="00C03DAA">
            <w:pPr>
              <w:jc w:val="center"/>
              <w:rPr>
                <w:rFonts w:ascii="Arial" w:hAnsi="Arial" w:cs="Arial"/>
              </w:rPr>
            </w:pPr>
          </w:p>
        </w:tc>
        <w:tc>
          <w:tcPr>
            <w:tcW w:w="569" w:type="pct"/>
          </w:tcPr>
          <w:p w14:paraId="1B5C3CF1" w14:textId="77777777" w:rsidR="00454CA1" w:rsidRPr="009F25B9" w:rsidRDefault="00454CA1" w:rsidP="00C03DAA">
            <w:pPr>
              <w:jc w:val="center"/>
              <w:rPr>
                <w:rFonts w:ascii="Arial" w:hAnsi="Arial" w:cs="Arial"/>
              </w:rPr>
            </w:pPr>
          </w:p>
        </w:tc>
      </w:tr>
      <w:tr w:rsidR="00454CA1" w:rsidRPr="009F25B9" w14:paraId="1D4B544B" w14:textId="77777777" w:rsidTr="00454CA1">
        <w:tc>
          <w:tcPr>
            <w:tcW w:w="468" w:type="pct"/>
          </w:tcPr>
          <w:p w14:paraId="13F116EC" w14:textId="77777777" w:rsidR="00454CA1" w:rsidRPr="009F25B9" w:rsidRDefault="00454CA1" w:rsidP="00C03DAA">
            <w:pPr>
              <w:jc w:val="center"/>
              <w:rPr>
                <w:rFonts w:ascii="Arial" w:hAnsi="Arial" w:cs="Arial"/>
              </w:rPr>
            </w:pPr>
            <w:r w:rsidRPr="009F25B9">
              <w:rPr>
                <w:rFonts w:ascii="Arial" w:hAnsi="Arial" w:cs="Arial"/>
              </w:rPr>
              <w:t>120</w:t>
            </w:r>
          </w:p>
        </w:tc>
        <w:tc>
          <w:tcPr>
            <w:tcW w:w="547" w:type="pct"/>
          </w:tcPr>
          <w:p w14:paraId="23092098"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30343E4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F4652E8" w14:textId="77777777" w:rsidR="00454CA1" w:rsidRPr="009F25B9" w:rsidRDefault="00454CA1" w:rsidP="00C03DAA">
            <w:pPr>
              <w:rPr>
                <w:rFonts w:ascii="Arial" w:hAnsi="Arial" w:cs="Arial"/>
                <w:color w:val="000000"/>
              </w:rPr>
            </w:pPr>
            <w:r w:rsidRPr="009F25B9">
              <w:rPr>
                <w:rFonts w:ascii="Arial" w:hAnsi="Arial" w:cs="Arial"/>
                <w:color w:val="000000"/>
              </w:rPr>
              <w:t>METOCLOPRAMIDA 10MG COMPRIMIDO</w:t>
            </w:r>
          </w:p>
        </w:tc>
        <w:tc>
          <w:tcPr>
            <w:tcW w:w="602" w:type="pct"/>
          </w:tcPr>
          <w:p w14:paraId="27E766B3" w14:textId="77777777" w:rsidR="00454CA1" w:rsidRPr="009F25B9" w:rsidRDefault="00454CA1" w:rsidP="00C03DAA">
            <w:pPr>
              <w:jc w:val="center"/>
              <w:rPr>
                <w:rFonts w:ascii="Arial" w:hAnsi="Arial" w:cs="Arial"/>
              </w:rPr>
            </w:pPr>
          </w:p>
        </w:tc>
        <w:tc>
          <w:tcPr>
            <w:tcW w:w="569" w:type="pct"/>
          </w:tcPr>
          <w:p w14:paraId="735BA163" w14:textId="77777777" w:rsidR="00454CA1" w:rsidRPr="009F25B9" w:rsidRDefault="00454CA1" w:rsidP="00C03DAA">
            <w:pPr>
              <w:jc w:val="center"/>
              <w:rPr>
                <w:rFonts w:ascii="Arial" w:hAnsi="Arial" w:cs="Arial"/>
              </w:rPr>
            </w:pPr>
          </w:p>
        </w:tc>
      </w:tr>
      <w:tr w:rsidR="00454CA1" w:rsidRPr="009F25B9" w14:paraId="619E95D3" w14:textId="77777777" w:rsidTr="00454CA1">
        <w:tc>
          <w:tcPr>
            <w:tcW w:w="468" w:type="pct"/>
          </w:tcPr>
          <w:p w14:paraId="6DED8880" w14:textId="77777777" w:rsidR="00454CA1" w:rsidRPr="009F25B9" w:rsidRDefault="00454CA1" w:rsidP="00C03DAA">
            <w:pPr>
              <w:jc w:val="center"/>
              <w:rPr>
                <w:rFonts w:ascii="Arial" w:hAnsi="Arial" w:cs="Arial"/>
              </w:rPr>
            </w:pPr>
            <w:r w:rsidRPr="009F25B9">
              <w:rPr>
                <w:rFonts w:ascii="Arial" w:hAnsi="Arial" w:cs="Arial"/>
              </w:rPr>
              <w:t>121</w:t>
            </w:r>
          </w:p>
        </w:tc>
        <w:tc>
          <w:tcPr>
            <w:tcW w:w="547" w:type="pct"/>
          </w:tcPr>
          <w:p w14:paraId="4C9A8CBD"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6015FA69"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634807C" w14:textId="77777777" w:rsidR="00454CA1" w:rsidRPr="009F25B9" w:rsidRDefault="00454CA1" w:rsidP="00C03DAA">
            <w:pPr>
              <w:rPr>
                <w:rFonts w:ascii="Arial" w:hAnsi="Arial" w:cs="Arial"/>
                <w:color w:val="000000"/>
              </w:rPr>
            </w:pPr>
            <w:r w:rsidRPr="009F25B9">
              <w:rPr>
                <w:rFonts w:ascii="Arial" w:hAnsi="Arial" w:cs="Arial"/>
                <w:color w:val="000000"/>
              </w:rPr>
              <w:t xml:space="preserve">METRONIDAZOL 100MG/G CREME VAGINAL </w:t>
            </w:r>
          </w:p>
        </w:tc>
        <w:tc>
          <w:tcPr>
            <w:tcW w:w="602" w:type="pct"/>
          </w:tcPr>
          <w:p w14:paraId="6731F5ED" w14:textId="77777777" w:rsidR="00454CA1" w:rsidRPr="009F25B9" w:rsidRDefault="00454CA1" w:rsidP="00C03DAA">
            <w:pPr>
              <w:jc w:val="center"/>
              <w:rPr>
                <w:rFonts w:ascii="Arial" w:hAnsi="Arial" w:cs="Arial"/>
              </w:rPr>
            </w:pPr>
          </w:p>
        </w:tc>
        <w:tc>
          <w:tcPr>
            <w:tcW w:w="569" w:type="pct"/>
          </w:tcPr>
          <w:p w14:paraId="02B47FFC" w14:textId="77777777" w:rsidR="00454CA1" w:rsidRPr="009F25B9" w:rsidRDefault="00454CA1" w:rsidP="00C03DAA">
            <w:pPr>
              <w:jc w:val="center"/>
              <w:rPr>
                <w:rFonts w:ascii="Arial" w:hAnsi="Arial" w:cs="Arial"/>
              </w:rPr>
            </w:pPr>
          </w:p>
        </w:tc>
      </w:tr>
      <w:tr w:rsidR="00454CA1" w:rsidRPr="009F25B9" w14:paraId="30FB62B0" w14:textId="77777777" w:rsidTr="00454CA1">
        <w:tc>
          <w:tcPr>
            <w:tcW w:w="468" w:type="pct"/>
          </w:tcPr>
          <w:p w14:paraId="1BE6B119" w14:textId="77777777" w:rsidR="00454CA1" w:rsidRPr="009F25B9" w:rsidRDefault="00454CA1" w:rsidP="00C03DAA">
            <w:pPr>
              <w:jc w:val="center"/>
              <w:rPr>
                <w:rFonts w:ascii="Arial" w:hAnsi="Arial" w:cs="Arial"/>
              </w:rPr>
            </w:pPr>
            <w:r w:rsidRPr="009F25B9">
              <w:rPr>
                <w:rFonts w:ascii="Arial" w:hAnsi="Arial" w:cs="Arial"/>
              </w:rPr>
              <w:t>122</w:t>
            </w:r>
          </w:p>
        </w:tc>
        <w:tc>
          <w:tcPr>
            <w:tcW w:w="547" w:type="pct"/>
          </w:tcPr>
          <w:p w14:paraId="7C24D6B5"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2C4DDAA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1CA5771" w14:textId="77777777" w:rsidR="00454CA1" w:rsidRPr="009F25B9" w:rsidRDefault="00454CA1" w:rsidP="00C03DAA">
            <w:pPr>
              <w:rPr>
                <w:rFonts w:ascii="Arial" w:hAnsi="Arial" w:cs="Arial"/>
                <w:color w:val="000000"/>
              </w:rPr>
            </w:pPr>
            <w:r w:rsidRPr="009F25B9">
              <w:rPr>
                <w:rFonts w:ascii="Arial" w:hAnsi="Arial" w:cs="Arial"/>
                <w:color w:val="000000"/>
              </w:rPr>
              <w:t>METRONIDAZOL 250MG COMPRIMIDO</w:t>
            </w:r>
          </w:p>
        </w:tc>
        <w:tc>
          <w:tcPr>
            <w:tcW w:w="602" w:type="pct"/>
          </w:tcPr>
          <w:p w14:paraId="0A895FEC" w14:textId="77777777" w:rsidR="00454CA1" w:rsidRPr="009F25B9" w:rsidRDefault="00454CA1" w:rsidP="00C03DAA">
            <w:pPr>
              <w:jc w:val="center"/>
              <w:rPr>
                <w:rFonts w:ascii="Arial" w:hAnsi="Arial" w:cs="Arial"/>
              </w:rPr>
            </w:pPr>
          </w:p>
        </w:tc>
        <w:tc>
          <w:tcPr>
            <w:tcW w:w="569" w:type="pct"/>
          </w:tcPr>
          <w:p w14:paraId="53319A5A" w14:textId="77777777" w:rsidR="00454CA1" w:rsidRPr="009F25B9" w:rsidRDefault="00454CA1" w:rsidP="00C03DAA">
            <w:pPr>
              <w:jc w:val="center"/>
              <w:rPr>
                <w:rFonts w:ascii="Arial" w:hAnsi="Arial" w:cs="Arial"/>
              </w:rPr>
            </w:pPr>
          </w:p>
        </w:tc>
      </w:tr>
      <w:tr w:rsidR="00454CA1" w:rsidRPr="009F25B9" w14:paraId="771A7602" w14:textId="77777777" w:rsidTr="00454CA1">
        <w:tc>
          <w:tcPr>
            <w:tcW w:w="468" w:type="pct"/>
          </w:tcPr>
          <w:p w14:paraId="3705B44F" w14:textId="77777777" w:rsidR="00454CA1" w:rsidRPr="009F25B9" w:rsidRDefault="00454CA1" w:rsidP="00C03DAA">
            <w:pPr>
              <w:jc w:val="center"/>
              <w:rPr>
                <w:rFonts w:ascii="Arial" w:hAnsi="Arial" w:cs="Arial"/>
              </w:rPr>
            </w:pPr>
            <w:r w:rsidRPr="009F25B9">
              <w:rPr>
                <w:rFonts w:ascii="Arial" w:hAnsi="Arial" w:cs="Arial"/>
              </w:rPr>
              <w:t>123</w:t>
            </w:r>
          </w:p>
        </w:tc>
        <w:tc>
          <w:tcPr>
            <w:tcW w:w="547" w:type="pct"/>
          </w:tcPr>
          <w:p w14:paraId="70E30147"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4FB5050A"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6E8F4166" w14:textId="77777777" w:rsidR="00454CA1" w:rsidRPr="009F25B9" w:rsidRDefault="00454CA1" w:rsidP="00C03DAA">
            <w:pPr>
              <w:rPr>
                <w:rFonts w:ascii="Arial" w:hAnsi="Arial" w:cs="Arial"/>
                <w:color w:val="000000"/>
              </w:rPr>
            </w:pPr>
            <w:r w:rsidRPr="009F25B9">
              <w:rPr>
                <w:rFonts w:ascii="Arial" w:hAnsi="Arial" w:cs="Arial"/>
                <w:color w:val="000000"/>
              </w:rPr>
              <w:t>MICONAZOL 20MG/G CREME DERMATOLÓGICO</w:t>
            </w:r>
          </w:p>
        </w:tc>
        <w:tc>
          <w:tcPr>
            <w:tcW w:w="602" w:type="pct"/>
          </w:tcPr>
          <w:p w14:paraId="08CCCE0F" w14:textId="77777777" w:rsidR="00454CA1" w:rsidRPr="009F25B9" w:rsidRDefault="00454CA1" w:rsidP="00C03DAA">
            <w:pPr>
              <w:jc w:val="center"/>
              <w:rPr>
                <w:rFonts w:ascii="Arial" w:hAnsi="Arial" w:cs="Arial"/>
              </w:rPr>
            </w:pPr>
          </w:p>
        </w:tc>
        <w:tc>
          <w:tcPr>
            <w:tcW w:w="569" w:type="pct"/>
          </w:tcPr>
          <w:p w14:paraId="3409CD6C" w14:textId="77777777" w:rsidR="00454CA1" w:rsidRPr="009F25B9" w:rsidRDefault="00454CA1" w:rsidP="00C03DAA">
            <w:pPr>
              <w:jc w:val="center"/>
              <w:rPr>
                <w:rFonts w:ascii="Arial" w:hAnsi="Arial" w:cs="Arial"/>
              </w:rPr>
            </w:pPr>
          </w:p>
        </w:tc>
      </w:tr>
      <w:tr w:rsidR="00454CA1" w:rsidRPr="009F25B9" w14:paraId="754B3840" w14:textId="77777777" w:rsidTr="00454CA1">
        <w:tc>
          <w:tcPr>
            <w:tcW w:w="468" w:type="pct"/>
          </w:tcPr>
          <w:p w14:paraId="4D2E1965" w14:textId="77777777" w:rsidR="00454CA1" w:rsidRPr="009F25B9" w:rsidRDefault="00454CA1" w:rsidP="00C03DAA">
            <w:pPr>
              <w:jc w:val="center"/>
              <w:rPr>
                <w:rFonts w:ascii="Arial" w:hAnsi="Arial" w:cs="Arial"/>
              </w:rPr>
            </w:pPr>
            <w:r w:rsidRPr="009F25B9">
              <w:rPr>
                <w:rFonts w:ascii="Arial" w:hAnsi="Arial" w:cs="Arial"/>
              </w:rPr>
              <w:t>124</w:t>
            </w:r>
          </w:p>
        </w:tc>
        <w:tc>
          <w:tcPr>
            <w:tcW w:w="547" w:type="pct"/>
          </w:tcPr>
          <w:p w14:paraId="7C911C77"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65FE0D32"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5E4D1CB1" w14:textId="77777777" w:rsidR="00454CA1" w:rsidRPr="009F25B9" w:rsidRDefault="00454CA1" w:rsidP="00C03DAA">
            <w:pPr>
              <w:rPr>
                <w:rFonts w:ascii="Arial" w:hAnsi="Arial" w:cs="Arial"/>
                <w:color w:val="000000"/>
              </w:rPr>
            </w:pPr>
            <w:r w:rsidRPr="009F25B9">
              <w:rPr>
                <w:rFonts w:ascii="Arial" w:hAnsi="Arial" w:cs="Arial"/>
                <w:color w:val="000000"/>
              </w:rPr>
              <w:t>MICONAZOL 20MG/G CREME VAGINAL</w:t>
            </w:r>
          </w:p>
        </w:tc>
        <w:tc>
          <w:tcPr>
            <w:tcW w:w="602" w:type="pct"/>
          </w:tcPr>
          <w:p w14:paraId="4F5290DC" w14:textId="77777777" w:rsidR="00454CA1" w:rsidRPr="009F25B9" w:rsidRDefault="00454CA1" w:rsidP="00C03DAA">
            <w:pPr>
              <w:jc w:val="center"/>
              <w:rPr>
                <w:rFonts w:ascii="Arial" w:hAnsi="Arial" w:cs="Arial"/>
              </w:rPr>
            </w:pPr>
          </w:p>
        </w:tc>
        <w:tc>
          <w:tcPr>
            <w:tcW w:w="569" w:type="pct"/>
          </w:tcPr>
          <w:p w14:paraId="2D8C2A9B" w14:textId="77777777" w:rsidR="00454CA1" w:rsidRPr="009F25B9" w:rsidRDefault="00454CA1" w:rsidP="00C03DAA">
            <w:pPr>
              <w:jc w:val="center"/>
              <w:rPr>
                <w:rFonts w:ascii="Arial" w:hAnsi="Arial" w:cs="Arial"/>
              </w:rPr>
            </w:pPr>
          </w:p>
        </w:tc>
      </w:tr>
      <w:tr w:rsidR="00454CA1" w:rsidRPr="009F25B9" w14:paraId="2CABB71D" w14:textId="77777777" w:rsidTr="00454CA1">
        <w:tc>
          <w:tcPr>
            <w:tcW w:w="468" w:type="pct"/>
          </w:tcPr>
          <w:p w14:paraId="61B9D513" w14:textId="77777777" w:rsidR="00454CA1" w:rsidRPr="009F25B9" w:rsidRDefault="00454CA1" w:rsidP="00C03DAA">
            <w:pPr>
              <w:jc w:val="center"/>
              <w:rPr>
                <w:rFonts w:ascii="Arial" w:hAnsi="Arial" w:cs="Arial"/>
              </w:rPr>
            </w:pPr>
            <w:r w:rsidRPr="009F25B9">
              <w:rPr>
                <w:rFonts w:ascii="Arial" w:hAnsi="Arial" w:cs="Arial"/>
              </w:rPr>
              <w:t>125</w:t>
            </w:r>
          </w:p>
        </w:tc>
        <w:tc>
          <w:tcPr>
            <w:tcW w:w="547" w:type="pct"/>
          </w:tcPr>
          <w:p w14:paraId="31303469"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21577950" w14:textId="77777777" w:rsidR="00454CA1" w:rsidRPr="009F25B9" w:rsidRDefault="00454CA1" w:rsidP="00C03DAA">
            <w:pPr>
              <w:rPr>
                <w:rFonts w:ascii="Arial" w:hAnsi="Arial" w:cs="Arial"/>
              </w:rPr>
            </w:pPr>
            <w:r w:rsidRPr="009F25B9">
              <w:rPr>
                <w:rFonts w:ascii="Arial" w:hAnsi="Arial" w:cs="Arial"/>
              </w:rPr>
              <w:t xml:space="preserve">   UN</w:t>
            </w:r>
          </w:p>
        </w:tc>
        <w:tc>
          <w:tcPr>
            <w:tcW w:w="2271" w:type="pct"/>
            <w:vAlign w:val="bottom"/>
          </w:tcPr>
          <w:p w14:paraId="33D5AB62" w14:textId="77777777" w:rsidR="00454CA1" w:rsidRPr="009F25B9" w:rsidRDefault="00454CA1" w:rsidP="00C03DAA">
            <w:pPr>
              <w:rPr>
                <w:rFonts w:ascii="Arial" w:hAnsi="Arial" w:cs="Arial"/>
                <w:color w:val="000000"/>
              </w:rPr>
            </w:pPr>
            <w:r w:rsidRPr="009F25B9">
              <w:rPr>
                <w:rFonts w:ascii="Arial" w:hAnsi="Arial" w:cs="Arial"/>
                <w:color w:val="000000"/>
              </w:rPr>
              <w:t>NEOMICINA + BACITRACINA 5MG/G + 250 UI/G POMADA</w:t>
            </w:r>
            <w:r w:rsidRPr="009F25B9">
              <w:rPr>
                <w:rFonts w:ascii="Arial" w:hAnsi="Arial" w:cs="Arial"/>
                <w:color w:val="000000"/>
              </w:rPr>
              <w:br/>
              <w:t>DERMATOLÓGICA BISNAGA 10 G</w:t>
            </w:r>
          </w:p>
        </w:tc>
        <w:tc>
          <w:tcPr>
            <w:tcW w:w="602" w:type="pct"/>
          </w:tcPr>
          <w:p w14:paraId="271CA6B8" w14:textId="77777777" w:rsidR="00454CA1" w:rsidRPr="009F25B9" w:rsidRDefault="00454CA1" w:rsidP="00C03DAA">
            <w:pPr>
              <w:jc w:val="center"/>
              <w:rPr>
                <w:rFonts w:ascii="Arial" w:hAnsi="Arial" w:cs="Arial"/>
              </w:rPr>
            </w:pPr>
          </w:p>
        </w:tc>
        <w:tc>
          <w:tcPr>
            <w:tcW w:w="569" w:type="pct"/>
          </w:tcPr>
          <w:p w14:paraId="1134ABB3" w14:textId="77777777" w:rsidR="00454CA1" w:rsidRPr="009F25B9" w:rsidRDefault="00454CA1" w:rsidP="00C03DAA">
            <w:pPr>
              <w:jc w:val="center"/>
              <w:rPr>
                <w:rFonts w:ascii="Arial" w:hAnsi="Arial" w:cs="Arial"/>
              </w:rPr>
            </w:pPr>
          </w:p>
        </w:tc>
      </w:tr>
      <w:tr w:rsidR="00454CA1" w:rsidRPr="009F25B9" w14:paraId="4CFB4CEB" w14:textId="77777777" w:rsidTr="00454CA1">
        <w:tc>
          <w:tcPr>
            <w:tcW w:w="468" w:type="pct"/>
          </w:tcPr>
          <w:p w14:paraId="529C9925" w14:textId="77777777" w:rsidR="00454CA1" w:rsidRPr="009F25B9" w:rsidRDefault="00454CA1" w:rsidP="00C03DAA">
            <w:pPr>
              <w:jc w:val="center"/>
              <w:rPr>
                <w:rFonts w:ascii="Arial" w:hAnsi="Arial" w:cs="Arial"/>
              </w:rPr>
            </w:pPr>
            <w:r w:rsidRPr="009F25B9">
              <w:rPr>
                <w:rFonts w:ascii="Arial" w:hAnsi="Arial" w:cs="Arial"/>
              </w:rPr>
              <w:t>126</w:t>
            </w:r>
          </w:p>
        </w:tc>
        <w:tc>
          <w:tcPr>
            <w:tcW w:w="547" w:type="pct"/>
          </w:tcPr>
          <w:p w14:paraId="5CABF077" w14:textId="77777777" w:rsidR="00454CA1" w:rsidRPr="009F25B9" w:rsidRDefault="00454CA1" w:rsidP="00C03DAA">
            <w:pPr>
              <w:jc w:val="center"/>
              <w:rPr>
                <w:rFonts w:ascii="Arial" w:hAnsi="Arial" w:cs="Arial"/>
              </w:rPr>
            </w:pPr>
            <w:r w:rsidRPr="009F25B9">
              <w:rPr>
                <w:rFonts w:ascii="Arial" w:hAnsi="Arial" w:cs="Arial"/>
              </w:rPr>
              <w:t>40.000</w:t>
            </w:r>
          </w:p>
        </w:tc>
        <w:tc>
          <w:tcPr>
            <w:tcW w:w="543" w:type="pct"/>
          </w:tcPr>
          <w:p w14:paraId="4B34DEC5" w14:textId="77777777" w:rsidR="00454CA1" w:rsidRPr="009F25B9" w:rsidRDefault="00454CA1" w:rsidP="00C03DAA">
            <w:pPr>
              <w:rPr>
                <w:rFonts w:ascii="Arial" w:hAnsi="Arial" w:cs="Arial"/>
              </w:rPr>
            </w:pPr>
            <w:r w:rsidRPr="009F25B9">
              <w:rPr>
                <w:rFonts w:ascii="Arial" w:hAnsi="Arial" w:cs="Arial"/>
              </w:rPr>
              <w:t>COMP</w:t>
            </w:r>
          </w:p>
        </w:tc>
        <w:tc>
          <w:tcPr>
            <w:tcW w:w="2271" w:type="pct"/>
            <w:vAlign w:val="bottom"/>
          </w:tcPr>
          <w:p w14:paraId="465307BA" w14:textId="77777777" w:rsidR="00454CA1" w:rsidRPr="009F25B9" w:rsidRDefault="00454CA1" w:rsidP="00C03DAA">
            <w:pPr>
              <w:rPr>
                <w:rFonts w:ascii="Arial" w:hAnsi="Arial" w:cs="Arial"/>
                <w:color w:val="000000"/>
              </w:rPr>
            </w:pPr>
            <w:r w:rsidRPr="009F25B9">
              <w:rPr>
                <w:rFonts w:ascii="Arial" w:hAnsi="Arial" w:cs="Arial"/>
                <w:color w:val="000000"/>
              </w:rPr>
              <w:t>NIFEDIPINO 20MG COMPRIMIDOS</w:t>
            </w:r>
          </w:p>
        </w:tc>
        <w:tc>
          <w:tcPr>
            <w:tcW w:w="602" w:type="pct"/>
          </w:tcPr>
          <w:p w14:paraId="7A5C5471" w14:textId="77777777" w:rsidR="00454CA1" w:rsidRPr="009F25B9" w:rsidRDefault="00454CA1" w:rsidP="00C03DAA">
            <w:pPr>
              <w:jc w:val="center"/>
              <w:rPr>
                <w:rFonts w:ascii="Arial" w:hAnsi="Arial" w:cs="Arial"/>
              </w:rPr>
            </w:pPr>
          </w:p>
        </w:tc>
        <w:tc>
          <w:tcPr>
            <w:tcW w:w="569" w:type="pct"/>
          </w:tcPr>
          <w:p w14:paraId="43206624" w14:textId="77777777" w:rsidR="00454CA1" w:rsidRPr="009F25B9" w:rsidRDefault="00454CA1" w:rsidP="00C03DAA">
            <w:pPr>
              <w:jc w:val="center"/>
              <w:rPr>
                <w:rFonts w:ascii="Arial" w:hAnsi="Arial" w:cs="Arial"/>
              </w:rPr>
            </w:pPr>
          </w:p>
        </w:tc>
      </w:tr>
      <w:tr w:rsidR="00454CA1" w:rsidRPr="009F25B9" w14:paraId="4FCA01AF" w14:textId="77777777" w:rsidTr="00454CA1">
        <w:tc>
          <w:tcPr>
            <w:tcW w:w="468" w:type="pct"/>
          </w:tcPr>
          <w:p w14:paraId="5FC2A50B" w14:textId="77777777" w:rsidR="00454CA1" w:rsidRPr="009F25B9" w:rsidRDefault="00454CA1" w:rsidP="00C03DAA">
            <w:pPr>
              <w:jc w:val="center"/>
              <w:rPr>
                <w:rFonts w:ascii="Arial" w:hAnsi="Arial" w:cs="Arial"/>
              </w:rPr>
            </w:pPr>
            <w:r w:rsidRPr="009F25B9">
              <w:rPr>
                <w:rFonts w:ascii="Arial" w:hAnsi="Arial" w:cs="Arial"/>
              </w:rPr>
              <w:t>127</w:t>
            </w:r>
          </w:p>
        </w:tc>
        <w:tc>
          <w:tcPr>
            <w:tcW w:w="547" w:type="pct"/>
          </w:tcPr>
          <w:p w14:paraId="49427063" w14:textId="77777777" w:rsidR="00454CA1" w:rsidRPr="009F25B9" w:rsidRDefault="00454CA1" w:rsidP="00C03DAA">
            <w:pPr>
              <w:jc w:val="center"/>
              <w:rPr>
                <w:rFonts w:ascii="Arial" w:hAnsi="Arial" w:cs="Arial"/>
              </w:rPr>
            </w:pPr>
            <w:r w:rsidRPr="009F25B9">
              <w:rPr>
                <w:rFonts w:ascii="Arial" w:hAnsi="Arial" w:cs="Arial"/>
              </w:rPr>
              <w:t>8.000</w:t>
            </w:r>
          </w:p>
        </w:tc>
        <w:tc>
          <w:tcPr>
            <w:tcW w:w="543" w:type="pct"/>
          </w:tcPr>
          <w:p w14:paraId="14DE5431"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050A78E" w14:textId="77777777" w:rsidR="00454CA1" w:rsidRPr="009F25B9" w:rsidRDefault="00454CA1" w:rsidP="00C03DAA">
            <w:pPr>
              <w:rPr>
                <w:rFonts w:ascii="Arial" w:hAnsi="Arial" w:cs="Arial"/>
                <w:color w:val="000000"/>
              </w:rPr>
            </w:pPr>
            <w:r w:rsidRPr="009F25B9">
              <w:rPr>
                <w:rFonts w:ascii="Arial" w:hAnsi="Arial" w:cs="Arial"/>
                <w:color w:val="000000"/>
              </w:rPr>
              <w:t>NIMESULIDA 100MG COMPRIMIDOS</w:t>
            </w:r>
          </w:p>
        </w:tc>
        <w:tc>
          <w:tcPr>
            <w:tcW w:w="602" w:type="pct"/>
          </w:tcPr>
          <w:p w14:paraId="2138BE91" w14:textId="77777777" w:rsidR="00454CA1" w:rsidRPr="009F25B9" w:rsidRDefault="00454CA1" w:rsidP="00C03DAA">
            <w:pPr>
              <w:jc w:val="center"/>
              <w:rPr>
                <w:rFonts w:ascii="Arial" w:hAnsi="Arial" w:cs="Arial"/>
              </w:rPr>
            </w:pPr>
          </w:p>
        </w:tc>
        <w:tc>
          <w:tcPr>
            <w:tcW w:w="569" w:type="pct"/>
          </w:tcPr>
          <w:p w14:paraId="18F37B33" w14:textId="77777777" w:rsidR="00454CA1" w:rsidRPr="009F25B9" w:rsidRDefault="00454CA1" w:rsidP="00C03DAA">
            <w:pPr>
              <w:jc w:val="center"/>
              <w:rPr>
                <w:rFonts w:ascii="Arial" w:hAnsi="Arial" w:cs="Arial"/>
              </w:rPr>
            </w:pPr>
          </w:p>
        </w:tc>
      </w:tr>
      <w:tr w:rsidR="00454CA1" w:rsidRPr="009F25B9" w14:paraId="15D319F3" w14:textId="77777777" w:rsidTr="00454CA1">
        <w:tc>
          <w:tcPr>
            <w:tcW w:w="468" w:type="pct"/>
          </w:tcPr>
          <w:p w14:paraId="13AF6C38" w14:textId="77777777" w:rsidR="00454CA1" w:rsidRPr="009F25B9" w:rsidRDefault="00454CA1" w:rsidP="00C03DAA">
            <w:pPr>
              <w:jc w:val="center"/>
              <w:rPr>
                <w:rFonts w:ascii="Arial" w:hAnsi="Arial" w:cs="Arial"/>
              </w:rPr>
            </w:pPr>
            <w:r w:rsidRPr="009F25B9">
              <w:rPr>
                <w:rFonts w:ascii="Arial" w:hAnsi="Arial" w:cs="Arial"/>
              </w:rPr>
              <w:t>128</w:t>
            </w:r>
          </w:p>
        </w:tc>
        <w:tc>
          <w:tcPr>
            <w:tcW w:w="547" w:type="pct"/>
          </w:tcPr>
          <w:p w14:paraId="4BD76B6C"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2240E83A"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F19B251" w14:textId="77777777" w:rsidR="00454CA1" w:rsidRPr="009F25B9" w:rsidRDefault="00454CA1" w:rsidP="00C03DAA">
            <w:pPr>
              <w:rPr>
                <w:rFonts w:ascii="Arial" w:hAnsi="Arial" w:cs="Arial"/>
                <w:color w:val="000000"/>
              </w:rPr>
            </w:pPr>
            <w:r w:rsidRPr="009F25B9">
              <w:rPr>
                <w:rFonts w:ascii="Arial" w:hAnsi="Arial" w:cs="Arial"/>
                <w:color w:val="000000"/>
              </w:rPr>
              <w:t>NISTATINA 25.0000 UI/G CREME VAGINAL 60G + 14 APLICADORES</w:t>
            </w:r>
          </w:p>
        </w:tc>
        <w:tc>
          <w:tcPr>
            <w:tcW w:w="602" w:type="pct"/>
          </w:tcPr>
          <w:p w14:paraId="07DA9E94" w14:textId="77777777" w:rsidR="00454CA1" w:rsidRPr="009F25B9" w:rsidRDefault="00454CA1" w:rsidP="00C03DAA">
            <w:pPr>
              <w:jc w:val="center"/>
              <w:rPr>
                <w:rFonts w:ascii="Arial" w:hAnsi="Arial" w:cs="Arial"/>
              </w:rPr>
            </w:pPr>
          </w:p>
        </w:tc>
        <w:tc>
          <w:tcPr>
            <w:tcW w:w="569" w:type="pct"/>
          </w:tcPr>
          <w:p w14:paraId="69023C60" w14:textId="77777777" w:rsidR="00454CA1" w:rsidRPr="009F25B9" w:rsidRDefault="00454CA1" w:rsidP="00C03DAA">
            <w:pPr>
              <w:jc w:val="center"/>
              <w:rPr>
                <w:rFonts w:ascii="Arial" w:hAnsi="Arial" w:cs="Arial"/>
              </w:rPr>
            </w:pPr>
          </w:p>
        </w:tc>
      </w:tr>
      <w:tr w:rsidR="00454CA1" w:rsidRPr="009F25B9" w14:paraId="651E5A36" w14:textId="77777777" w:rsidTr="00454CA1">
        <w:tc>
          <w:tcPr>
            <w:tcW w:w="468" w:type="pct"/>
          </w:tcPr>
          <w:p w14:paraId="5E974868" w14:textId="77777777" w:rsidR="00454CA1" w:rsidRPr="009F25B9" w:rsidRDefault="00454CA1" w:rsidP="00C03DAA">
            <w:pPr>
              <w:jc w:val="center"/>
              <w:rPr>
                <w:rFonts w:ascii="Arial" w:hAnsi="Arial" w:cs="Arial"/>
              </w:rPr>
            </w:pPr>
            <w:r w:rsidRPr="009F25B9">
              <w:rPr>
                <w:rFonts w:ascii="Arial" w:hAnsi="Arial" w:cs="Arial"/>
              </w:rPr>
              <w:t>129</w:t>
            </w:r>
          </w:p>
        </w:tc>
        <w:tc>
          <w:tcPr>
            <w:tcW w:w="547" w:type="pct"/>
          </w:tcPr>
          <w:p w14:paraId="6CC1A268"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5B806DCF" w14:textId="77777777" w:rsidR="00454CA1" w:rsidRPr="009F25B9" w:rsidRDefault="00454CA1" w:rsidP="00C03DAA">
            <w:pPr>
              <w:jc w:val="center"/>
              <w:rPr>
                <w:rFonts w:ascii="Arial" w:hAnsi="Arial" w:cs="Arial"/>
              </w:rPr>
            </w:pPr>
            <w:r w:rsidRPr="009F25B9">
              <w:rPr>
                <w:rFonts w:ascii="Arial" w:hAnsi="Arial" w:cs="Arial"/>
              </w:rPr>
              <w:t>CAPS</w:t>
            </w:r>
          </w:p>
        </w:tc>
        <w:tc>
          <w:tcPr>
            <w:tcW w:w="2271" w:type="pct"/>
            <w:vAlign w:val="bottom"/>
          </w:tcPr>
          <w:p w14:paraId="69018C1E" w14:textId="77777777" w:rsidR="00454CA1" w:rsidRPr="009F25B9" w:rsidRDefault="00454CA1" w:rsidP="00C03DAA">
            <w:pPr>
              <w:rPr>
                <w:rFonts w:ascii="Arial" w:hAnsi="Arial" w:cs="Arial"/>
                <w:color w:val="000000"/>
              </w:rPr>
            </w:pPr>
            <w:r w:rsidRPr="009F25B9">
              <w:rPr>
                <w:rFonts w:ascii="Arial" w:hAnsi="Arial" w:cs="Arial"/>
                <w:color w:val="000000"/>
              </w:rPr>
              <w:t>NITROFURANTOINA 100MG CAPSULA</w:t>
            </w:r>
          </w:p>
        </w:tc>
        <w:tc>
          <w:tcPr>
            <w:tcW w:w="602" w:type="pct"/>
          </w:tcPr>
          <w:p w14:paraId="7B6946A4" w14:textId="77777777" w:rsidR="00454CA1" w:rsidRPr="009F25B9" w:rsidRDefault="00454CA1" w:rsidP="00C03DAA">
            <w:pPr>
              <w:jc w:val="center"/>
              <w:rPr>
                <w:rFonts w:ascii="Arial" w:hAnsi="Arial" w:cs="Arial"/>
              </w:rPr>
            </w:pPr>
          </w:p>
        </w:tc>
        <w:tc>
          <w:tcPr>
            <w:tcW w:w="569" w:type="pct"/>
          </w:tcPr>
          <w:p w14:paraId="10C8096D" w14:textId="77777777" w:rsidR="00454CA1" w:rsidRPr="009F25B9" w:rsidRDefault="00454CA1" w:rsidP="00C03DAA">
            <w:pPr>
              <w:jc w:val="center"/>
              <w:rPr>
                <w:rFonts w:ascii="Arial" w:hAnsi="Arial" w:cs="Arial"/>
              </w:rPr>
            </w:pPr>
          </w:p>
        </w:tc>
      </w:tr>
      <w:tr w:rsidR="00454CA1" w:rsidRPr="009F25B9" w14:paraId="5260DC17" w14:textId="77777777" w:rsidTr="00454CA1">
        <w:tc>
          <w:tcPr>
            <w:tcW w:w="468" w:type="pct"/>
          </w:tcPr>
          <w:p w14:paraId="5877AB9F" w14:textId="77777777" w:rsidR="00454CA1" w:rsidRPr="009F25B9" w:rsidRDefault="00454CA1" w:rsidP="00C03DAA">
            <w:pPr>
              <w:jc w:val="center"/>
              <w:rPr>
                <w:rFonts w:ascii="Arial" w:hAnsi="Arial" w:cs="Arial"/>
              </w:rPr>
            </w:pPr>
            <w:r w:rsidRPr="009F25B9">
              <w:rPr>
                <w:rFonts w:ascii="Arial" w:hAnsi="Arial" w:cs="Arial"/>
              </w:rPr>
              <w:t>130</w:t>
            </w:r>
          </w:p>
        </w:tc>
        <w:tc>
          <w:tcPr>
            <w:tcW w:w="547" w:type="pct"/>
          </w:tcPr>
          <w:p w14:paraId="01FFE315" w14:textId="77777777" w:rsidR="00454CA1" w:rsidRPr="009F25B9" w:rsidRDefault="00454CA1" w:rsidP="00C03DAA">
            <w:pPr>
              <w:jc w:val="center"/>
              <w:rPr>
                <w:rFonts w:ascii="Arial" w:hAnsi="Arial" w:cs="Arial"/>
              </w:rPr>
            </w:pPr>
            <w:r w:rsidRPr="009F25B9">
              <w:rPr>
                <w:rFonts w:ascii="Arial" w:hAnsi="Arial" w:cs="Arial"/>
              </w:rPr>
              <w:t>24.000</w:t>
            </w:r>
          </w:p>
        </w:tc>
        <w:tc>
          <w:tcPr>
            <w:tcW w:w="543" w:type="pct"/>
          </w:tcPr>
          <w:p w14:paraId="50B75AD2" w14:textId="77777777" w:rsidR="00454CA1" w:rsidRPr="009F25B9" w:rsidRDefault="00454CA1" w:rsidP="00C03DAA">
            <w:pPr>
              <w:jc w:val="center"/>
              <w:rPr>
                <w:rFonts w:ascii="Arial" w:hAnsi="Arial" w:cs="Arial"/>
              </w:rPr>
            </w:pPr>
            <w:r w:rsidRPr="009F25B9">
              <w:rPr>
                <w:rFonts w:ascii="Arial" w:hAnsi="Arial" w:cs="Arial"/>
              </w:rPr>
              <w:t>CAPS</w:t>
            </w:r>
          </w:p>
        </w:tc>
        <w:tc>
          <w:tcPr>
            <w:tcW w:w="2271" w:type="pct"/>
            <w:vAlign w:val="bottom"/>
          </w:tcPr>
          <w:p w14:paraId="2523FAFE" w14:textId="77777777" w:rsidR="00454CA1" w:rsidRPr="009F25B9" w:rsidRDefault="00454CA1" w:rsidP="00C03DAA">
            <w:pPr>
              <w:rPr>
                <w:rFonts w:ascii="Arial" w:hAnsi="Arial" w:cs="Arial"/>
                <w:color w:val="000000"/>
              </w:rPr>
            </w:pPr>
            <w:r w:rsidRPr="009F25B9">
              <w:rPr>
                <w:rFonts w:ascii="Arial" w:hAnsi="Arial" w:cs="Arial"/>
                <w:color w:val="000000"/>
              </w:rPr>
              <w:t>NORTRIPTILINA 25MG CÁPSULA</w:t>
            </w:r>
          </w:p>
        </w:tc>
        <w:tc>
          <w:tcPr>
            <w:tcW w:w="602" w:type="pct"/>
          </w:tcPr>
          <w:p w14:paraId="70609E70" w14:textId="77777777" w:rsidR="00454CA1" w:rsidRPr="009F25B9" w:rsidRDefault="00454CA1" w:rsidP="00C03DAA">
            <w:pPr>
              <w:jc w:val="center"/>
              <w:rPr>
                <w:rFonts w:ascii="Arial" w:hAnsi="Arial" w:cs="Arial"/>
              </w:rPr>
            </w:pPr>
          </w:p>
        </w:tc>
        <w:tc>
          <w:tcPr>
            <w:tcW w:w="569" w:type="pct"/>
          </w:tcPr>
          <w:p w14:paraId="45AB296C" w14:textId="77777777" w:rsidR="00454CA1" w:rsidRPr="009F25B9" w:rsidRDefault="00454CA1" w:rsidP="00C03DAA">
            <w:pPr>
              <w:jc w:val="center"/>
              <w:rPr>
                <w:rFonts w:ascii="Arial" w:hAnsi="Arial" w:cs="Arial"/>
              </w:rPr>
            </w:pPr>
          </w:p>
        </w:tc>
      </w:tr>
      <w:tr w:rsidR="00454CA1" w:rsidRPr="009F25B9" w14:paraId="3B29746C" w14:textId="77777777" w:rsidTr="00454CA1">
        <w:tc>
          <w:tcPr>
            <w:tcW w:w="468" w:type="pct"/>
          </w:tcPr>
          <w:p w14:paraId="68E83F9C" w14:textId="77777777" w:rsidR="00454CA1" w:rsidRPr="009F25B9" w:rsidRDefault="00454CA1" w:rsidP="00C03DAA">
            <w:pPr>
              <w:jc w:val="center"/>
              <w:rPr>
                <w:rFonts w:ascii="Arial" w:hAnsi="Arial" w:cs="Arial"/>
              </w:rPr>
            </w:pPr>
            <w:r w:rsidRPr="009F25B9">
              <w:rPr>
                <w:rFonts w:ascii="Arial" w:hAnsi="Arial" w:cs="Arial"/>
              </w:rPr>
              <w:t>131</w:t>
            </w:r>
          </w:p>
        </w:tc>
        <w:tc>
          <w:tcPr>
            <w:tcW w:w="547" w:type="pct"/>
          </w:tcPr>
          <w:p w14:paraId="30DD3B09" w14:textId="77777777" w:rsidR="00454CA1" w:rsidRPr="009F25B9" w:rsidRDefault="00454CA1" w:rsidP="00C03DAA">
            <w:pPr>
              <w:jc w:val="center"/>
              <w:rPr>
                <w:rFonts w:ascii="Arial" w:hAnsi="Arial" w:cs="Arial"/>
              </w:rPr>
            </w:pPr>
            <w:r w:rsidRPr="009F25B9">
              <w:rPr>
                <w:rFonts w:ascii="Arial" w:hAnsi="Arial" w:cs="Arial"/>
              </w:rPr>
              <w:t>15.000</w:t>
            </w:r>
          </w:p>
        </w:tc>
        <w:tc>
          <w:tcPr>
            <w:tcW w:w="543" w:type="pct"/>
          </w:tcPr>
          <w:p w14:paraId="322E894F" w14:textId="77777777" w:rsidR="00454CA1" w:rsidRPr="009F25B9" w:rsidRDefault="00454CA1" w:rsidP="00C03DAA">
            <w:pPr>
              <w:jc w:val="center"/>
              <w:rPr>
                <w:rFonts w:ascii="Arial" w:hAnsi="Arial" w:cs="Arial"/>
              </w:rPr>
            </w:pPr>
            <w:r w:rsidRPr="009F25B9">
              <w:rPr>
                <w:rFonts w:ascii="Arial" w:hAnsi="Arial" w:cs="Arial"/>
              </w:rPr>
              <w:t>CAPS</w:t>
            </w:r>
          </w:p>
        </w:tc>
        <w:tc>
          <w:tcPr>
            <w:tcW w:w="2271" w:type="pct"/>
            <w:vAlign w:val="bottom"/>
          </w:tcPr>
          <w:p w14:paraId="3E5668A7" w14:textId="77777777" w:rsidR="00454CA1" w:rsidRPr="009F25B9" w:rsidRDefault="00454CA1" w:rsidP="00C03DAA">
            <w:pPr>
              <w:rPr>
                <w:rFonts w:ascii="Arial" w:hAnsi="Arial" w:cs="Arial"/>
                <w:color w:val="000000"/>
              </w:rPr>
            </w:pPr>
            <w:r w:rsidRPr="009F25B9">
              <w:rPr>
                <w:rFonts w:ascii="Arial" w:hAnsi="Arial" w:cs="Arial"/>
                <w:color w:val="000000"/>
              </w:rPr>
              <w:t>NORTRIPTILINA 50MG CÁPSULA</w:t>
            </w:r>
          </w:p>
        </w:tc>
        <w:tc>
          <w:tcPr>
            <w:tcW w:w="602" w:type="pct"/>
          </w:tcPr>
          <w:p w14:paraId="13F9970D" w14:textId="77777777" w:rsidR="00454CA1" w:rsidRPr="009F25B9" w:rsidRDefault="00454CA1" w:rsidP="00C03DAA">
            <w:pPr>
              <w:jc w:val="center"/>
              <w:rPr>
                <w:rFonts w:ascii="Arial" w:hAnsi="Arial" w:cs="Arial"/>
              </w:rPr>
            </w:pPr>
          </w:p>
        </w:tc>
        <w:tc>
          <w:tcPr>
            <w:tcW w:w="569" w:type="pct"/>
          </w:tcPr>
          <w:p w14:paraId="69249307" w14:textId="77777777" w:rsidR="00454CA1" w:rsidRPr="009F25B9" w:rsidRDefault="00454CA1" w:rsidP="00C03DAA">
            <w:pPr>
              <w:jc w:val="center"/>
              <w:rPr>
                <w:rFonts w:ascii="Arial" w:hAnsi="Arial" w:cs="Arial"/>
              </w:rPr>
            </w:pPr>
          </w:p>
        </w:tc>
      </w:tr>
      <w:tr w:rsidR="00454CA1" w:rsidRPr="009F25B9" w14:paraId="191BB162" w14:textId="77777777" w:rsidTr="00454CA1">
        <w:tc>
          <w:tcPr>
            <w:tcW w:w="468" w:type="pct"/>
          </w:tcPr>
          <w:p w14:paraId="406416E5" w14:textId="77777777" w:rsidR="00454CA1" w:rsidRPr="009F25B9" w:rsidRDefault="00454CA1" w:rsidP="00C03DAA">
            <w:pPr>
              <w:jc w:val="center"/>
              <w:rPr>
                <w:rFonts w:ascii="Arial" w:hAnsi="Arial" w:cs="Arial"/>
              </w:rPr>
            </w:pPr>
            <w:r w:rsidRPr="009F25B9">
              <w:rPr>
                <w:rFonts w:ascii="Arial" w:hAnsi="Arial" w:cs="Arial"/>
              </w:rPr>
              <w:t>132</w:t>
            </w:r>
          </w:p>
        </w:tc>
        <w:tc>
          <w:tcPr>
            <w:tcW w:w="547" w:type="pct"/>
          </w:tcPr>
          <w:p w14:paraId="5ACF29DA" w14:textId="77777777" w:rsidR="00454CA1" w:rsidRPr="009F25B9" w:rsidRDefault="00454CA1" w:rsidP="00C03DAA">
            <w:pPr>
              <w:jc w:val="center"/>
              <w:rPr>
                <w:rFonts w:ascii="Arial" w:hAnsi="Arial" w:cs="Arial"/>
              </w:rPr>
            </w:pPr>
            <w:r w:rsidRPr="009F25B9">
              <w:rPr>
                <w:rFonts w:ascii="Arial" w:hAnsi="Arial" w:cs="Arial"/>
              </w:rPr>
              <w:t>45.000</w:t>
            </w:r>
          </w:p>
        </w:tc>
        <w:tc>
          <w:tcPr>
            <w:tcW w:w="543" w:type="pct"/>
          </w:tcPr>
          <w:p w14:paraId="5885882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5C538F5" w14:textId="77777777" w:rsidR="00454CA1" w:rsidRPr="009F25B9" w:rsidRDefault="00454CA1" w:rsidP="00C03DAA">
            <w:pPr>
              <w:rPr>
                <w:rFonts w:ascii="Arial" w:hAnsi="Arial" w:cs="Arial"/>
                <w:color w:val="000000"/>
              </w:rPr>
            </w:pPr>
            <w:r w:rsidRPr="009F25B9">
              <w:rPr>
                <w:rFonts w:ascii="Arial" w:hAnsi="Arial" w:cs="Arial"/>
                <w:color w:val="000000"/>
              </w:rPr>
              <w:t>OMEPRAZOL 20MG COMPRIMIDOS</w:t>
            </w:r>
          </w:p>
        </w:tc>
        <w:tc>
          <w:tcPr>
            <w:tcW w:w="602" w:type="pct"/>
          </w:tcPr>
          <w:p w14:paraId="4A26BAFD" w14:textId="77777777" w:rsidR="00454CA1" w:rsidRPr="009F25B9" w:rsidRDefault="00454CA1" w:rsidP="00C03DAA">
            <w:pPr>
              <w:jc w:val="center"/>
              <w:rPr>
                <w:rFonts w:ascii="Arial" w:hAnsi="Arial" w:cs="Arial"/>
              </w:rPr>
            </w:pPr>
          </w:p>
        </w:tc>
        <w:tc>
          <w:tcPr>
            <w:tcW w:w="569" w:type="pct"/>
          </w:tcPr>
          <w:p w14:paraId="4AE0474A" w14:textId="77777777" w:rsidR="00454CA1" w:rsidRPr="009F25B9" w:rsidRDefault="00454CA1" w:rsidP="00C03DAA">
            <w:pPr>
              <w:jc w:val="center"/>
              <w:rPr>
                <w:rFonts w:ascii="Arial" w:hAnsi="Arial" w:cs="Arial"/>
              </w:rPr>
            </w:pPr>
          </w:p>
        </w:tc>
      </w:tr>
      <w:tr w:rsidR="00454CA1" w:rsidRPr="009F25B9" w14:paraId="7F317331" w14:textId="77777777" w:rsidTr="00454CA1">
        <w:tc>
          <w:tcPr>
            <w:tcW w:w="468" w:type="pct"/>
          </w:tcPr>
          <w:p w14:paraId="5670CBBA" w14:textId="77777777" w:rsidR="00454CA1" w:rsidRPr="009F25B9" w:rsidRDefault="00454CA1" w:rsidP="00C03DAA">
            <w:pPr>
              <w:jc w:val="center"/>
              <w:rPr>
                <w:rFonts w:ascii="Arial" w:hAnsi="Arial" w:cs="Arial"/>
              </w:rPr>
            </w:pPr>
            <w:r w:rsidRPr="009F25B9">
              <w:rPr>
                <w:rFonts w:ascii="Arial" w:hAnsi="Arial" w:cs="Arial"/>
              </w:rPr>
              <w:t>133</w:t>
            </w:r>
          </w:p>
        </w:tc>
        <w:tc>
          <w:tcPr>
            <w:tcW w:w="547" w:type="pct"/>
          </w:tcPr>
          <w:p w14:paraId="40447137"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1CB8323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616BE6CF" w14:textId="77777777" w:rsidR="00454CA1" w:rsidRPr="009F25B9" w:rsidRDefault="00454CA1" w:rsidP="00C03DAA">
            <w:pPr>
              <w:rPr>
                <w:rFonts w:ascii="Arial" w:hAnsi="Arial" w:cs="Arial"/>
                <w:color w:val="000000"/>
              </w:rPr>
            </w:pPr>
            <w:r w:rsidRPr="009F25B9">
              <w:rPr>
                <w:rFonts w:ascii="Arial" w:hAnsi="Arial" w:cs="Arial"/>
                <w:color w:val="000000"/>
              </w:rPr>
              <w:t>PANTOPRAZOL 40MG COMPRIMIDOS</w:t>
            </w:r>
          </w:p>
        </w:tc>
        <w:tc>
          <w:tcPr>
            <w:tcW w:w="602" w:type="pct"/>
          </w:tcPr>
          <w:p w14:paraId="03828A30" w14:textId="77777777" w:rsidR="00454CA1" w:rsidRPr="009F25B9" w:rsidRDefault="00454CA1" w:rsidP="00C03DAA">
            <w:pPr>
              <w:jc w:val="center"/>
              <w:rPr>
                <w:rFonts w:ascii="Arial" w:hAnsi="Arial" w:cs="Arial"/>
              </w:rPr>
            </w:pPr>
          </w:p>
        </w:tc>
        <w:tc>
          <w:tcPr>
            <w:tcW w:w="569" w:type="pct"/>
          </w:tcPr>
          <w:p w14:paraId="41FC17FF" w14:textId="77777777" w:rsidR="00454CA1" w:rsidRPr="009F25B9" w:rsidRDefault="00454CA1" w:rsidP="00C03DAA">
            <w:pPr>
              <w:jc w:val="center"/>
              <w:rPr>
                <w:rFonts w:ascii="Arial" w:hAnsi="Arial" w:cs="Arial"/>
              </w:rPr>
            </w:pPr>
          </w:p>
        </w:tc>
      </w:tr>
      <w:tr w:rsidR="00454CA1" w:rsidRPr="009F25B9" w14:paraId="4BDD7A66" w14:textId="77777777" w:rsidTr="00454CA1">
        <w:tc>
          <w:tcPr>
            <w:tcW w:w="468" w:type="pct"/>
          </w:tcPr>
          <w:p w14:paraId="271D0BAC" w14:textId="77777777" w:rsidR="00454CA1" w:rsidRPr="009F25B9" w:rsidRDefault="00454CA1" w:rsidP="00C03DAA">
            <w:pPr>
              <w:jc w:val="center"/>
              <w:rPr>
                <w:rFonts w:ascii="Arial" w:hAnsi="Arial" w:cs="Arial"/>
              </w:rPr>
            </w:pPr>
            <w:r w:rsidRPr="009F25B9">
              <w:rPr>
                <w:rFonts w:ascii="Arial" w:hAnsi="Arial" w:cs="Arial"/>
              </w:rPr>
              <w:t>134</w:t>
            </w:r>
          </w:p>
        </w:tc>
        <w:tc>
          <w:tcPr>
            <w:tcW w:w="547" w:type="pct"/>
          </w:tcPr>
          <w:p w14:paraId="20559C7A" w14:textId="77777777" w:rsidR="00454CA1" w:rsidRPr="009F25B9" w:rsidRDefault="00454CA1" w:rsidP="00C03DAA">
            <w:pPr>
              <w:jc w:val="center"/>
              <w:rPr>
                <w:rFonts w:ascii="Arial" w:hAnsi="Arial" w:cs="Arial"/>
              </w:rPr>
            </w:pPr>
            <w:r w:rsidRPr="009F25B9">
              <w:rPr>
                <w:rFonts w:ascii="Arial" w:hAnsi="Arial" w:cs="Arial"/>
              </w:rPr>
              <w:t>500</w:t>
            </w:r>
          </w:p>
        </w:tc>
        <w:tc>
          <w:tcPr>
            <w:tcW w:w="543" w:type="pct"/>
          </w:tcPr>
          <w:p w14:paraId="0F60C9BE"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F283433" w14:textId="77777777" w:rsidR="00454CA1" w:rsidRPr="009F25B9" w:rsidRDefault="00454CA1" w:rsidP="00C03DAA">
            <w:pPr>
              <w:rPr>
                <w:rFonts w:ascii="Arial" w:hAnsi="Arial" w:cs="Arial"/>
                <w:color w:val="000000"/>
              </w:rPr>
            </w:pPr>
            <w:r w:rsidRPr="009F25B9">
              <w:rPr>
                <w:rFonts w:ascii="Arial" w:hAnsi="Arial" w:cs="Arial"/>
                <w:color w:val="000000"/>
              </w:rPr>
              <w:t>PARACETAMOL 200MG/ML SOLUÇÃO ORAL FRASCO 20ML</w:t>
            </w:r>
          </w:p>
        </w:tc>
        <w:tc>
          <w:tcPr>
            <w:tcW w:w="602" w:type="pct"/>
          </w:tcPr>
          <w:p w14:paraId="14674885" w14:textId="77777777" w:rsidR="00454CA1" w:rsidRPr="009F25B9" w:rsidRDefault="00454CA1" w:rsidP="00C03DAA">
            <w:pPr>
              <w:jc w:val="center"/>
              <w:rPr>
                <w:rFonts w:ascii="Arial" w:hAnsi="Arial" w:cs="Arial"/>
              </w:rPr>
            </w:pPr>
          </w:p>
        </w:tc>
        <w:tc>
          <w:tcPr>
            <w:tcW w:w="569" w:type="pct"/>
          </w:tcPr>
          <w:p w14:paraId="5955CE70" w14:textId="77777777" w:rsidR="00454CA1" w:rsidRPr="009F25B9" w:rsidRDefault="00454CA1" w:rsidP="00C03DAA">
            <w:pPr>
              <w:jc w:val="center"/>
              <w:rPr>
                <w:rFonts w:ascii="Arial" w:hAnsi="Arial" w:cs="Arial"/>
              </w:rPr>
            </w:pPr>
          </w:p>
        </w:tc>
      </w:tr>
      <w:tr w:rsidR="00454CA1" w:rsidRPr="009F25B9" w14:paraId="22549C90" w14:textId="77777777" w:rsidTr="00454CA1">
        <w:tc>
          <w:tcPr>
            <w:tcW w:w="468" w:type="pct"/>
          </w:tcPr>
          <w:p w14:paraId="0AAD817C" w14:textId="77777777" w:rsidR="00454CA1" w:rsidRPr="009F25B9" w:rsidRDefault="00454CA1" w:rsidP="00C03DAA">
            <w:pPr>
              <w:jc w:val="center"/>
              <w:rPr>
                <w:rFonts w:ascii="Arial" w:hAnsi="Arial" w:cs="Arial"/>
              </w:rPr>
            </w:pPr>
            <w:r w:rsidRPr="009F25B9">
              <w:rPr>
                <w:rFonts w:ascii="Arial" w:hAnsi="Arial" w:cs="Arial"/>
              </w:rPr>
              <w:t>135</w:t>
            </w:r>
          </w:p>
        </w:tc>
        <w:tc>
          <w:tcPr>
            <w:tcW w:w="547" w:type="pct"/>
          </w:tcPr>
          <w:p w14:paraId="3D4D3123" w14:textId="77777777" w:rsidR="00454CA1" w:rsidRPr="009F25B9" w:rsidRDefault="00454CA1" w:rsidP="00C03DAA">
            <w:pPr>
              <w:jc w:val="center"/>
              <w:rPr>
                <w:rFonts w:ascii="Arial" w:hAnsi="Arial" w:cs="Arial"/>
              </w:rPr>
            </w:pPr>
            <w:r w:rsidRPr="009F25B9">
              <w:rPr>
                <w:rFonts w:ascii="Arial" w:hAnsi="Arial" w:cs="Arial"/>
              </w:rPr>
              <w:t>6.000</w:t>
            </w:r>
          </w:p>
        </w:tc>
        <w:tc>
          <w:tcPr>
            <w:tcW w:w="543" w:type="pct"/>
          </w:tcPr>
          <w:p w14:paraId="5562E34E"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DB70E23" w14:textId="77777777" w:rsidR="00454CA1" w:rsidRPr="009F25B9" w:rsidRDefault="00454CA1" w:rsidP="00C03DAA">
            <w:pPr>
              <w:rPr>
                <w:rFonts w:ascii="Arial" w:hAnsi="Arial" w:cs="Arial"/>
                <w:color w:val="000000"/>
              </w:rPr>
            </w:pPr>
            <w:r w:rsidRPr="009F25B9">
              <w:rPr>
                <w:rFonts w:ascii="Arial" w:hAnsi="Arial" w:cs="Arial"/>
                <w:color w:val="000000"/>
              </w:rPr>
              <w:t>PARACETAMOL 500MG COMPRIMIDO</w:t>
            </w:r>
          </w:p>
        </w:tc>
        <w:tc>
          <w:tcPr>
            <w:tcW w:w="602" w:type="pct"/>
          </w:tcPr>
          <w:p w14:paraId="02A636A6" w14:textId="77777777" w:rsidR="00454CA1" w:rsidRPr="009F25B9" w:rsidRDefault="00454CA1" w:rsidP="00C03DAA">
            <w:pPr>
              <w:jc w:val="center"/>
              <w:rPr>
                <w:rFonts w:ascii="Arial" w:hAnsi="Arial" w:cs="Arial"/>
              </w:rPr>
            </w:pPr>
          </w:p>
        </w:tc>
        <w:tc>
          <w:tcPr>
            <w:tcW w:w="569" w:type="pct"/>
          </w:tcPr>
          <w:p w14:paraId="3D8B414B" w14:textId="77777777" w:rsidR="00454CA1" w:rsidRPr="009F25B9" w:rsidRDefault="00454CA1" w:rsidP="00C03DAA">
            <w:pPr>
              <w:jc w:val="center"/>
              <w:rPr>
                <w:rFonts w:ascii="Arial" w:hAnsi="Arial" w:cs="Arial"/>
              </w:rPr>
            </w:pPr>
          </w:p>
        </w:tc>
      </w:tr>
      <w:tr w:rsidR="00454CA1" w:rsidRPr="009F25B9" w14:paraId="681E12EC" w14:textId="77777777" w:rsidTr="00454CA1">
        <w:tc>
          <w:tcPr>
            <w:tcW w:w="468" w:type="pct"/>
          </w:tcPr>
          <w:p w14:paraId="23070147" w14:textId="77777777" w:rsidR="00454CA1" w:rsidRPr="009F25B9" w:rsidRDefault="00454CA1" w:rsidP="00C03DAA">
            <w:pPr>
              <w:jc w:val="center"/>
              <w:rPr>
                <w:rFonts w:ascii="Arial" w:hAnsi="Arial" w:cs="Arial"/>
              </w:rPr>
            </w:pPr>
            <w:r w:rsidRPr="009F25B9">
              <w:rPr>
                <w:rFonts w:ascii="Arial" w:hAnsi="Arial" w:cs="Arial"/>
              </w:rPr>
              <w:t>136</w:t>
            </w:r>
          </w:p>
        </w:tc>
        <w:tc>
          <w:tcPr>
            <w:tcW w:w="547" w:type="pct"/>
          </w:tcPr>
          <w:p w14:paraId="5EC8C6C6" w14:textId="77777777" w:rsidR="00454CA1" w:rsidRPr="009F25B9" w:rsidRDefault="00454CA1" w:rsidP="00C03DAA">
            <w:pPr>
              <w:jc w:val="center"/>
              <w:rPr>
                <w:rFonts w:ascii="Arial" w:hAnsi="Arial" w:cs="Arial"/>
              </w:rPr>
            </w:pPr>
            <w:r w:rsidRPr="009F25B9">
              <w:rPr>
                <w:rFonts w:ascii="Arial" w:hAnsi="Arial" w:cs="Arial"/>
              </w:rPr>
              <w:t>10.000</w:t>
            </w:r>
          </w:p>
        </w:tc>
        <w:tc>
          <w:tcPr>
            <w:tcW w:w="543" w:type="pct"/>
          </w:tcPr>
          <w:p w14:paraId="577E8CCB"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CEC330B" w14:textId="77777777" w:rsidR="00454CA1" w:rsidRPr="009F25B9" w:rsidRDefault="00454CA1" w:rsidP="00C03DAA">
            <w:pPr>
              <w:rPr>
                <w:rFonts w:ascii="Arial" w:hAnsi="Arial" w:cs="Arial"/>
                <w:color w:val="000000"/>
              </w:rPr>
            </w:pPr>
            <w:r w:rsidRPr="009F25B9">
              <w:rPr>
                <w:rFonts w:ascii="Arial" w:hAnsi="Arial" w:cs="Arial"/>
                <w:color w:val="000000"/>
              </w:rPr>
              <w:t>PAROXETINA 20MG COMPRIMIDO REVESTIDO</w:t>
            </w:r>
          </w:p>
        </w:tc>
        <w:tc>
          <w:tcPr>
            <w:tcW w:w="602" w:type="pct"/>
          </w:tcPr>
          <w:p w14:paraId="7C6F0B07" w14:textId="77777777" w:rsidR="00454CA1" w:rsidRPr="009F25B9" w:rsidRDefault="00454CA1" w:rsidP="00C03DAA">
            <w:pPr>
              <w:jc w:val="center"/>
              <w:rPr>
                <w:rFonts w:ascii="Arial" w:hAnsi="Arial" w:cs="Arial"/>
              </w:rPr>
            </w:pPr>
          </w:p>
        </w:tc>
        <w:tc>
          <w:tcPr>
            <w:tcW w:w="569" w:type="pct"/>
          </w:tcPr>
          <w:p w14:paraId="4B070A2C" w14:textId="77777777" w:rsidR="00454CA1" w:rsidRPr="009F25B9" w:rsidRDefault="00454CA1" w:rsidP="00C03DAA">
            <w:pPr>
              <w:jc w:val="center"/>
              <w:rPr>
                <w:rFonts w:ascii="Arial" w:hAnsi="Arial" w:cs="Arial"/>
              </w:rPr>
            </w:pPr>
          </w:p>
        </w:tc>
      </w:tr>
      <w:tr w:rsidR="00454CA1" w:rsidRPr="009F25B9" w14:paraId="4A9039AD" w14:textId="77777777" w:rsidTr="00454CA1">
        <w:tc>
          <w:tcPr>
            <w:tcW w:w="468" w:type="pct"/>
          </w:tcPr>
          <w:p w14:paraId="64C8D8E0" w14:textId="77777777" w:rsidR="00454CA1" w:rsidRPr="009F25B9" w:rsidRDefault="00454CA1" w:rsidP="00C03DAA">
            <w:pPr>
              <w:jc w:val="center"/>
              <w:rPr>
                <w:rFonts w:ascii="Arial" w:hAnsi="Arial" w:cs="Arial"/>
              </w:rPr>
            </w:pPr>
            <w:r w:rsidRPr="009F25B9">
              <w:rPr>
                <w:rFonts w:ascii="Arial" w:hAnsi="Arial" w:cs="Arial"/>
              </w:rPr>
              <w:t>137</w:t>
            </w:r>
          </w:p>
        </w:tc>
        <w:tc>
          <w:tcPr>
            <w:tcW w:w="547" w:type="pct"/>
          </w:tcPr>
          <w:p w14:paraId="0834EDDC" w14:textId="77777777" w:rsidR="00454CA1" w:rsidRPr="009F25B9" w:rsidRDefault="00454CA1" w:rsidP="00C03DAA">
            <w:pPr>
              <w:jc w:val="center"/>
              <w:rPr>
                <w:rFonts w:ascii="Arial" w:hAnsi="Arial" w:cs="Arial"/>
              </w:rPr>
            </w:pPr>
            <w:r w:rsidRPr="009F25B9">
              <w:rPr>
                <w:rFonts w:ascii="Arial" w:hAnsi="Arial" w:cs="Arial"/>
              </w:rPr>
              <w:t>600</w:t>
            </w:r>
          </w:p>
        </w:tc>
        <w:tc>
          <w:tcPr>
            <w:tcW w:w="543" w:type="pct"/>
          </w:tcPr>
          <w:p w14:paraId="7195B449"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17324A89" w14:textId="77777777" w:rsidR="00454CA1" w:rsidRPr="009F25B9" w:rsidRDefault="00454CA1" w:rsidP="00C03DAA">
            <w:pPr>
              <w:rPr>
                <w:rFonts w:ascii="Arial" w:hAnsi="Arial" w:cs="Arial"/>
                <w:color w:val="000000"/>
              </w:rPr>
            </w:pPr>
            <w:r w:rsidRPr="009F25B9">
              <w:rPr>
                <w:rFonts w:ascii="Arial" w:hAnsi="Arial" w:cs="Arial"/>
                <w:color w:val="000000"/>
              </w:rPr>
              <w:t>PREDNISOLONA 1MG/ML SOLUÇÃO ORAL FRASCO 100ML</w:t>
            </w:r>
          </w:p>
        </w:tc>
        <w:tc>
          <w:tcPr>
            <w:tcW w:w="602" w:type="pct"/>
          </w:tcPr>
          <w:p w14:paraId="7F62208A" w14:textId="77777777" w:rsidR="00454CA1" w:rsidRPr="009F25B9" w:rsidRDefault="00454CA1" w:rsidP="00C03DAA">
            <w:pPr>
              <w:jc w:val="center"/>
              <w:rPr>
                <w:rFonts w:ascii="Arial" w:hAnsi="Arial" w:cs="Arial"/>
              </w:rPr>
            </w:pPr>
          </w:p>
        </w:tc>
        <w:tc>
          <w:tcPr>
            <w:tcW w:w="569" w:type="pct"/>
          </w:tcPr>
          <w:p w14:paraId="728745DE" w14:textId="77777777" w:rsidR="00454CA1" w:rsidRPr="009F25B9" w:rsidRDefault="00454CA1" w:rsidP="00C03DAA">
            <w:pPr>
              <w:jc w:val="center"/>
              <w:rPr>
                <w:rFonts w:ascii="Arial" w:hAnsi="Arial" w:cs="Arial"/>
              </w:rPr>
            </w:pPr>
          </w:p>
        </w:tc>
      </w:tr>
      <w:tr w:rsidR="00454CA1" w:rsidRPr="009F25B9" w14:paraId="1557233B" w14:textId="77777777" w:rsidTr="00454CA1">
        <w:tc>
          <w:tcPr>
            <w:tcW w:w="468" w:type="pct"/>
          </w:tcPr>
          <w:p w14:paraId="1A018E92" w14:textId="77777777" w:rsidR="00454CA1" w:rsidRPr="009F25B9" w:rsidRDefault="00454CA1" w:rsidP="00C03DAA">
            <w:pPr>
              <w:jc w:val="center"/>
              <w:rPr>
                <w:rFonts w:ascii="Arial" w:hAnsi="Arial" w:cs="Arial"/>
              </w:rPr>
            </w:pPr>
            <w:r w:rsidRPr="009F25B9">
              <w:rPr>
                <w:rFonts w:ascii="Arial" w:hAnsi="Arial" w:cs="Arial"/>
              </w:rPr>
              <w:t>138</w:t>
            </w:r>
          </w:p>
        </w:tc>
        <w:tc>
          <w:tcPr>
            <w:tcW w:w="547" w:type="pct"/>
          </w:tcPr>
          <w:p w14:paraId="48C74005" w14:textId="77777777" w:rsidR="00454CA1" w:rsidRPr="009F25B9" w:rsidRDefault="00454CA1" w:rsidP="00C03DAA">
            <w:pPr>
              <w:jc w:val="center"/>
              <w:rPr>
                <w:rFonts w:ascii="Arial" w:hAnsi="Arial" w:cs="Arial"/>
              </w:rPr>
            </w:pPr>
            <w:r w:rsidRPr="009F25B9">
              <w:rPr>
                <w:rFonts w:ascii="Arial" w:hAnsi="Arial" w:cs="Arial"/>
              </w:rPr>
              <w:t>900</w:t>
            </w:r>
          </w:p>
        </w:tc>
        <w:tc>
          <w:tcPr>
            <w:tcW w:w="543" w:type="pct"/>
          </w:tcPr>
          <w:p w14:paraId="1EEFD683"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72051922" w14:textId="77777777" w:rsidR="00454CA1" w:rsidRPr="009F25B9" w:rsidRDefault="00454CA1" w:rsidP="00C03DAA">
            <w:pPr>
              <w:rPr>
                <w:rFonts w:ascii="Arial" w:hAnsi="Arial" w:cs="Arial"/>
                <w:color w:val="000000"/>
              </w:rPr>
            </w:pPr>
            <w:r w:rsidRPr="009F25B9">
              <w:rPr>
                <w:rFonts w:ascii="Arial" w:hAnsi="Arial" w:cs="Arial"/>
                <w:color w:val="000000"/>
              </w:rPr>
              <w:t>PREDNISOLONA 3MG/ML SOLUÇÃO ORAL FRASCO 100ML</w:t>
            </w:r>
          </w:p>
        </w:tc>
        <w:tc>
          <w:tcPr>
            <w:tcW w:w="602" w:type="pct"/>
          </w:tcPr>
          <w:p w14:paraId="48A21A5F" w14:textId="77777777" w:rsidR="00454CA1" w:rsidRPr="009F25B9" w:rsidRDefault="00454CA1" w:rsidP="00C03DAA">
            <w:pPr>
              <w:jc w:val="center"/>
              <w:rPr>
                <w:rFonts w:ascii="Arial" w:hAnsi="Arial" w:cs="Arial"/>
              </w:rPr>
            </w:pPr>
          </w:p>
        </w:tc>
        <w:tc>
          <w:tcPr>
            <w:tcW w:w="569" w:type="pct"/>
          </w:tcPr>
          <w:p w14:paraId="0DDA9372" w14:textId="77777777" w:rsidR="00454CA1" w:rsidRPr="009F25B9" w:rsidRDefault="00454CA1" w:rsidP="00C03DAA">
            <w:pPr>
              <w:jc w:val="center"/>
              <w:rPr>
                <w:rFonts w:ascii="Arial" w:hAnsi="Arial" w:cs="Arial"/>
              </w:rPr>
            </w:pPr>
          </w:p>
        </w:tc>
      </w:tr>
      <w:tr w:rsidR="00454CA1" w:rsidRPr="009F25B9" w14:paraId="6A854F1A" w14:textId="77777777" w:rsidTr="00454CA1">
        <w:tc>
          <w:tcPr>
            <w:tcW w:w="468" w:type="pct"/>
          </w:tcPr>
          <w:p w14:paraId="4AEF455B" w14:textId="77777777" w:rsidR="00454CA1" w:rsidRPr="009F25B9" w:rsidRDefault="00454CA1" w:rsidP="00C03DAA">
            <w:pPr>
              <w:jc w:val="center"/>
              <w:rPr>
                <w:rFonts w:ascii="Arial" w:hAnsi="Arial" w:cs="Arial"/>
              </w:rPr>
            </w:pPr>
            <w:r w:rsidRPr="009F25B9">
              <w:rPr>
                <w:rFonts w:ascii="Arial" w:hAnsi="Arial" w:cs="Arial"/>
              </w:rPr>
              <w:lastRenderedPageBreak/>
              <w:t>139</w:t>
            </w:r>
          </w:p>
        </w:tc>
        <w:tc>
          <w:tcPr>
            <w:tcW w:w="547" w:type="pct"/>
          </w:tcPr>
          <w:p w14:paraId="5844935E" w14:textId="77777777" w:rsidR="00454CA1" w:rsidRPr="009F25B9" w:rsidRDefault="00454CA1" w:rsidP="00C03DAA">
            <w:pPr>
              <w:jc w:val="center"/>
              <w:rPr>
                <w:rFonts w:ascii="Arial" w:hAnsi="Arial" w:cs="Arial"/>
              </w:rPr>
            </w:pPr>
            <w:r w:rsidRPr="009F25B9">
              <w:rPr>
                <w:rFonts w:ascii="Arial" w:hAnsi="Arial" w:cs="Arial"/>
              </w:rPr>
              <w:t>12.000</w:t>
            </w:r>
          </w:p>
        </w:tc>
        <w:tc>
          <w:tcPr>
            <w:tcW w:w="543" w:type="pct"/>
          </w:tcPr>
          <w:p w14:paraId="59D658C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F18F67B" w14:textId="77777777" w:rsidR="00454CA1" w:rsidRPr="009F25B9" w:rsidRDefault="00454CA1" w:rsidP="00C03DAA">
            <w:pPr>
              <w:rPr>
                <w:rFonts w:ascii="Arial" w:hAnsi="Arial" w:cs="Arial"/>
                <w:color w:val="000000"/>
              </w:rPr>
            </w:pPr>
            <w:r w:rsidRPr="009F25B9">
              <w:rPr>
                <w:rFonts w:ascii="Arial" w:hAnsi="Arial" w:cs="Arial"/>
                <w:color w:val="000000"/>
              </w:rPr>
              <w:t>PREDNISONA 20MG COMPRIMIDO</w:t>
            </w:r>
          </w:p>
        </w:tc>
        <w:tc>
          <w:tcPr>
            <w:tcW w:w="602" w:type="pct"/>
          </w:tcPr>
          <w:p w14:paraId="4BB48FE5" w14:textId="77777777" w:rsidR="00454CA1" w:rsidRPr="009F25B9" w:rsidRDefault="00454CA1" w:rsidP="00C03DAA">
            <w:pPr>
              <w:jc w:val="center"/>
              <w:rPr>
                <w:rFonts w:ascii="Arial" w:hAnsi="Arial" w:cs="Arial"/>
              </w:rPr>
            </w:pPr>
          </w:p>
        </w:tc>
        <w:tc>
          <w:tcPr>
            <w:tcW w:w="569" w:type="pct"/>
          </w:tcPr>
          <w:p w14:paraId="69011B68" w14:textId="77777777" w:rsidR="00454CA1" w:rsidRPr="009F25B9" w:rsidRDefault="00454CA1" w:rsidP="00C03DAA">
            <w:pPr>
              <w:jc w:val="center"/>
              <w:rPr>
                <w:rFonts w:ascii="Arial" w:hAnsi="Arial" w:cs="Arial"/>
              </w:rPr>
            </w:pPr>
          </w:p>
        </w:tc>
      </w:tr>
      <w:tr w:rsidR="00454CA1" w:rsidRPr="009F25B9" w14:paraId="7D2FBC58" w14:textId="77777777" w:rsidTr="00454CA1">
        <w:tc>
          <w:tcPr>
            <w:tcW w:w="468" w:type="pct"/>
          </w:tcPr>
          <w:p w14:paraId="17388EFC" w14:textId="77777777" w:rsidR="00454CA1" w:rsidRPr="009F25B9" w:rsidRDefault="00454CA1" w:rsidP="00C03DAA">
            <w:pPr>
              <w:jc w:val="center"/>
              <w:rPr>
                <w:rFonts w:ascii="Arial" w:hAnsi="Arial" w:cs="Arial"/>
              </w:rPr>
            </w:pPr>
            <w:r w:rsidRPr="009F25B9">
              <w:rPr>
                <w:rFonts w:ascii="Arial" w:hAnsi="Arial" w:cs="Arial"/>
              </w:rPr>
              <w:t>140</w:t>
            </w:r>
          </w:p>
        </w:tc>
        <w:tc>
          <w:tcPr>
            <w:tcW w:w="547" w:type="pct"/>
          </w:tcPr>
          <w:p w14:paraId="6FD21AA8" w14:textId="77777777" w:rsidR="00454CA1" w:rsidRPr="009F25B9" w:rsidRDefault="00454CA1" w:rsidP="00C03DAA">
            <w:pPr>
              <w:jc w:val="center"/>
              <w:rPr>
                <w:rFonts w:ascii="Arial" w:hAnsi="Arial" w:cs="Arial"/>
              </w:rPr>
            </w:pPr>
            <w:r w:rsidRPr="009F25B9">
              <w:rPr>
                <w:rFonts w:ascii="Arial" w:hAnsi="Arial" w:cs="Arial"/>
              </w:rPr>
              <w:t>5.000</w:t>
            </w:r>
          </w:p>
        </w:tc>
        <w:tc>
          <w:tcPr>
            <w:tcW w:w="543" w:type="pct"/>
          </w:tcPr>
          <w:p w14:paraId="6A55995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0E77CAF" w14:textId="77777777" w:rsidR="00454CA1" w:rsidRPr="009F25B9" w:rsidRDefault="00454CA1" w:rsidP="00C03DAA">
            <w:pPr>
              <w:rPr>
                <w:rFonts w:ascii="Arial" w:hAnsi="Arial" w:cs="Arial"/>
                <w:color w:val="000000"/>
              </w:rPr>
            </w:pPr>
            <w:r w:rsidRPr="009F25B9">
              <w:rPr>
                <w:rFonts w:ascii="Arial" w:hAnsi="Arial" w:cs="Arial"/>
                <w:color w:val="000000"/>
              </w:rPr>
              <w:t>PREDNISONA 5MG COMPRIMIDO</w:t>
            </w:r>
          </w:p>
        </w:tc>
        <w:tc>
          <w:tcPr>
            <w:tcW w:w="602" w:type="pct"/>
          </w:tcPr>
          <w:p w14:paraId="7BA7319E" w14:textId="77777777" w:rsidR="00454CA1" w:rsidRPr="009F25B9" w:rsidRDefault="00454CA1" w:rsidP="00C03DAA">
            <w:pPr>
              <w:jc w:val="center"/>
              <w:rPr>
                <w:rFonts w:ascii="Arial" w:hAnsi="Arial" w:cs="Arial"/>
              </w:rPr>
            </w:pPr>
          </w:p>
        </w:tc>
        <w:tc>
          <w:tcPr>
            <w:tcW w:w="569" w:type="pct"/>
          </w:tcPr>
          <w:p w14:paraId="582777E7" w14:textId="77777777" w:rsidR="00454CA1" w:rsidRPr="009F25B9" w:rsidRDefault="00454CA1" w:rsidP="00C03DAA">
            <w:pPr>
              <w:jc w:val="center"/>
              <w:rPr>
                <w:rFonts w:ascii="Arial" w:hAnsi="Arial" w:cs="Arial"/>
              </w:rPr>
            </w:pPr>
          </w:p>
        </w:tc>
      </w:tr>
      <w:tr w:rsidR="00454CA1" w:rsidRPr="009F25B9" w14:paraId="62A6B14A" w14:textId="77777777" w:rsidTr="00454CA1">
        <w:tc>
          <w:tcPr>
            <w:tcW w:w="468" w:type="pct"/>
          </w:tcPr>
          <w:p w14:paraId="2B597D99" w14:textId="77777777" w:rsidR="00454CA1" w:rsidRPr="009F25B9" w:rsidRDefault="00454CA1" w:rsidP="00C03DAA">
            <w:pPr>
              <w:jc w:val="center"/>
              <w:rPr>
                <w:rFonts w:ascii="Arial" w:hAnsi="Arial" w:cs="Arial"/>
              </w:rPr>
            </w:pPr>
            <w:r w:rsidRPr="009F25B9">
              <w:rPr>
                <w:rFonts w:ascii="Arial" w:hAnsi="Arial" w:cs="Arial"/>
              </w:rPr>
              <w:t>141</w:t>
            </w:r>
          </w:p>
        </w:tc>
        <w:tc>
          <w:tcPr>
            <w:tcW w:w="547" w:type="pct"/>
          </w:tcPr>
          <w:p w14:paraId="2334135A" w14:textId="77777777" w:rsidR="00454CA1" w:rsidRPr="009F25B9" w:rsidRDefault="00454CA1" w:rsidP="00C03DAA">
            <w:pPr>
              <w:jc w:val="center"/>
              <w:rPr>
                <w:rFonts w:ascii="Arial" w:hAnsi="Arial" w:cs="Arial"/>
              </w:rPr>
            </w:pPr>
            <w:r w:rsidRPr="009F25B9">
              <w:rPr>
                <w:rFonts w:ascii="Arial" w:hAnsi="Arial" w:cs="Arial"/>
              </w:rPr>
              <w:t>16.000</w:t>
            </w:r>
          </w:p>
        </w:tc>
        <w:tc>
          <w:tcPr>
            <w:tcW w:w="543" w:type="pct"/>
          </w:tcPr>
          <w:p w14:paraId="1FD72316"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B69D019" w14:textId="77777777" w:rsidR="00454CA1" w:rsidRPr="009F25B9" w:rsidRDefault="00454CA1" w:rsidP="00C03DAA">
            <w:pPr>
              <w:rPr>
                <w:rFonts w:ascii="Arial" w:hAnsi="Arial" w:cs="Arial"/>
                <w:color w:val="000000"/>
              </w:rPr>
            </w:pPr>
            <w:r w:rsidRPr="009F25B9">
              <w:rPr>
                <w:rFonts w:ascii="Arial" w:hAnsi="Arial" w:cs="Arial"/>
                <w:color w:val="000000"/>
              </w:rPr>
              <w:t>PROMETAZINA 25MG COMPRIMIDO</w:t>
            </w:r>
          </w:p>
        </w:tc>
        <w:tc>
          <w:tcPr>
            <w:tcW w:w="602" w:type="pct"/>
          </w:tcPr>
          <w:p w14:paraId="4560FF09" w14:textId="77777777" w:rsidR="00454CA1" w:rsidRPr="009F25B9" w:rsidRDefault="00454CA1" w:rsidP="00C03DAA">
            <w:pPr>
              <w:jc w:val="center"/>
              <w:rPr>
                <w:rFonts w:ascii="Arial" w:hAnsi="Arial" w:cs="Arial"/>
              </w:rPr>
            </w:pPr>
          </w:p>
        </w:tc>
        <w:tc>
          <w:tcPr>
            <w:tcW w:w="569" w:type="pct"/>
          </w:tcPr>
          <w:p w14:paraId="3524DFB3" w14:textId="77777777" w:rsidR="00454CA1" w:rsidRPr="009F25B9" w:rsidRDefault="00454CA1" w:rsidP="00C03DAA">
            <w:pPr>
              <w:jc w:val="center"/>
              <w:rPr>
                <w:rFonts w:ascii="Arial" w:hAnsi="Arial" w:cs="Arial"/>
              </w:rPr>
            </w:pPr>
          </w:p>
        </w:tc>
      </w:tr>
      <w:tr w:rsidR="00454CA1" w:rsidRPr="009F25B9" w14:paraId="710ED206" w14:textId="77777777" w:rsidTr="00454CA1">
        <w:tc>
          <w:tcPr>
            <w:tcW w:w="468" w:type="pct"/>
          </w:tcPr>
          <w:p w14:paraId="2FEC46DD" w14:textId="77777777" w:rsidR="00454CA1" w:rsidRPr="009F25B9" w:rsidRDefault="00454CA1" w:rsidP="00C03DAA">
            <w:pPr>
              <w:jc w:val="center"/>
              <w:rPr>
                <w:rFonts w:ascii="Arial" w:hAnsi="Arial" w:cs="Arial"/>
              </w:rPr>
            </w:pPr>
            <w:r w:rsidRPr="009F25B9">
              <w:rPr>
                <w:rFonts w:ascii="Arial" w:hAnsi="Arial" w:cs="Arial"/>
              </w:rPr>
              <w:t>142</w:t>
            </w:r>
          </w:p>
        </w:tc>
        <w:tc>
          <w:tcPr>
            <w:tcW w:w="547" w:type="pct"/>
          </w:tcPr>
          <w:p w14:paraId="1667641B"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17780ECB"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3DC30F3" w14:textId="77777777" w:rsidR="00454CA1" w:rsidRPr="009F25B9" w:rsidRDefault="00454CA1" w:rsidP="00C03DAA">
            <w:pPr>
              <w:rPr>
                <w:rFonts w:ascii="Arial" w:hAnsi="Arial" w:cs="Arial"/>
                <w:color w:val="000000"/>
              </w:rPr>
            </w:pPr>
            <w:r w:rsidRPr="009F25B9">
              <w:rPr>
                <w:rFonts w:ascii="Arial" w:hAnsi="Arial" w:cs="Arial"/>
                <w:color w:val="000000"/>
              </w:rPr>
              <w:t>PROPRANOLOL 40MG COMPRIMIDO</w:t>
            </w:r>
          </w:p>
        </w:tc>
        <w:tc>
          <w:tcPr>
            <w:tcW w:w="602" w:type="pct"/>
          </w:tcPr>
          <w:p w14:paraId="614EC4C0" w14:textId="77777777" w:rsidR="00454CA1" w:rsidRPr="009F25B9" w:rsidRDefault="00454CA1" w:rsidP="00C03DAA">
            <w:pPr>
              <w:jc w:val="center"/>
              <w:rPr>
                <w:rFonts w:ascii="Arial" w:hAnsi="Arial" w:cs="Arial"/>
              </w:rPr>
            </w:pPr>
          </w:p>
        </w:tc>
        <w:tc>
          <w:tcPr>
            <w:tcW w:w="569" w:type="pct"/>
          </w:tcPr>
          <w:p w14:paraId="25DED7F0" w14:textId="77777777" w:rsidR="00454CA1" w:rsidRPr="009F25B9" w:rsidRDefault="00454CA1" w:rsidP="00C03DAA">
            <w:pPr>
              <w:jc w:val="center"/>
              <w:rPr>
                <w:rFonts w:ascii="Arial" w:hAnsi="Arial" w:cs="Arial"/>
              </w:rPr>
            </w:pPr>
          </w:p>
        </w:tc>
      </w:tr>
      <w:tr w:rsidR="00454CA1" w:rsidRPr="009F25B9" w14:paraId="67A69191" w14:textId="77777777" w:rsidTr="00454CA1">
        <w:tc>
          <w:tcPr>
            <w:tcW w:w="468" w:type="pct"/>
          </w:tcPr>
          <w:p w14:paraId="609C2717" w14:textId="77777777" w:rsidR="00454CA1" w:rsidRPr="009F25B9" w:rsidRDefault="00454CA1" w:rsidP="00C03DAA">
            <w:pPr>
              <w:jc w:val="center"/>
              <w:rPr>
                <w:rFonts w:ascii="Arial" w:hAnsi="Arial" w:cs="Arial"/>
              </w:rPr>
            </w:pPr>
            <w:r w:rsidRPr="009F25B9">
              <w:rPr>
                <w:rFonts w:ascii="Arial" w:hAnsi="Arial" w:cs="Arial"/>
              </w:rPr>
              <w:t>143</w:t>
            </w:r>
          </w:p>
        </w:tc>
        <w:tc>
          <w:tcPr>
            <w:tcW w:w="547" w:type="pct"/>
          </w:tcPr>
          <w:p w14:paraId="61948162"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19347940"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D1C4E44" w14:textId="77777777" w:rsidR="00454CA1" w:rsidRPr="009F25B9" w:rsidRDefault="00454CA1" w:rsidP="00C03DAA">
            <w:pPr>
              <w:rPr>
                <w:rFonts w:ascii="Arial" w:hAnsi="Arial" w:cs="Arial"/>
                <w:color w:val="000000"/>
              </w:rPr>
            </w:pPr>
            <w:r w:rsidRPr="009F25B9">
              <w:rPr>
                <w:rFonts w:ascii="Arial" w:hAnsi="Arial" w:cs="Arial"/>
                <w:color w:val="000000"/>
              </w:rPr>
              <w:t>QUETIAPINA 25 MG COMPRIMIDO REVESTIDO</w:t>
            </w:r>
          </w:p>
        </w:tc>
        <w:tc>
          <w:tcPr>
            <w:tcW w:w="602" w:type="pct"/>
          </w:tcPr>
          <w:p w14:paraId="11F33B28" w14:textId="77777777" w:rsidR="00454CA1" w:rsidRPr="009F25B9" w:rsidRDefault="00454CA1" w:rsidP="00C03DAA">
            <w:pPr>
              <w:jc w:val="center"/>
              <w:rPr>
                <w:rFonts w:ascii="Arial" w:hAnsi="Arial" w:cs="Arial"/>
              </w:rPr>
            </w:pPr>
          </w:p>
        </w:tc>
        <w:tc>
          <w:tcPr>
            <w:tcW w:w="569" w:type="pct"/>
          </w:tcPr>
          <w:p w14:paraId="3B3126B4" w14:textId="77777777" w:rsidR="00454CA1" w:rsidRPr="009F25B9" w:rsidRDefault="00454CA1" w:rsidP="00C03DAA">
            <w:pPr>
              <w:jc w:val="center"/>
              <w:rPr>
                <w:rFonts w:ascii="Arial" w:hAnsi="Arial" w:cs="Arial"/>
              </w:rPr>
            </w:pPr>
          </w:p>
        </w:tc>
      </w:tr>
      <w:tr w:rsidR="00454CA1" w:rsidRPr="009F25B9" w14:paraId="10C9AB78" w14:textId="77777777" w:rsidTr="00454CA1">
        <w:tc>
          <w:tcPr>
            <w:tcW w:w="468" w:type="pct"/>
          </w:tcPr>
          <w:p w14:paraId="7C2B6122" w14:textId="77777777" w:rsidR="00454CA1" w:rsidRPr="009F25B9" w:rsidRDefault="00454CA1" w:rsidP="00C03DAA">
            <w:pPr>
              <w:jc w:val="center"/>
              <w:rPr>
                <w:rFonts w:ascii="Arial" w:hAnsi="Arial" w:cs="Arial"/>
              </w:rPr>
            </w:pPr>
            <w:r w:rsidRPr="009F25B9">
              <w:rPr>
                <w:rFonts w:ascii="Arial" w:hAnsi="Arial" w:cs="Arial"/>
              </w:rPr>
              <w:t>144</w:t>
            </w:r>
          </w:p>
        </w:tc>
        <w:tc>
          <w:tcPr>
            <w:tcW w:w="547" w:type="pct"/>
          </w:tcPr>
          <w:p w14:paraId="273A400D" w14:textId="77777777" w:rsidR="00454CA1" w:rsidRPr="009F25B9" w:rsidRDefault="00454CA1" w:rsidP="00C03DAA">
            <w:pPr>
              <w:jc w:val="center"/>
              <w:rPr>
                <w:rFonts w:ascii="Arial" w:hAnsi="Arial" w:cs="Arial"/>
              </w:rPr>
            </w:pPr>
            <w:r w:rsidRPr="009F25B9">
              <w:rPr>
                <w:rFonts w:ascii="Arial" w:hAnsi="Arial" w:cs="Arial"/>
              </w:rPr>
              <w:t>2.500</w:t>
            </w:r>
          </w:p>
        </w:tc>
        <w:tc>
          <w:tcPr>
            <w:tcW w:w="543" w:type="pct"/>
          </w:tcPr>
          <w:p w14:paraId="00B7FF61"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DCCD8BF" w14:textId="77777777" w:rsidR="00454CA1" w:rsidRPr="009F25B9" w:rsidRDefault="00454CA1" w:rsidP="00C03DAA">
            <w:pPr>
              <w:rPr>
                <w:rFonts w:ascii="Arial" w:hAnsi="Arial" w:cs="Arial"/>
                <w:color w:val="000000"/>
              </w:rPr>
            </w:pPr>
            <w:r w:rsidRPr="009F25B9">
              <w:rPr>
                <w:rFonts w:ascii="Arial" w:hAnsi="Arial" w:cs="Arial"/>
                <w:color w:val="000000"/>
              </w:rPr>
              <w:t xml:space="preserve">QUETIPINA 100 MG COMPRIMIDO REVESTIDO </w:t>
            </w:r>
          </w:p>
        </w:tc>
        <w:tc>
          <w:tcPr>
            <w:tcW w:w="602" w:type="pct"/>
          </w:tcPr>
          <w:p w14:paraId="26A3ED2F" w14:textId="77777777" w:rsidR="00454CA1" w:rsidRPr="009F25B9" w:rsidRDefault="00454CA1" w:rsidP="00C03DAA">
            <w:pPr>
              <w:jc w:val="center"/>
              <w:rPr>
                <w:rFonts w:ascii="Arial" w:hAnsi="Arial" w:cs="Arial"/>
              </w:rPr>
            </w:pPr>
          </w:p>
        </w:tc>
        <w:tc>
          <w:tcPr>
            <w:tcW w:w="569" w:type="pct"/>
          </w:tcPr>
          <w:p w14:paraId="79CEE239" w14:textId="77777777" w:rsidR="00454CA1" w:rsidRPr="009F25B9" w:rsidRDefault="00454CA1" w:rsidP="00C03DAA">
            <w:pPr>
              <w:jc w:val="center"/>
              <w:rPr>
                <w:rFonts w:ascii="Arial" w:hAnsi="Arial" w:cs="Arial"/>
              </w:rPr>
            </w:pPr>
          </w:p>
        </w:tc>
      </w:tr>
      <w:tr w:rsidR="00454CA1" w:rsidRPr="009F25B9" w14:paraId="5A595685" w14:textId="77777777" w:rsidTr="00454CA1">
        <w:tc>
          <w:tcPr>
            <w:tcW w:w="468" w:type="pct"/>
          </w:tcPr>
          <w:p w14:paraId="23C3D51D" w14:textId="77777777" w:rsidR="00454CA1" w:rsidRPr="009F25B9" w:rsidRDefault="00454CA1" w:rsidP="00C03DAA">
            <w:pPr>
              <w:jc w:val="center"/>
              <w:rPr>
                <w:rFonts w:ascii="Arial" w:hAnsi="Arial" w:cs="Arial"/>
              </w:rPr>
            </w:pPr>
            <w:r w:rsidRPr="009F25B9">
              <w:rPr>
                <w:rFonts w:ascii="Arial" w:hAnsi="Arial" w:cs="Arial"/>
              </w:rPr>
              <w:t>145</w:t>
            </w:r>
          </w:p>
        </w:tc>
        <w:tc>
          <w:tcPr>
            <w:tcW w:w="547" w:type="pct"/>
          </w:tcPr>
          <w:p w14:paraId="2AD38E0E"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10FD84BB" w14:textId="77777777" w:rsidR="00454CA1" w:rsidRPr="009F25B9" w:rsidRDefault="00454CA1" w:rsidP="00C03DAA">
            <w:pPr>
              <w:jc w:val="center"/>
              <w:rPr>
                <w:rFonts w:ascii="Arial" w:hAnsi="Arial" w:cs="Arial"/>
              </w:rPr>
            </w:pPr>
            <w:r w:rsidRPr="009F25B9">
              <w:rPr>
                <w:rFonts w:ascii="Arial" w:hAnsi="Arial" w:cs="Arial"/>
              </w:rPr>
              <w:t>CAPS</w:t>
            </w:r>
          </w:p>
        </w:tc>
        <w:tc>
          <w:tcPr>
            <w:tcW w:w="2271" w:type="pct"/>
            <w:vAlign w:val="bottom"/>
          </w:tcPr>
          <w:p w14:paraId="68D9C502" w14:textId="77777777" w:rsidR="00454CA1" w:rsidRPr="009F25B9" w:rsidRDefault="00454CA1" w:rsidP="00C03DAA">
            <w:pPr>
              <w:rPr>
                <w:rFonts w:ascii="Arial" w:hAnsi="Arial" w:cs="Arial"/>
                <w:color w:val="000000"/>
              </w:rPr>
            </w:pPr>
            <w:r w:rsidRPr="009F25B9">
              <w:rPr>
                <w:rFonts w:ascii="Arial" w:hAnsi="Arial" w:cs="Arial"/>
                <w:color w:val="000000"/>
              </w:rPr>
              <w:t>RACEALFATOCOFEROL (ACETATO DE) - VITAMINA E 400MG - CAPSULA MOLE</w:t>
            </w:r>
          </w:p>
        </w:tc>
        <w:tc>
          <w:tcPr>
            <w:tcW w:w="602" w:type="pct"/>
          </w:tcPr>
          <w:p w14:paraId="0567DE15" w14:textId="77777777" w:rsidR="00454CA1" w:rsidRPr="009F25B9" w:rsidRDefault="00454CA1" w:rsidP="00C03DAA">
            <w:pPr>
              <w:jc w:val="center"/>
              <w:rPr>
                <w:rFonts w:ascii="Arial" w:hAnsi="Arial" w:cs="Arial"/>
              </w:rPr>
            </w:pPr>
          </w:p>
        </w:tc>
        <w:tc>
          <w:tcPr>
            <w:tcW w:w="569" w:type="pct"/>
          </w:tcPr>
          <w:p w14:paraId="7CBF84DF" w14:textId="77777777" w:rsidR="00454CA1" w:rsidRPr="009F25B9" w:rsidRDefault="00454CA1" w:rsidP="00C03DAA">
            <w:pPr>
              <w:jc w:val="center"/>
              <w:rPr>
                <w:rFonts w:ascii="Arial" w:hAnsi="Arial" w:cs="Arial"/>
              </w:rPr>
            </w:pPr>
          </w:p>
        </w:tc>
      </w:tr>
      <w:tr w:rsidR="00454CA1" w:rsidRPr="009F25B9" w14:paraId="3A215AFE" w14:textId="77777777" w:rsidTr="00454CA1">
        <w:tc>
          <w:tcPr>
            <w:tcW w:w="468" w:type="pct"/>
          </w:tcPr>
          <w:p w14:paraId="305921BB" w14:textId="77777777" w:rsidR="00454CA1" w:rsidRPr="009F25B9" w:rsidRDefault="00454CA1" w:rsidP="00C03DAA">
            <w:pPr>
              <w:jc w:val="center"/>
              <w:rPr>
                <w:rFonts w:ascii="Arial" w:hAnsi="Arial" w:cs="Arial"/>
              </w:rPr>
            </w:pPr>
            <w:r w:rsidRPr="009F25B9">
              <w:rPr>
                <w:rFonts w:ascii="Arial" w:hAnsi="Arial" w:cs="Arial"/>
              </w:rPr>
              <w:t>146</w:t>
            </w:r>
          </w:p>
        </w:tc>
        <w:tc>
          <w:tcPr>
            <w:tcW w:w="547" w:type="pct"/>
          </w:tcPr>
          <w:p w14:paraId="666FCE9C" w14:textId="77777777" w:rsidR="00454CA1" w:rsidRPr="009F25B9" w:rsidRDefault="00454CA1" w:rsidP="00C03DAA">
            <w:pPr>
              <w:rPr>
                <w:rFonts w:ascii="Arial" w:hAnsi="Arial" w:cs="Arial"/>
              </w:rPr>
            </w:pPr>
            <w:r w:rsidRPr="009F25B9">
              <w:rPr>
                <w:rFonts w:ascii="Arial" w:hAnsi="Arial" w:cs="Arial"/>
              </w:rPr>
              <w:t xml:space="preserve">   200</w:t>
            </w:r>
          </w:p>
        </w:tc>
        <w:tc>
          <w:tcPr>
            <w:tcW w:w="543" w:type="pct"/>
          </w:tcPr>
          <w:p w14:paraId="6A56220B"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564E501" w14:textId="77777777" w:rsidR="00454CA1" w:rsidRPr="009F25B9" w:rsidRDefault="00454CA1" w:rsidP="00C03DAA">
            <w:pPr>
              <w:rPr>
                <w:rFonts w:ascii="Arial" w:hAnsi="Arial" w:cs="Arial"/>
                <w:color w:val="000000"/>
              </w:rPr>
            </w:pPr>
            <w:r w:rsidRPr="009F25B9">
              <w:rPr>
                <w:rFonts w:ascii="Arial" w:hAnsi="Arial" w:cs="Arial"/>
                <w:color w:val="000000"/>
              </w:rPr>
              <w:t>RISPERIDONA 1MG/ML SOLUÇÃO ORAL FRASCO 20ML</w:t>
            </w:r>
          </w:p>
        </w:tc>
        <w:tc>
          <w:tcPr>
            <w:tcW w:w="602" w:type="pct"/>
          </w:tcPr>
          <w:p w14:paraId="0AB20526" w14:textId="77777777" w:rsidR="00454CA1" w:rsidRPr="009F25B9" w:rsidRDefault="00454CA1" w:rsidP="00C03DAA">
            <w:pPr>
              <w:jc w:val="center"/>
              <w:rPr>
                <w:rFonts w:ascii="Arial" w:hAnsi="Arial" w:cs="Arial"/>
              </w:rPr>
            </w:pPr>
          </w:p>
        </w:tc>
        <w:tc>
          <w:tcPr>
            <w:tcW w:w="569" w:type="pct"/>
          </w:tcPr>
          <w:p w14:paraId="6A7C359B" w14:textId="77777777" w:rsidR="00454CA1" w:rsidRPr="009F25B9" w:rsidRDefault="00454CA1" w:rsidP="00C03DAA">
            <w:pPr>
              <w:jc w:val="center"/>
              <w:rPr>
                <w:rFonts w:ascii="Arial" w:hAnsi="Arial" w:cs="Arial"/>
              </w:rPr>
            </w:pPr>
          </w:p>
        </w:tc>
      </w:tr>
      <w:tr w:rsidR="00454CA1" w:rsidRPr="009F25B9" w14:paraId="64989DD2" w14:textId="77777777" w:rsidTr="00454CA1">
        <w:tc>
          <w:tcPr>
            <w:tcW w:w="468" w:type="pct"/>
          </w:tcPr>
          <w:p w14:paraId="2CAC9A64" w14:textId="77777777" w:rsidR="00454CA1" w:rsidRPr="009F25B9" w:rsidRDefault="00454CA1" w:rsidP="00C03DAA">
            <w:pPr>
              <w:jc w:val="center"/>
              <w:rPr>
                <w:rFonts w:ascii="Arial" w:hAnsi="Arial" w:cs="Arial"/>
              </w:rPr>
            </w:pPr>
            <w:r w:rsidRPr="009F25B9">
              <w:rPr>
                <w:rFonts w:ascii="Arial" w:hAnsi="Arial" w:cs="Arial"/>
              </w:rPr>
              <w:t>147</w:t>
            </w:r>
          </w:p>
        </w:tc>
        <w:tc>
          <w:tcPr>
            <w:tcW w:w="547" w:type="pct"/>
          </w:tcPr>
          <w:p w14:paraId="74ABB92E" w14:textId="77777777" w:rsidR="00454CA1" w:rsidRPr="009F25B9" w:rsidRDefault="00454CA1" w:rsidP="00C03DAA">
            <w:pPr>
              <w:jc w:val="center"/>
              <w:rPr>
                <w:rFonts w:ascii="Arial" w:hAnsi="Arial" w:cs="Arial"/>
              </w:rPr>
            </w:pPr>
            <w:r w:rsidRPr="009F25B9">
              <w:rPr>
                <w:rFonts w:ascii="Arial" w:hAnsi="Arial" w:cs="Arial"/>
              </w:rPr>
              <w:t>1.500</w:t>
            </w:r>
          </w:p>
        </w:tc>
        <w:tc>
          <w:tcPr>
            <w:tcW w:w="543" w:type="pct"/>
          </w:tcPr>
          <w:p w14:paraId="7AEC0528"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B8EBBA7" w14:textId="77777777" w:rsidR="00454CA1" w:rsidRPr="009F25B9" w:rsidRDefault="00454CA1" w:rsidP="00C03DAA">
            <w:pPr>
              <w:rPr>
                <w:rFonts w:ascii="Arial" w:hAnsi="Arial" w:cs="Arial"/>
                <w:color w:val="000000"/>
              </w:rPr>
            </w:pPr>
            <w:r w:rsidRPr="009F25B9">
              <w:rPr>
                <w:rFonts w:ascii="Arial" w:hAnsi="Arial" w:cs="Arial"/>
                <w:color w:val="000000"/>
              </w:rPr>
              <w:t>RISPERIDONA 1 MG COMPRIMIDO REVESTIDO</w:t>
            </w:r>
          </w:p>
        </w:tc>
        <w:tc>
          <w:tcPr>
            <w:tcW w:w="602" w:type="pct"/>
          </w:tcPr>
          <w:p w14:paraId="3DC1D3B4" w14:textId="77777777" w:rsidR="00454CA1" w:rsidRPr="009F25B9" w:rsidRDefault="00454CA1" w:rsidP="00C03DAA">
            <w:pPr>
              <w:jc w:val="center"/>
              <w:rPr>
                <w:rFonts w:ascii="Arial" w:hAnsi="Arial" w:cs="Arial"/>
              </w:rPr>
            </w:pPr>
          </w:p>
        </w:tc>
        <w:tc>
          <w:tcPr>
            <w:tcW w:w="569" w:type="pct"/>
          </w:tcPr>
          <w:p w14:paraId="4FE378A8" w14:textId="77777777" w:rsidR="00454CA1" w:rsidRPr="009F25B9" w:rsidRDefault="00454CA1" w:rsidP="00C03DAA">
            <w:pPr>
              <w:jc w:val="center"/>
              <w:rPr>
                <w:rFonts w:ascii="Arial" w:hAnsi="Arial" w:cs="Arial"/>
              </w:rPr>
            </w:pPr>
          </w:p>
        </w:tc>
      </w:tr>
      <w:tr w:rsidR="00454CA1" w:rsidRPr="009F25B9" w14:paraId="3F2091C7" w14:textId="77777777" w:rsidTr="00454CA1">
        <w:tc>
          <w:tcPr>
            <w:tcW w:w="468" w:type="pct"/>
          </w:tcPr>
          <w:p w14:paraId="4DEB647E" w14:textId="77777777" w:rsidR="00454CA1" w:rsidRPr="009F25B9" w:rsidRDefault="00454CA1" w:rsidP="00C03DAA">
            <w:pPr>
              <w:jc w:val="center"/>
              <w:rPr>
                <w:rFonts w:ascii="Arial" w:hAnsi="Arial" w:cs="Arial"/>
              </w:rPr>
            </w:pPr>
            <w:r w:rsidRPr="009F25B9">
              <w:rPr>
                <w:rFonts w:ascii="Arial" w:hAnsi="Arial" w:cs="Arial"/>
              </w:rPr>
              <w:t>148</w:t>
            </w:r>
          </w:p>
        </w:tc>
        <w:tc>
          <w:tcPr>
            <w:tcW w:w="547" w:type="pct"/>
          </w:tcPr>
          <w:p w14:paraId="5A7B227E" w14:textId="77777777" w:rsidR="00454CA1" w:rsidRPr="009F25B9" w:rsidRDefault="00454CA1" w:rsidP="00C03DAA">
            <w:pPr>
              <w:rPr>
                <w:rFonts w:ascii="Arial" w:hAnsi="Arial" w:cs="Arial"/>
              </w:rPr>
            </w:pPr>
            <w:r w:rsidRPr="009F25B9">
              <w:rPr>
                <w:rFonts w:ascii="Arial" w:hAnsi="Arial" w:cs="Arial"/>
              </w:rPr>
              <w:t xml:space="preserve">   1.500</w:t>
            </w:r>
          </w:p>
        </w:tc>
        <w:tc>
          <w:tcPr>
            <w:tcW w:w="543" w:type="pct"/>
          </w:tcPr>
          <w:p w14:paraId="40E72B1E"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F6DF496" w14:textId="77777777" w:rsidR="00454CA1" w:rsidRPr="009F25B9" w:rsidRDefault="00454CA1" w:rsidP="00C03DAA">
            <w:pPr>
              <w:rPr>
                <w:rFonts w:ascii="Arial" w:hAnsi="Arial" w:cs="Arial"/>
                <w:color w:val="000000"/>
              </w:rPr>
            </w:pPr>
            <w:r w:rsidRPr="009F25B9">
              <w:rPr>
                <w:rFonts w:ascii="Arial" w:hAnsi="Arial" w:cs="Arial"/>
                <w:color w:val="000000"/>
              </w:rPr>
              <w:t>RISPERIDONA 2 MG COMPRIMIDO REVESTIDO</w:t>
            </w:r>
          </w:p>
        </w:tc>
        <w:tc>
          <w:tcPr>
            <w:tcW w:w="602" w:type="pct"/>
          </w:tcPr>
          <w:p w14:paraId="384D24C4" w14:textId="77777777" w:rsidR="00454CA1" w:rsidRPr="009F25B9" w:rsidRDefault="00454CA1" w:rsidP="00C03DAA">
            <w:pPr>
              <w:jc w:val="center"/>
              <w:rPr>
                <w:rFonts w:ascii="Arial" w:hAnsi="Arial" w:cs="Arial"/>
              </w:rPr>
            </w:pPr>
          </w:p>
        </w:tc>
        <w:tc>
          <w:tcPr>
            <w:tcW w:w="569" w:type="pct"/>
          </w:tcPr>
          <w:p w14:paraId="028839DD" w14:textId="77777777" w:rsidR="00454CA1" w:rsidRPr="009F25B9" w:rsidRDefault="00454CA1" w:rsidP="00C03DAA">
            <w:pPr>
              <w:jc w:val="center"/>
              <w:rPr>
                <w:rFonts w:ascii="Arial" w:hAnsi="Arial" w:cs="Arial"/>
              </w:rPr>
            </w:pPr>
          </w:p>
        </w:tc>
      </w:tr>
      <w:tr w:rsidR="00454CA1" w:rsidRPr="009F25B9" w14:paraId="1A53F061" w14:textId="77777777" w:rsidTr="00454CA1">
        <w:tc>
          <w:tcPr>
            <w:tcW w:w="468" w:type="pct"/>
          </w:tcPr>
          <w:p w14:paraId="5F854580" w14:textId="77777777" w:rsidR="00454CA1" w:rsidRPr="009F25B9" w:rsidRDefault="00454CA1" w:rsidP="00C03DAA">
            <w:pPr>
              <w:jc w:val="center"/>
              <w:rPr>
                <w:rFonts w:ascii="Arial" w:hAnsi="Arial" w:cs="Arial"/>
              </w:rPr>
            </w:pPr>
            <w:r w:rsidRPr="009F25B9">
              <w:rPr>
                <w:rFonts w:ascii="Arial" w:hAnsi="Arial" w:cs="Arial"/>
              </w:rPr>
              <w:t>149</w:t>
            </w:r>
          </w:p>
        </w:tc>
        <w:tc>
          <w:tcPr>
            <w:tcW w:w="547" w:type="pct"/>
          </w:tcPr>
          <w:p w14:paraId="16C837EA" w14:textId="77777777" w:rsidR="00454CA1" w:rsidRPr="009F25B9" w:rsidRDefault="00454CA1" w:rsidP="00C03DAA">
            <w:pPr>
              <w:jc w:val="center"/>
              <w:rPr>
                <w:rFonts w:ascii="Arial" w:hAnsi="Arial" w:cs="Arial"/>
              </w:rPr>
            </w:pPr>
            <w:r w:rsidRPr="009F25B9">
              <w:rPr>
                <w:rFonts w:ascii="Arial" w:hAnsi="Arial" w:cs="Arial"/>
              </w:rPr>
              <w:t>5.000</w:t>
            </w:r>
          </w:p>
        </w:tc>
        <w:tc>
          <w:tcPr>
            <w:tcW w:w="543" w:type="pct"/>
          </w:tcPr>
          <w:p w14:paraId="1A15BB8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EC77093" w14:textId="77777777" w:rsidR="00454CA1" w:rsidRPr="009F25B9" w:rsidRDefault="00454CA1" w:rsidP="00C03DAA">
            <w:pPr>
              <w:rPr>
                <w:rFonts w:ascii="Arial" w:hAnsi="Arial" w:cs="Arial"/>
                <w:color w:val="000000"/>
              </w:rPr>
            </w:pPr>
            <w:r w:rsidRPr="009F25B9">
              <w:rPr>
                <w:rFonts w:ascii="Arial" w:hAnsi="Arial" w:cs="Arial"/>
                <w:color w:val="000000"/>
              </w:rPr>
              <w:t>RISPERIDONA 3 MG COMPRIMIDO REVESTIDO</w:t>
            </w:r>
          </w:p>
        </w:tc>
        <w:tc>
          <w:tcPr>
            <w:tcW w:w="602" w:type="pct"/>
          </w:tcPr>
          <w:p w14:paraId="54368507" w14:textId="77777777" w:rsidR="00454CA1" w:rsidRPr="009F25B9" w:rsidRDefault="00454CA1" w:rsidP="00C03DAA">
            <w:pPr>
              <w:jc w:val="center"/>
              <w:rPr>
                <w:rFonts w:ascii="Arial" w:hAnsi="Arial" w:cs="Arial"/>
              </w:rPr>
            </w:pPr>
          </w:p>
        </w:tc>
        <w:tc>
          <w:tcPr>
            <w:tcW w:w="569" w:type="pct"/>
          </w:tcPr>
          <w:p w14:paraId="4A9A3E46" w14:textId="77777777" w:rsidR="00454CA1" w:rsidRPr="009F25B9" w:rsidRDefault="00454CA1" w:rsidP="00C03DAA">
            <w:pPr>
              <w:jc w:val="center"/>
              <w:rPr>
                <w:rFonts w:ascii="Arial" w:hAnsi="Arial" w:cs="Arial"/>
              </w:rPr>
            </w:pPr>
          </w:p>
        </w:tc>
      </w:tr>
      <w:tr w:rsidR="00454CA1" w:rsidRPr="009F25B9" w14:paraId="5836DE75" w14:textId="77777777" w:rsidTr="00454CA1">
        <w:tc>
          <w:tcPr>
            <w:tcW w:w="468" w:type="pct"/>
          </w:tcPr>
          <w:p w14:paraId="213970C3" w14:textId="77777777" w:rsidR="00454CA1" w:rsidRPr="009F25B9" w:rsidRDefault="00454CA1" w:rsidP="00C03DAA">
            <w:pPr>
              <w:jc w:val="center"/>
              <w:rPr>
                <w:rFonts w:ascii="Arial" w:hAnsi="Arial" w:cs="Arial"/>
              </w:rPr>
            </w:pPr>
            <w:r w:rsidRPr="009F25B9">
              <w:rPr>
                <w:rFonts w:ascii="Arial" w:hAnsi="Arial" w:cs="Arial"/>
              </w:rPr>
              <w:t>150</w:t>
            </w:r>
          </w:p>
        </w:tc>
        <w:tc>
          <w:tcPr>
            <w:tcW w:w="547" w:type="pct"/>
          </w:tcPr>
          <w:p w14:paraId="33A7B32B" w14:textId="77777777" w:rsidR="00454CA1" w:rsidRPr="009F25B9" w:rsidRDefault="00454CA1" w:rsidP="00C03DAA">
            <w:pPr>
              <w:jc w:val="center"/>
              <w:rPr>
                <w:rFonts w:ascii="Arial" w:hAnsi="Arial" w:cs="Arial"/>
              </w:rPr>
            </w:pPr>
            <w:r w:rsidRPr="009F25B9">
              <w:rPr>
                <w:rFonts w:ascii="Arial" w:hAnsi="Arial" w:cs="Arial"/>
              </w:rPr>
              <w:t>2.600</w:t>
            </w:r>
          </w:p>
        </w:tc>
        <w:tc>
          <w:tcPr>
            <w:tcW w:w="543" w:type="pct"/>
          </w:tcPr>
          <w:p w14:paraId="439159A7"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3A293E20" w14:textId="77777777" w:rsidR="00454CA1" w:rsidRPr="009F25B9" w:rsidRDefault="00454CA1" w:rsidP="00C03DAA">
            <w:pPr>
              <w:rPr>
                <w:rFonts w:ascii="Arial" w:hAnsi="Arial" w:cs="Arial"/>
                <w:color w:val="000000"/>
              </w:rPr>
            </w:pPr>
            <w:r w:rsidRPr="009F25B9">
              <w:rPr>
                <w:rFonts w:ascii="Arial" w:hAnsi="Arial" w:cs="Arial"/>
                <w:color w:val="000000"/>
              </w:rPr>
              <w:t>RIVAROXABANA 20MG COMPRIMIDO</w:t>
            </w:r>
          </w:p>
        </w:tc>
        <w:tc>
          <w:tcPr>
            <w:tcW w:w="602" w:type="pct"/>
          </w:tcPr>
          <w:p w14:paraId="5B411F06" w14:textId="77777777" w:rsidR="00454CA1" w:rsidRPr="009F25B9" w:rsidRDefault="00454CA1" w:rsidP="00C03DAA">
            <w:pPr>
              <w:jc w:val="center"/>
              <w:rPr>
                <w:rFonts w:ascii="Arial" w:hAnsi="Arial" w:cs="Arial"/>
              </w:rPr>
            </w:pPr>
          </w:p>
        </w:tc>
        <w:tc>
          <w:tcPr>
            <w:tcW w:w="569" w:type="pct"/>
          </w:tcPr>
          <w:p w14:paraId="6C501B5E" w14:textId="77777777" w:rsidR="00454CA1" w:rsidRPr="009F25B9" w:rsidRDefault="00454CA1" w:rsidP="00C03DAA">
            <w:pPr>
              <w:jc w:val="center"/>
              <w:rPr>
                <w:rFonts w:ascii="Arial" w:hAnsi="Arial" w:cs="Arial"/>
              </w:rPr>
            </w:pPr>
          </w:p>
        </w:tc>
      </w:tr>
      <w:tr w:rsidR="00454CA1" w:rsidRPr="009F25B9" w14:paraId="1FAA5F05" w14:textId="77777777" w:rsidTr="00454CA1">
        <w:tc>
          <w:tcPr>
            <w:tcW w:w="468" w:type="pct"/>
          </w:tcPr>
          <w:p w14:paraId="4C010B57" w14:textId="77777777" w:rsidR="00454CA1" w:rsidRPr="009F25B9" w:rsidRDefault="00454CA1" w:rsidP="00C03DAA">
            <w:pPr>
              <w:jc w:val="center"/>
              <w:rPr>
                <w:rFonts w:ascii="Arial" w:hAnsi="Arial" w:cs="Arial"/>
              </w:rPr>
            </w:pPr>
            <w:r w:rsidRPr="009F25B9">
              <w:rPr>
                <w:rFonts w:ascii="Arial" w:hAnsi="Arial" w:cs="Arial"/>
              </w:rPr>
              <w:t>151</w:t>
            </w:r>
          </w:p>
        </w:tc>
        <w:tc>
          <w:tcPr>
            <w:tcW w:w="547" w:type="pct"/>
          </w:tcPr>
          <w:p w14:paraId="5F1CE477"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72759D97"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252BAD6E" w14:textId="77777777" w:rsidR="00454CA1" w:rsidRPr="009F25B9" w:rsidRDefault="00454CA1" w:rsidP="00C03DAA">
            <w:pPr>
              <w:rPr>
                <w:rFonts w:ascii="Arial" w:hAnsi="Arial" w:cs="Arial"/>
                <w:color w:val="000000"/>
              </w:rPr>
            </w:pPr>
            <w:r w:rsidRPr="009F25B9">
              <w:rPr>
                <w:rFonts w:ascii="Arial" w:hAnsi="Arial" w:cs="Arial"/>
                <w:color w:val="000000"/>
              </w:rPr>
              <w:t>SALBUTAMOL 100MCG/DOSE AEROSSOL ORAL</w:t>
            </w:r>
          </w:p>
        </w:tc>
        <w:tc>
          <w:tcPr>
            <w:tcW w:w="602" w:type="pct"/>
          </w:tcPr>
          <w:p w14:paraId="17A92D4E" w14:textId="77777777" w:rsidR="00454CA1" w:rsidRPr="009F25B9" w:rsidRDefault="00454CA1" w:rsidP="00C03DAA">
            <w:pPr>
              <w:jc w:val="center"/>
              <w:rPr>
                <w:rFonts w:ascii="Arial" w:hAnsi="Arial" w:cs="Arial"/>
              </w:rPr>
            </w:pPr>
          </w:p>
        </w:tc>
        <w:tc>
          <w:tcPr>
            <w:tcW w:w="569" w:type="pct"/>
          </w:tcPr>
          <w:p w14:paraId="503BC2BB" w14:textId="77777777" w:rsidR="00454CA1" w:rsidRPr="009F25B9" w:rsidRDefault="00454CA1" w:rsidP="00C03DAA">
            <w:pPr>
              <w:jc w:val="center"/>
              <w:rPr>
                <w:rFonts w:ascii="Arial" w:hAnsi="Arial" w:cs="Arial"/>
              </w:rPr>
            </w:pPr>
          </w:p>
        </w:tc>
      </w:tr>
      <w:tr w:rsidR="00454CA1" w:rsidRPr="009F25B9" w14:paraId="2A7F9C0F" w14:textId="77777777" w:rsidTr="00454CA1">
        <w:tc>
          <w:tcPr>
            <w:tcW w:w="468" w:type="pct"/>
          </w:tcPr>
          <w:p w14:paraId="660C098C" w14:textId="77777777" w:rsidR="00454CA1" w:rsidRPr="009F25B9" w:rsidRDefault="00454CA1" w:rsidP="00C03DAA">
            <w:pPr>
              <w:jc w:val="center"/>
              <w:rPr>
                <w:rFonts w:ascii="Arial" w:hAnsi="Arial" w:cs="Arial"/>
              </w:rPr>
            </w:pPr>
            <w:r w:rsidRPr="009F25B9">
              <w:rPr>
                <w:rFonts w:ascii="Arial" w:hAnsi="Arial" w:cs="Arial"/>
              </w:rPr>
              <w:t>152</w:t>
            </w:r>
          </w:p>
        </w:tc>
        <w:tc>
          <w:tcPr>
            <w:tcW w:w="547" w:type="pct"/>
          </w:tcPr>
          <w:p w14:paraId="76D72BAE" w14:textId="77777777" w:rsidR="00454CA1" w:rsidRPr="009F25B9" w:rsidRDefault="00454CA1" w:rsidP="00C03DAA">
            <w:pPr>
              <w:jc w:val="center"/>
              <w:rPr>
                <w:rFonts w:ascii="Arial" w:hAnsi="Arial" w:cs="Arial"/>
              </w:rPr>
            </w:pPr>
            <w:r w:rsidRPr="009F25B9">
              <w:rPr>
                <w:rFonts w:ascii="Arial" w:hAnsi="Arial" w:cs="Arial"/>
              </w:rPr>
              <w:t>40</w:t>
            </w:r>
          </w:p>
        </w:tc>
        <w:tc>
          <w:tcPr>
            <w:tcW w:w="543" w:type="pct"/>
          </w:tcPr>
          <w:p w14:paraId="37B39AA9"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0412754" w14:textId="77777777" w:rsidR="00454CA1" w:rsidRPr="009F25B9" w:rsidRDefault="00454CA1" w:rsidP="00C03DAA">
            <w:pPr>
              <w:rPr>
                <w:rFonts w:ascii="Arial" w:hAnsi="Arial" w:cs="Arial"/>
                <w:color w:val="000000"/>
              </w:rPr>
            </w:pPr>
            <w:r w:rsidRPr="009F25B9">
              <w:rPr>
                <w:rFonts w:ascii="Arial" w:hAnsi="Arial" w:cs="Arial"/>
                <w:color w:val="000000"/>
              </w:rPr>
              <w:t>SALMETEROL+FLUTICASONA25+125 MCG SPRAY(FRASCO COM 120 DOSES).</w:t>
            </w:r>
          </w:p>
        </w:tc>
        <w:tc>
          <w:tcPr>
            <w:tcW w:w="602" w:type="pct"/>
          </w:tcPr>
          <w:p w14:paraId="5E8E8480" w14:textId="77777777" w:rsidR="00454CA1" w:rsidRPr="009F25B9" w:rsidRDefault="00454CA1" w:rsidP="00C03DAA">
            <w:pPr>
              <w:jc w:val="center"/>
              <w:rPr>
                <w:rFonts w:ascii="Arial" w:hAnsi="Arial" w:cs="Arial"/>
              </w:rPr>
            </w:pPr>
          </w:p>
        </w:tc>
        <w:tc>
          <w:tcPr>
            <w:tcW w:w="569" w:type="pct"/>
          </w:tcPr>
          <w:p w14:paraId="1C7E0B2E" w14:textId="77777777" w:rsidR="00454CA1" w:rsidRPr="009F25B9" w:rsidRDefault="00454CA1" w:rsidP="00C03DAA">
            <w:pPr>
              <w:jc w:val="center"/>
              <w:rPr>
                <w:rFonts w:ascii="Arial" w:hAnsi="Arial" w:cs="Arial"/>
              </w:rPr>
            </w:pPr>
          </w:p>
        </w:tc>
      </w:tr>
      <w:tr w:rsidR="00454CA1" w:rsidRPr="009F25B9" w14:paraId="1A4BFB16" w14:textId="77777777" w:rsidTr="00454CA1">
        <w:tc>
          <w:tcPr>
            <w:tcW w:w="468" w:type="pct"/>
          </w:tcPr>
          <w:p w14:paraId="7C92B5B3" w14:textId="77777777" w:rsidR="00454CA1" w:rsidRPr="009F25B9" w:rsidRDefault="00454CA1" w:rsidP="00C03DAA">
            <w:pPr>
              <w:jc w:val="center"/>
              <w:rPr>
                <w:rFonts w:ascii="Arial" w:hAnsi="Arial" w:cs="Arial"/>
              </w:rPr>
            </w:pPr>
            <w:r w:rsidRPr="009F25B9">
              <w:rPr>
                <w:rFonts w:ascii="Arial" w:hAnsi="Arial" w:cs="Arial"/>
              </w:rPr>
              <w:t>153</w:t>
            </w:r>
          </w:p>
        </w:tc>
        <w:tc>
          <w:tcPr>
            <w:tcW w:w="547" w:type="pct"/>
          </w:tcPr>
          <w:p w14:paraId="23519475" w14:textId="77777777" w:rsidR="00454CA1" w:rsidRPr="009F25B9" w:rsidRDefault="00454CA1" w:rsidP="00C03DAA">
            <w:pPr>
              <w:jc w:val="center"/>
              <w:rPr>
                <w:rFonts w:ascii="Arial" w:hAnsi="Arial" w:cs="Arial"/>
              </w:rPr>
            </w:pPr>
            <w:r w:rsidRPr="009F25B9">
              <w:rPr>
                <w:rFonts w:ascii="Arial" w:hAnsi="Arial" w:cs="Arial"/>
              </w:rPr>
              <w:t>42.000</w:t>
            </w:r>
          </w:p>
        </w:tc>
        <w:tc>
          <w:tcPr>
            <w:tcW w:w="543" w:type="pct"/>
          </w:tcPr>
          <w:p w14:paraId="0BB90CDF"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52F7B9C" w14:textId="77777777" w:rsidR="00454CA1" w:rsidRPr="009F25B9" w:rsidRDefault="00454CA1" w:rsidP="00C03DAA">
            <w:pPr>
              <w:rPr>
                <w:rFonts w:ascii="Arial" w:hAnsi="Arial" w:cs="Arial"/>
                <w:color w:val="000000"/>
              </w:rPr>
            </w:pPr>
            <w:r w:rsidRPr="009F25B9">
              <w:rPr>
                <w:rFonts w:ascii="Arial" w:hAnsi="Arial" w:cs="Arial"/>
                <w:color w:val="000000"/>
              </w:rPr>
              <w:t>SERTRALINA 50MG COMPRIMIDO REVESTIDO</w:t>
            </w:r>
          </w:p>
        </w:tc>
        <w:tc>
          <w:tcPr>
            <w:tcW w:w="602" w:type="pct"/>
          </w:tcPr>
          <w:p w14:paraId="19A5FD25" w14:textId="77777777" w:rsidR="00454CA1" w:rsidRPr="009F25B9" w:rsidRDefault="00454CA1" w:rsidP="00C03DAA">
            <w:pPr>
              <w:jc w:val="center"/>
              <w:rPr>
                <w:rFonts w:ascii="Arial" w:hAnsi="Arial" w:cs="Arial"/>
              </w:rPr>
            </w:pPr>
          </w:p>
        </w:tc>
        <w:tc>
          <w:tcPr>
            <w:tcW w:w="569" w:type="pct"/>
          </w:tcPr>
          <w:p w14:paraId="0FED3662" w14:textId="77777777" w:rsidR="00454CA1" w:rsidRPr="009F25B9" w:rsidRDefault="00454CA1" w:rsidP="00C03DAA">
            <w:pPr>
              <w:jc w:val="center"/>
              <w:rPr>
                <w:rFonts w:ascii="Arial" w:hAnsi="Arial" w:cs="Arial"/>
              </w:rPr>
            </w:pPr>
          </w:p>
        </w:tc>
      </w:tr>
      <w:tr w:rsidR="00454CA1" w:rsidRPr="009F25B9" w14:paraId="463C3D91" w14:textId="77777777" w:rsidTr="00454CA1">
        <w:tc>
          <w:tcPr>
            <w:tcW w:w="468" w:type="pct"/>
          </w:tcPr>
          <w:p w14:paraId="6FEC3848" w14:textId="77777777" w:rsidR="00454CA1" w:rsidRPr="009F25B9" w:rsidRDefault="00454CA1" w:rsidP="00C03DAA">
            <w:pPr>
              <w:jc w:val="center"/>
              <w:rPr>
                <w:rFonts w:ascii="Arial" w:hAnsi="Arial" w:cs="Arial"/>
              </w:rPr>
            </w:pPr>
            <w:r w:rsidRPr="009F25B9">
              <w:rPr>
                <w:rFonts w:ascii="Arial" w:hAnsi="Arial" w:cs="Arial"/>
              </w:rPr>
              <w:t>154</w:t>
            </w:r>
          </w:p>
        </w:tc>
        <w:tc>
          <w:tcPr>
            <w:tcW w:w="547" w:type="pct"/>
          </w:tcPr>
          <w:p w14:paraId="54381253"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0623D0D9" w14:textId="77777777" w:rsidR="00454CA1" w:rsidRPr="009F25B9" w:rsidRDefault="00454CA1" w:rsidP="00C03DAA">
            <w:pPr>
              <w:rPr>
                <w:rFonts w:ascii="Arial" w:hAnsi="Arial" w:cs="Arial"/>
              </w:rPr>
            </w:pPr>
            <w:r w:rsidRPr="009F25B9">
              <w:rPr>
                <w:rFonts w:ascii="Arial" w:hAnsi="Arial" w:cs="Arial"/>
              </w:rPr>
              <w:t xml:space="preserve">    FR</w:t>
            </w:r>
          </w:p>
        </w:tc>
        <w:tc>
          <w:tcPr>
            <w:tcW w:w="2271" w:type="pct"/>
            <w:vAlign w:val="bottom"/>
          </w:tcPr>
          <w:p w14:paraId="270FCE61" w14:textId="77777777" w:rsidR="00454CA1" w:rsidRPr="009F25B9" w:rsidRDefault="00454CA1" w:rsidP="00C03DAA">
            <w:pPr>
              <w:rPr>
                <w:rFonts w:ascii="Arial" w:hAnsi="Arial" w:cs="Arial"/>
                <w:color w:val="000000"/>
              </w:rPr>
            </w:pPr>
            <w:r w:rsidRPr="009F25B9">
              <w:rPr>
                <w:rFonts w:ascii="Arial" w:hAnsi="Arial" w:cs="Arial"/>
                <w:color w:val="000000"/>
              </w:rPr>
              <w:t>SIMETICONA 75MG/ML EMULSÃO ORAL FRASCO 20ML</w:t>
            </w:r>
          </w:p>
        </w:tc>
        <w:tc>
          <w:tcPr>
            <w:tcW w:w="602" w:type="pct"/>
          </w:tcPr>
          <w:p w14:paraId="246D25E6" w14:textId="77777777" w:rsidR="00454CA1" w:rsidRPr="009F25B9" w:rsidRDefault="00454CA1" w:rsidP="00C03DAA">
            <w:pPr>
              <w:jc w:val="center"/>
              <w:rPr>
                <w:rFonts w:ascii="Arial" w:hAnsi="Arial" w:cs="Arial"/>
              </w:rPr>
            </w:pPr>
          </w:p>
        </w:tc>
        <w:tc>
          <w:tcPr>
            <w:tcW w:w="569" w:type="pct"/>
          </w:tcPr>
          <w:p w14:paraId="0A53A70C" w14:textId="77777777" w:rsidR="00454CA1" w:rsidRPr="009F25B9" w:rsidRDefault="00454CA1" w:rsidP="00C03DAA">
            <w:pPr>
              <w:jc w:val="center"/>
              <w:rPr>
                <w:rFonts w:ascii="Arial" w:hAnsi="Arial" w:cs="Arial"/>
              </w:rPr>
            </w:pPr>
          </w:p>
        </w:tc>
      </w:tr>
      <w:tr w:rsidR="00454CA1" w:rsidRPr="009F25B9" w14:paraId="2C6699BD" w14:textId="77777777" w:rsidTr="00454CA1">
        <w:tc>
          <w:tcPr>
            <w:tcW w:w="468" w:type="pct"/>
          </w:tcPr>
          <w:p w14:paraId="1012C516" w14:textId="77777777" w:rsidR="00454CA1" w:rsidRPr="009F25B9" w:rsidRDefault="00454CA1" w:rsidP="00C03DAA">
            <w:pPr>
              <w:jc w:val="center"/>
              <w:rPr>
                <w:rFonts w:ascii="Arial" w:hAnsi="Arial" w:cs="Arial"/>
              </w:rPr>
            </w:pPr>
            <w:r w:rsidRPr="009F25B9">
              <w:rPr>
                <w:rFonts w:ascii="Arial" w:hAnsi="Arial" w:cs="Arial"/>
              </w:rPr>
              <w:t>155</w:t>
            </w:r>
          </w:p>
        </w:tc>
        <w:tc>
          <w:tcPr>
            <w:tcW w:w="547" w:type="pct"/>
          </w:tcPr>
          <w:p w14:paraId="3B1F9590"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45B99479"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7B81B3A8" w14:textId="77777777" w:rsidR="00454CA1" w:rsidRPr="009F25B9" w:rsidRDefault="00454CA1" w:rsidP="00C03DAA">
            <w:pPr>
              <w:rPr>
                <w:rFonts w:ascii="Arial" w:hAnsi="Arial" w:cs="Arial"/>
                <w:color w:val="000000"/>
              </w:rPr>
            </w:pPr>
            <w:r w:rsidRPr="009F25B9">
              <w:rPr>
                <w:rFonts w:ascii="Arial" w:hAnsi="Arial" w:cs="Arial"/>
                <w:color w:val="000000"/>
              </w:rPr>
              <w:t>SINVASTATINA 10MG COMPRIMIDO</w:t>
            </w:r>
          </w:p>
        </w:tc>
        <w:tc>
          <w:tcPr>
            <w:tcW w:w="602" w:type="pct"/>
          </w:tcPr>
          <w:p w14:paraId="39D61BBC" w14:textId="77777777" w:rsidR="00454CA1" w:rsidRPr="009F25B9" w:rsidRDefault="00454CA1" w:rsidP="00C03DAA">
            <w:pPr>
              <w:jc w:val="center"/>
              <w:rPr>
                <w:rFonts w:ascii="Arial" w:hAnsi="Arial" w:cs="Arial"/>
              </w:rPr>
            </w:pPr>
          </w:p>
        </w:tc>
        <w:tc>
          <w:tcPr>
            <w:tcW w:w="569" w:type="pct"/>
          </w:tcPr>
          <w:p w14:paraId="65F2BDC2" w14:textId="77777777" w:rsidR="00454CA1" w:rsidRPr="009F25B9" w:rsidRDefault="00454CA1" w:rsidP="00C03DAA">
            <w:pPr>
              <w:jc w:val="center"/>
              <w:rPr>
                <w:rFonts w:ascii="Arial" w:hAnsi="Arial" w:cs="Arial"/>
              </w:rPr>
            </w:pPr>
          </w:p>
        </w:tc>
      </w:tr>
      <w:tr w:rsidR="00454CA1" w:rsidRPr="009F25B9" w14:paraId="71181A4B" w14:textId="77777777" w:rsidTr="00454CA1">
        <w:tc>
          <w:tcPr>
            <w:tcW w:w="468" w:type="pct"/>
          </w:tcPr>
          <w:p w14:paraId="7724AE77" w14:textId="77777777" w:rsidR="00454CA1" w:rsidRPr="009F25B9" w:rsidRDefault="00454CA1" w:rsidP="00C03DAA">
            <w:pPr>
              <w:jc w:val="center"/>
              <w:rPr>
                <w:rFonts w:ascii="Arial" w:hAnsi="Arial" w:cs="Arial"/>
              </w:rPr>
            </w:pPr>
            <w:r w:rsidRPr="009F25B9">
              <w:rPr>
                <w:rFonts w:ascii="Arial" w:hAnsi="Arial" w:cs="Arial"/>
              </w:rPr>
              <w:t>156</w:t>
            </w:r>
          </w:p>
        </w:tc>
        <w:tc>
          <w:tcPr>
            <w:tcW w:w="547" w:type="pct"/>
          </w:tcPr>
          <w:p w14:paraId="5545FE05" w14:textId="77777777" w:rsidR="00454CA1" w:rsidRPr="009F25B9" w:rsidRDefault="00454CA1" w:rsidP="00C03DAA">
            <w:pPr>
              <w:jc w:val="center"/>
              <w:rPr>
                <w:rFonts w:ascii="Arial" w:hAnsi="Arial" w:cs="Arial"/>
              </w:rPr>
            </w:pPr>
            <w:r w:rsidRPr="009F25B9">
              <w:rPr>
                <w:rFonts w:ascii="Arial" w:hAnsi="Arial" w:cs="Arial"/>
              </w:rPr>
              <w:t>50.000</w:t>
            </w:r>
          </w:p>
        </w:tc>
        <w:tc>
          <w:tcPr>
            <w:tcW w:w="543" w:type="pct"/>
          </w:tcPr>
          <w:p w14:paraId="792EEA24"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7D96F9A" w14:textId="77777777" w:rsidR="00454CA1" w:rsidRPr="009F25B9" w:rsidRDefault="00454CA1" w:rsidP="00C03DAA">
            <w:pPr>
              <w:rPr>
                <w:rFonts w:ascii="Arial" w:hAnsi="Arial" w:cs="Arial"/>
                <w:color w:val="000000"/>
              </w:rPr>
            </w:pPr>
            <w:r w:rsidRPr="009F25B9">
              <w:rPr>
                <w:rFonts w:ascii="Arial" w:hAnsi="Arial" w:cs="Arial"/>
                <w:color w:val="000000"/>
              </w:rPr>
              <w:t>SINVASTATINA 20MG COMPRIMIDO</w:t>
            </w:r>
          </w:p>
        </w:tc>
        <w:tc>
          <w:tcPr>
            <w:tcW w:w="602" w:type="pct"/>
          </w:tcPr>
          <w:p w14:paraId="0B9B18A0" w14:textId="77777777" w:rsidR="00454CA1" w:rsidRPr="009F25B9" w:rsidRDefault="00454CA1" w:rsidP="00C03DAA">
            <w:pPr>
              <w:jc w:val="center"/>
              <w:rPr>
                <w:rFonts w:ascii="Arial" w:hAnsi="Arial" w:cs="Arial"/>
              </w:rPr>
            </w:pPr>
          </w:p>
        </w:tc>
        <w:tc>
          <w:tcPr>
            <w:tcW w:w="569" w:type="pct"/>
          </w:tcPr>
          <w:p w14:paraId="580C7602" w14:textId="77777777" w:rsidR="00454CA1" w:rsidRPr="009F25B9" w:rsidRDefault="00454CA1" w:rsidP="00C03DAA">
            <w:pPr>
              <w:jc w:val="center"/>
              <w:rPr>
                <w:rFonts w:ascii="Arial" w:hAnsi="Arial" w:cs="Arial"/>
              </w:rPr>
            </w:pPr>
          </w:p>
        </w:tc>
      </w:tr>
      <w:tr w:rsidR="00454CA1" w:rsidRPr="009F25B9" w14:paraId="13933001" w14:textId="77777777" w:rsidTr="00454CA1">
        <w:tc>
          <w:tcPr>
            <w:tcW w:w="468" w:type="pct"/>
          </w:tcPr>
          <w:p w14:paraId="44B59AD8" w14:textId="77777777" w:rsidR="00454CA1" w:rsidRPr="009F25B9" w:rsidRDefault="00454CA1" w:rsidP="00C03DAA">
            <w:pPr>
              <w:jc w:val="center"/>
              <w:rPr>
                <w:rFonts w:ascii="Arial" w:hAnsi="Arial" w:cs="Arial"/>
              </w:rPr>
            </w:pPr>
            <w:r w:rsidRPr="009F25B9">
              <w:rPr>
                <w:rFonts w:ascii="Arial" w:hAnsi="Arial" w:cs="Arial"/>
              </w:rPr>
              <w:t>157</w:t>
            </w:r>
          </w:p>
        </w:tc>
        <w:tc>
          <w:tcPr>
            <w:tcW w:w="547" w:type="pct"/>
          </w:tcPr>
          <w:p w14:paraId="06022405" w14:textId="77777777" w:rsidR="00454CA1" w:rsidRPr="009F25B9" w:rsidRDefault="00454CA1" w:rsidP="00C03DAA">
            <w:pPr>
              <w:jc w:val="center"/>
              <w:rPr>
                <w:rFonts w:ascii="Arial" w:hAnsi="Arial" w:cs="Arial"/>
              </w:rPr>
            </w:pPr>
            <w:r w:rsidRPr="009F25B9">
              <w:rPr>
                <w:rFonts w:ascii="Arial" w:hAnsi="Arial" w:cs="Arial"/>
              </w:rPr>
              <w:t>30.000</w:t>
            </w:r>
          </w:p>
        </w:tc>
        <w:tc>
          <w:tcPr>
            <w:tcW w:w="543" w:type="pct"/>
          </w:tcPr>
          <w:p w14:paraId="1B2C753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139A5917" w14:textId="77777777" w:rsidR="00454CA1" w:rsidRPr="009F25B9" w:rsidRDefault="00454CA1" w:rsidP="00C03DAA">
            <w:pPr>
              <w:rPr>
                <w:rFonts w:ascii="Arial" w:hAnsi="Arial" w:cs="Arial"/>
                <w:color w:val="000000"/>
              </w:rPr>
            </w:pPr>
            <w:r w:rsidRPr="009F25B9">
              <w:rPr>
                <w:rFonts w:ascii="Arial" w:hAnsi="Arial" w:cs="Arial"/>
                <w:color w:val="000000"/>
              </w:rPr>
              <w:t>SINVASTATINA 40MG COMPRIMIDO</w:t>
            </w:r>
          </w:p>
        </w:tc>
        <w:tc>
          <w:tcPr>
            <w:tcW w:w="602" w:type="pct"/>
          </w:tcPr>
          <w:p w14:paraId="2358761D" w14:textId="77777777" w:rsidR="00454CA1" w:rsidRPr="009F25B9" w:rsidRDefault="00454CA1" w:rsidP="00C03DAA">
            <w:pPr>
              <w:jc w:val="center"/>
              <w:rPr>
                <w:rFonts w:ascii="Arial" w:hAnsi="Arial" w:cs="Arial"/>
              </w:rPr>
            </w:pPr>
          </w:p>
        </w:tc>
        <w:tc>
          <w:tcPr>
            <w:tcW w:w="569" w:type="pct"/>
          </w:tcPr>
          <w:p w14:paraId="13B7F734" w14:textId="77777777" w:rsidR="00454CA1" w:rsidRPr="009F25B9" w:rsidRDefault="00454CA1" w:rsidP="00C03DAA">
            <w:pPr>
              <w:jc w:val="center"/>
              <w:rPr>
                <w:rFonts w:ascii="Arial" w:hAnsi="Arial" w:cs="Arial"/>
              </w:rPr>
            </w:pPr>
          </w:p>
        </w:tc>
      </w:tr>
      <w:tr w:rsidR="00454CA1" w:rsidRPr="009F25B9" w14:paraId="7A1074BA" w14:textId="77777777" w:rsidTr="00454CA1">
        <w:tc>
          <w:tcPr>
            <w:tcW w:w="468" w:type="pct"/>
          </w:tcPr>
          <w:p w14:paraId="10A54CFD" w14:textId="77777777" w:rsidR="00454CA1" w:rsidRPr="009F25B9" w:rsidRDefault="00454CA1" w:rsidP="00C03DAA">
            <w:pPr>
              <w:jc w:val="center"/>
              <w:rPr>
                <w:rFonts w:ascii="Arial" w:hAnsi="Arial" w:cs="Arial"/>
              </w:rPr>
            </w:pPr>
            <w:r w:rsidRPr="009F25B9">
              <w:rPr>
                <w:rFonts w:ascii="Arial" w:hAnsi="Arial" w:cs="Arial"/>
              </w:rPr>
              <w:t>158</w:t>
            </w:r>
          </w:p>
        </w:tc>
        <w:tc>
          <w:tcPr>
            <w:tcW w:w="547" w:type="pct"/>
          </w:tcPr>
          <w:p w14:paraId="30874959" w14:textId="77777777" w:rsidR="00454CA1" w:rsidRPr="009F25B9" w:rsidRDefault="00454CA1" w:rsidP="00C03DAA">
            <w:pPr>
              <w:jc w:val="center"/>
              <w:rPr>
                <w:rFonts w:ascii="Arial" w:hAnsi="Arial" w:cs="Arial"/>
              </w:rPr>
            </w:pPr>
            <w:r w:rsidRPr="009F25B9">
              <w:rPr>
                <w:rFonts w:ascii="Arial" w:hAnsi="Arial" w:cs="Arial"/>
              </w:rPr>
              <w:t xml:space="preserve">200 </w:t>
            </w:r>
          </w:p>
        </w:tc>
        <w:tc>
          <w:tcPr>
            <w:tcW w:w="543" w:type="pct"/>
          </w:tcPr>
          <w:p w14:paraId="5115A117" w14:textId="77777777" w:rsidR="00454CA1" w:rsidRPr="009F25B9" w:rsidRDefault="00454CA1" w:rsidP="00C03DAA">
            <w:pPr>
              <w:jc w:val="center"/>
              <w:rPr>
                <w:rFonts w:ascii="Arial" w:hAnsi="Arial" w:cs="Arial"/>
              </w:rPr>
            </w:pPr>
            <w:r w:rsidRPr="009F25B9">
              <w:rPr>
                <w:rFonts w:ascii="Arial" w:hAnsi="Arial" w:cs="Arial"/>
              </w:rPr>
              <w:t>PT</w:t>
            </w:r>
          </w:p>
        </w:tc>
        <w:tc>
          <w:tcPr>
            <w:tcW w:w="2271" w:type="pct"/>
            <w:vAlign w:val="bottom"/>
          </w:tcPr>
          <w:p w14:paraId="45D1CD51" w14:textId="77777777" w:rsidR="00454CA1" w:rsidRPr="009F25B9" w:rsidRDefault="00454CA1" w:rsidP="00C03DAA">
            <w:pPr>
              <w:rPr>
                <w:rFonts w:ascii="Arial" w:hAnsi="Arial" w:cs="Arial"/>
                <w:color w:val="000000"/>
              </w:rPr>
            </w:pPr>
            <w:r w:rsidRPr="009F25B9">
              <w:rPr>
                <w:rFonts w:ascii="Arial" w:hAnsi="Arial" w:cs="Arial"/>
                <w:color w:val="000000"/>
              </w:rPr>
              <w:t>SULFADIAZINA DE PRATA 1% CREME POTE 400G</w:t>
            </w:r>
          </w:p>
        </w:tc>
        <w:tc>
          <w:tcPr>
            <w:tcW w:w="602" w:type="pct"/>
          </w:tcPr>
          <w:p w14:paraId="1CBE6DBA" w14:textId="77777777" w:rsidR="00454CA1" w:rsidRPr="009F25B9" w:rsidRDefault="00454CA1" w:rsidP="00C03DAA">
            <w:pPr>
              <w:jc w:val="center"/>
              <w:rPr>
                <w:rFonts w:ascii="Arial" w:hAnsi="Arial" w:cs="Arial"/>
              </w:rPr>
            </w:pPr>
          </w:p>
        </w:tc>
        <w:tc>
          <w:tcPr>
            <w:tcW w:w="569" w:type="pct"/>
          </w:tcPr>
          <w:p w14:paraId="50842F1E" w14:textId="77777777" w:rsidR="00454CA1" w:rsidRPr="009F25B9" w:rsidRDefault="00454CA1" w:rsidP="00C03DAA">
            <w:pPr>
              <w:jc w:val="center"/>
              <w:rPr>
                <w:rFonts w:ascii="Arial" w:hAnsi="Arial" w:cs="Arial"/>
              </w:rPr>
            </w:pPr>
          </w:p>
        </w:tc>
      </w:tr>
      <w:tr w:rsidR="00454CA1" w:rsidRPr="009F25B9" w14:paraId="522DEB7F" w14:textId="77777777" w:rsidTr="00454CA1">
        <w:tc>
          <w:tcPr>
            <w:tcW w:w="468" w:type="pct"/>
          </w:tcPr>
          <w:p w14:paraId="645AF3D0" w14:textId="77777777" w:rsidR="00454CA1" w:rsidRPr="009F25B9" w:rsidRDefault="00454CA1" w:rsidP="00C03DAA">
            <w:pPr>
              <w:jc w:val="center"/>
              <w:rPr>
                <w:rFonts w:ascii="Arial" w:hAnsi="Arial" w:cs="Arial"/>
              </w:rPr>
            </w:pPr>
            <w:r w:rsidRPr="009F25B9">
              <w:rPr>
                <w:rFonts w:ascii="Arial" w:hAnsi="Arial" w:cs="Arial"/>
              </w:rPr>
              <w:t>159</w:t>
            </w:r>
          </w:p>
        </w:tc>
        <w:tc>
          <w:tcPr>
            <w:tcW w:w="547" w:type="pct"/>
          </w:tcPr>
          <w:p w14:paraId="1048504D" w14:textId="77777777" w:rsidR="00454CA1" w:rsidRPr="009F25B9" w:rsidRDefault="00454CA1" w:rsidP="00C03DAA">
            <w:pPr>
              <w:jc w:val="center"/>
              <w:rPr>
                <w:rFonts w:ascii="Arial" w:hAnsi="Arial" w:cs="Arial"/>
              </w:rPr>
            </w:pPr>
            <w:r w:rsidRPr="009F25B9">
              <w:rPr>
                <w:rFonts w:ascii="Arial" w:hAnsi="Arial" w:cs="Arial"/>
              </w:rPr>
              <w:t>1.600</w:t>
            </w:r>
          </w:p>
        </w:tc>
        <w:tc>
          <w:tcPr>
            <w:tcW w:w="543" w:type="pct"/>
          </w:tcPr>
          <w:p w14:paraId="413D565D"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927170F" w14:textId="77777777" w:rsidR="00454CA1" w:rsidRPr="009F25B9" w:rsidRDefault="00454CA1" w:rsidP="00C03DAA">
            <w:pPr>
              <w:rPr>
                <w:rFonts w:ascii="Arial" w:hAnsi="Arial" w:cs="Arial"/>
                <w:color w:val="000000"/>
              </w:rPr>
            </w:pPr>
            <w:r w:rsidRPr="009F25B9">
              <w:rPr>
                <w:rFonts w:ascii="Arial" w:hAnsi="Arial" w:cs="Arial"/>
                <w:color w:val="000000"/>
              </w:rPr>
              <w:t xml:space="preserve">SULFAMETOXAZOL + TRIMETOPRIMA 40 + 8MG/ML </w:t>
            </w:r>
            <w:r w:rsidRPr="009F25B9">
              <w:rPr>
                <w:rFonts w:ascii="Arial" w:hAnsi="Arial" w:cs="Arial"/>
                <w:color w:val="000000"/>
              </w:rPr>
              <w:lastRenderedPageBreak/>
              <w:t>SUSPENÇÃO ORAL + COPO MEDIDOR</w:t>
            </w:r>
          </w:p>
        </w:tc>
        <w:tc>
          <w:tcPr>
            <w:tcW w:w="602" w:type="pct"/>
          </w:tcPr>
          <w:p w14:paraId="1BAC7C29" w14:textId="77777777" w:rsidR="00454CA1" w:rsidRPr="009F25B9" w:rsidRDefault="00454CA1" w:rsidP="00C03DAA">
            <w:pPr>
              <w:jc w:val="center"/>
              <w:rPr>
                <w:rFonts w:ascii="Arial" w:hAnsi="Arial" w:cs="Arial"/>
              </w:rPr>
            </w:pPr>
          </w:p>
        </w:tc>
        <w:tc>
          <w:tcPr>
            <w:tcW w:w="569" w:type="pct"/>
          </w:tcPr>
          <w:p w14:paraId="4323DEFA" w14:textId="77777777" w:rsidR="00454CA1" w:rsidRPr="009F25B9" w:rsidRDefault="00454CA1" w:rsidP="00C03DAA">
            <w:pPr>
              <w:jc w:val="center"/>
              <w:rPr>
                <w:rFonts w:ascii="Arial" w:hAnsi="Arial" w:cs="Arial"/>
              </w:rPr>
            </w:pPr>
          </w:p>
        </w:tc>
      </w:tr>
      <w:tr w:rsidR="00454CA1" w:rsidRPr="009F25B9" w14:paraId="7F803AED" w14:textId="77777777" w:rsidTr="00454CA1">
        <w:tc>
          <w:tcPr>
            <w:tcW w:w="468" w:type="pct"/>
          </w:tcPr>
          <w:p w14:paraId="46B03656" w14:textId="77777777" w:rsidR="00454CA1" w:rsidRPr="009F25B9" w:rsidRDefault="00454CA1" w:rsidP="00C03DAA">
            <w:pPr>
              <w:jc w:val="center"/>
              <w:rPr>
                <w:rFonts w:ascii="Arial" w:hAnsi="Arial" w:cs="Arial"/>
              </w:rPr>
            </w:pPr>
            <w:r w:rsidRPr="009F25B9">
              <w:rPr>
                <w:rFonts w:ascii="Arial" w:hAnsi="Arial" w:cs="Arial"/>
              </w:rPr>
              <w:lastRenderedPageBreak/>
              <w:t>160</w:t>
            </w:r>
          </w:p>
        </w:tc>
        <w:tc>
          <w:tcPr>
            <w:tcW w:w="547" w:type="pct"/>
          </w:tcPr>
          <w:p w14:paraId="71215ADB"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27A766B1"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5C1B53C3" w14:textId="77777777" w:rsidR="00454CA1" w:rsidRPr="009F25B9" w:rsidRDefault="00454CA1" w:rsidP="00C03DAA">
            <w:pPr>
              <w:rPr>
                <w:rFonts w:ascii="Arial" w:hAnsi="Arial" w:cs="Arial"/>
                <w:color w:val="000000"/>
              </w:rPr>
            </w:pPr>
            <w:r w:rsidRPr="009F25B9">
              <w:rPr>
                <w:rFonts w:ascii="Arial" w:hAnsi="Arial" w:cs="Arial"/>
                <w:color w:val="000000"/>
              </w:rPr>
              <w:t>SULFAMETOXAZOL + TRIMETOPRIMA 400 + 80 MG COMPRIMIDO</w:t>
            </w:r>
          </w:p>
        </w:tc>
        <w:tc>
          <w:tcPr>
            <w:tcW w:w="602" w:type="pct"/>
          </w:tcPr>
          <w:p w14:paraId="1F695A46" w14:textId="77777777" w:rsidR="00454CA1" w:rsidRPr="009F25B9" w:rsidRDefault="00454CA1" w:rsidP="00C03DAA">
            <w:pPr>
              <w:jc w:val="center"/>
              <w:rPr>
                <w:rFonts w:ascii="Arial" w:hAnsi="Arial" w:cs="Arial"/>
              </w:rPr>
            </w:pPr>
          </w:p>
        </w:tc>
        <w:tc>
          <w:tcPr>
            <w:tcW w:w="569" w:type="pct"/>
          </w:tcPr>
          <w:p w14:paraId="27B901A1" w14:textId="77777777" w:rsidR="00454CA1" w:rsidRPr="009F25B9" w:rsidRDefault="00454CA1" w:rsidP="00C03DAA">
            <w:pPr>
              <w:jc w:val="center"/>
              <w:rPr>
                <w:rFonts w:ascii="Arial" w:hAnsi="Arial" w:cs="Arial"/>
              </w:rPr>
            </w:pPr>
          </w:p>
        </w:tc>
      </w:tr>
      <w:tr w:rsidR="00454CA1" w:rsidRPr="009F25B9" w14:paraId="373F3B96" w14:textId="77777777" w:rsidTr="00454CA1">
        <w:tc>
          <w:tcPr>
            <w:tcW w:w="468" w:type="pct"/>
          </w:tcPr>
          <w:p w14:paraId="75619433" w14:textId="77777777" w:rsidR="00454CA1" w:rsidRPr="009F25B9" w:rsidRDefault="00454CA1" w:rsidP="00C03DAA">
            <w:pPr>
              <w:jc w:val="center"/>
              <w:rPr>
                <w:rFonts w:ascii="Arial" w:hAnsi="Arial" w:cs="Arial"/>
              </w:rPr>
            </w:pPr>
            <w:r w:rsidRPr="009F25B9">
              <w:rPr>
                <w:rFonts w:ascii="Arial" w:hAnsi="Arial" w:cs="Arial"/>
              </w:rPr>
              <w:t>161</w:t>
            </w:r>
          </w:p>
        </w:tc>
        <w:tc>
          <w:tcPr>
            <w:tcW w:w="547" w:type="pct"/>
          </w:tcPr>
          <w:p w14:paraId="3B7F5D57"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202CB357"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DE8D72F" w14:textId="77777777" w:rsidR="00454CA1" w:rsidRPr="009F25B9" w:rsidRDefault="00454CA1" w:rsidP="00C03DAA">
            <w:pPr>
              <w:rPr>
                <w:rFonts w:ascii="Arial" w:hAnsi="Arial" w:cs="Arial"/>
                <w:color w:val="000000"/>
              </w:rPr>
            </w:pPr>
            <w:r w:rsidRPr="009F25B9">
              <w:rPr>
                <w:rFonts w:ascii="Arial" w:hAnsi="Arial" w:cs="Arial"/>
                <w:color w:val="000000"/>
              </w:rPr>
              <w:t>SULFATO FERROSO 125MG/ML SOLUÇÃO ORAL FRASCO 30ML</w:t>
            </w:r>
          </w:p>
        </w:tc>
        <w:tc>
          <w:tcPr>
            <w:tcW w:w="602" w:type="pct"/>
          </w:tcPr>
          <w:p w14:paraId="18942A53" w14:textId="77777777" w:rsidR="00454CA1" w:rsidRPr="009F25B9" w:rsidRDefault="00454CA1" w:rsidP="00C03DAA">
            <w:pPr>
              <w:jc w:val="center"/>
              <w:rPr>
                <w:rFonts w:ascii="Arial" w:hAnsi="Arial" w:cs="Arial"/>
              </w:rPr>
            </w:pPr>
          </w:p>
        </w:tc>
        <w:tc>
          <w:tcPr>
            <w:tcW w:w="569" w:type="pct"/>
          </w:tcPr>
          <w:p w14:paraId="07287C8F" w14:textId="77777777" w:rsidR="00454CA1" w:rsidRPr="009F25B9" w:rsidRDefault="00454CA1" w:rsidP="00C03DAA">
            <w:pPr>
              <w:jc w:val="center"/>
              <w:rPr>
                <w:rFonts w:ascii="Arial" w:hAnsi="Arial" w:cs="Arial"/>
              </w:rPr>
            </w:pPr>
          </w:p>
        </w:tc>
      </w:tr>
      <w:tr w:rsidR="00454CA1" w:rsidRPr="009F25B9" w14:paraId="773634D0" w14:textId="77777777" w:rsidTr="00454CA1">
        <w:tc>
          <w:tcPr>
            <w:tcW w:w="468" w:type="pct"/>
          </w:tcPr>
          <w:p w14:paraId="0FDDC7D5" w14:textId="77777777" w:rsidR="00454CA1" w:rsidRPr="009F25B9" w:rsidRDefault="00454CA1" w:rsidP="00C03DAA">
            <w:pPr>
              <w:jc w:val="center"/>
              <w:rPr>
                <w:rFonts w:ascii="Arial" w:hAnsi="Arial" w:cs="Arial"/>
              </w:rPr>
            </w:pPr>
            <w:r w:rsidRPr="009F25B9">
              <w:rPr>
                <w:rFonts w:ascii="Arial" w:hAnsi="Arial" w:cs="Arial"/>
              </w:rPr>
              <w:t>162</w:t>
            </w:r>
          </w:p>
        </w:tc>
        <w:tc>
          <w:tcPr>
            <w:tcW w:w="547" w:type="pct"/>
          </w:tcPr>
          <w:p w14:paraId="4A47DDCA"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42147D0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270E406E" w14:textId="77777777" w:rsidR="00454CA1" w:rsidRPr="009F25B9" w:rsidRDefault="00454CA1" w:rsidP="00C03DAA">
            <w:pPr>
              <w:rPr>
                <w:rFonts w:ascii="Arial" w:hAnsi="Arial" w:cs="Arial"/>
                <w:color w:val="000000"/>
              </w:rPr>
            </w:pPr>
            <w:r w:rsidRPr="009F25B9">
              <w:rPr>
                <w:rFonts w:ascii="Arial" w:hAnsi="Arial" w:cs="Arial"/>
                <w:color w:val="000000"/>
              </w:rPr>
              <w:t>SULFATO FERROSO 40MG COMPRIMIDO REVESTIDO</w:t>
            </w:r>
          </w:p>
        </w:tc>
        <w:tc>
          <w:tcPr>
            <w:tcW w:w="602" w:type="pct"/>
          </w:tcPr>
          <w:p w14:paraId="68CA743B" w14:textId="77777777" w:rsidR="00454CA1" w:rsidRPr="009F25B9" w:rsidRDefault="00454CA1" w:rsidP="00C03DAA">
            <w:pPr>
              <w:jc w:val="center"/>
              <w:rPr>
                <w:rFonts w:ascii="Arial" w:hAnsi="Arial" w:cs="Arial"/>
              </w:rPr>
            </w:pPr>
          </w:p>
        </w:tc>
        <w:tc>
          <w:tcPr>
            <w:tcW w:w="569" w:type="pct"/>
          </w:tcPr>
          <w:p w14:paraId="39D9E515" w14:textId="77777777" w:rsidR="00454CA1" w:rsidRPr="009F25B9" w:rsidRDefault="00454CA1" w:rsidP="00C03DAA">
            <w:pPr>
              <w:jc w:val="center"/>
              <w:rPr>
                <w:rFonts w:ascii="Arial" w:hAnsi="Arial" w:cs="Arial"/>
              </w:rPr>
            </w:pPr>
          </w:p>
        </w:tc>
      </w:tr>
      <w:tr w:rsidR="00454CA1" w:rsidRPr="009F25B9" w14:paraId="59D1845C" w14:textId="77777777" w:rsidTr="00454CA1">
        <w:tc>
          <w:tcPr>
            <w:tcW w:w="468" w:type="pct"/>
          </w:tcPr>
          <w:p w14:paraId="7594F5C3" w14:textId="77777777" w:rsidR="00454CA1" w:rsidRPr="009F25B9" w:rsidRDefault="00454CA1" w:rsidP="00C03DAA">
            <w:pPr>
              <w:jc w:val="center"/>
              <w:rPr>
                <w:rFonts w:ascii="Arial" w:hAnsi="Arial" w:cs="Arial"/>
              </w:rPr>
            </w:pPr>
            <w:r w:rsidRPr="009F25B9">
              <w:rPr>
                <w:rFonts w:ascii="Arial" w:hAnsi="Arial" w:cs="Arial"/>
              </w:rPr>
              <w:t>163</w:t>
            </w:r>
          </w:p>
        </w:tc>
        <w:tc>
          <w:tcPr>
            <w:tcW w:w="547" w:type="pct"/>
          </w:tcPr>
          <w:p w14:paraId="6EA530C0" w14:textId="77777777" w:rsidR="00454CA1" w:rsidRPr="009F25B9" w:rsidRDefault="00454CA1" w:rsidP="00C03DAA">
            <w:pPr>
              <w:jc w:val="center"/>
              <w:rPr>
                <w:rFonts w:ascii="Arial" w:hAnsi="Arial" w:cs="Arial"/>
              </w:rPr>
            </w:pPr>
            <w:r w:rsidRPr="009F25B9">
              <w:rPr>
                <w:rFonts w:ascii="Arial" w:hAnsi="Arial" w:cs="Arial"/>
              </w:rPr>
              <w:t>6.000</w:t>
            </w:r>
          </w:p>
        </w:tc>
        <w:tc>
          <w:tcPr>
            <w:tcW w:w="543" w:type="pct"/>
          </w:tcPr>
          <w:p w14:paraId="524C19C7"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C85D403" w14:textId="77777777" w:rsidR="00454CA1" w:rsidRPr="009F25B9" w:rsidRDefault="00454CA1" w:rsidP="00C03DAA">
            <w:pPr>
              <w:rPr>
                <w:rFonts w:ascii="Arial" w:hAnsi="Arial" w:cs="Arial"/>
                <w:color w:val="000000"/>
              </w:rPr>
            </w:pPr>
            <w:r w:rsidRPr="009F25B9">
              <w:rPr>
                <w:rFonts w:ascii="Arial" w:hAnsi="Arial" w:cs="Arial"/>
                <w:color w:val="000000"/>
              </w:rPr>
              <w:t>TRAZODONA 50MG COMPRIMIDO REVESTIDO</w:t>
            </w:r>
          </w:p>
        </w:tc>
        <w:tc>
          <w:tcPr>
            <w:tcW w:w="602" w:type="pct"/>
          </w:tcPr>
          <w:p w14:paraId="4523666F" w14:textId="77777777" w:rsidR="00454CA1" w:rsidRPr="009F25B9" w:rsidRDefault="00454CA1" w:rsidP="00C03DAA">
            <w:pPr>
              <w:jc w:val="center"/>
              <w:rPr>
                <w:rFonts w:ascii="Arial" w:hAnsi="Arial" w:cs="Arial"/>
              </w:rPr>
            </w:pPr>
          </w:p>
        </w:tc>
        <w:tc>
          <w:tcPr>
            <w:tcW w:w="569" w:type="pct"/>
          </w:tcPr>
          <w:p w14:paraId="7A1D8703" w14:textId="77777777" w:rsidR="00454CA1" w:rsidRPr="009F25B9" w:rsidRDefault="00454CA1" w:rsidP="00C03DAA">
            <w:pPr>
              <w:jc w:val="center"/>
              <w:rPr>
                <w:rFonts w:ascii="Arial" w:hAnsi="Arial" w:cs="Arial"/>
              </w:rPr>
            </w:pPr>
          </w:p>
        </w:tc>
      </w:tr>
      <w:tr w:rsidR="00454CA1" w:rsidRPr="009F25B9" w14:paraId="468E6554" w14:textId="77777777" w:rsidTr="00454CA1">
        <w:tc>
          <w:tcPr>
            <w:tcW w:w="468" w:type="pct"/>
          </w:tcPr>
          <w:p w14:paraId="55CFAA71" w14:textId="77777777" w:rsidR="00454CA1" w:rsidRPr="009F25B9" w:rsidRDefault="00454CA1" w:rsidP="00C03DAA">
            <w:pPr>
              <w:jc w:val="center"/>
              <w:rPr>
                <w:rFonts w:ascii="Arial" w:hAnsi="Arial" w:cs="Arial"/>
              </w:rPr>
            </w:pPr>
            <w:r w:rsidRPr="009F25B9">
              <w:rPr>
                <w:rFonts w:ascii="Arial" w:hAnsi="Arial" w:cs="Arial"/>
              </w:rPr>
              <w:t>164</w:t>
            </w:r>
          </w:p>
        </w:tc>
        <w:tc>
          <w:tcPr>
            <w:tcW w:w="547" w:type="pct"/>
          </w:tcPr>
          <w:p w14:paraId="1ACA95E8"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68E5AB7D"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4DF0BBD1" w14:textId="77777777" w:rsidR="00454CA1" w:rsidRPr="009F25B9" w:rsidRDefault="00454CA1" w:rsidP="00C03DAA">
            <w:pPr>
              <w:rPr>
                <w:rFonts w:ascii="Arial" w:hAnsi="Arial" w:cs="Arial"/>
                <w:color w:val="000000"/>
              </w:rPr>
            </w:pPr>
            <w:r w:rsidRPr="009F25B9">
              <w:rPr>
                <w:rFonts w:ascii="Arial" w:hAnsi="Arial" w:cs="Arial"/>
                <w:color w:val="000000"/>
              </w:rPr>
              <w:t>TOPIRAMATO 50MG</w:t>
            </w:r>
          </w:p>
        </w:tc>
        <w:tc>
          <w:tcPr>
            <w:tcW w:w="602" w:type="pct"/>
          </w:tcPr>
          <w:p w14:paraId="27621FDD" w14:textId="77777777" w:rsidR="00454CA1" w:rsidRPr="009F25B9" w:rsidRDefault="00454CA1" w:rsidP="00C03DAA">
            <w:pPr>
              <w:jc w:val="center"/>
              <w:rPr>
                <w:rFonts w:ascii="Arial" w:hAnsi="Arial" w:cs="Arial"/>
              </w:rPr>
            </w:pPr>
          </w:p>
        </w:tc>
        <w:tc>
          <w:tcPr>
            <w:tcW w:w="569" w:type="pct"/>
          </w:tcPr>
          <w:p w14:paraId="7A6D1A14" w14:textId="77777777" w:rsidR="00454CA1" w:rsidRPr="009F25B9" w:rsidRDefault="00454CA1" w:rsidP="00C03DAA">
            <w:pPr>
              <w:jc w:val="center"/>
              <w:rPr>
                <w:rFonts w:ascii="Arial" w:hAnsi="Arial" w:cs="Arial"/>
              </w:rPr>
            </w:pPr>
          </w:p>
        </w:tc>
      </w:tr>
      <w:tr w:rsidR="00454CA1" w:rsidRPr="009F25B9" w14:paraId="6459AAA4" w14:textId="77777777" w:rsidTr="00454CA1">
        <w:tc>
          <w:tcPr>
            <w:tcW w:w="468" w:type="pct"/>
          </w:tcPr>
          <w:p w14:paraId="5FD22F4A" w14:textId="77777777" w:rsidR="00454CA1" w:rsidRPr="009F25B9" w:rsidRDefault="00454CA1" w:rsidP="00C03DAA">
            <w:pPr>
              <w:jc w:val="center"/>
              <w:rPr>
                <w:rFonts w:ascii="Arial" w:hAnsi="Arial" w:cs="Arial"/>
              </w:rPr>
            </w:pPr>
            <w:r w:rsidRPr="009F25B9">
              <w:rPr>
                <w:rFonts w:ascii="Arial" w:hAnsi="Arial" w:cs="Arial"/>
              </w:rPr>
              <w:t>165</w:t>
            </w:r>
          </w:p>
        </w:tc>
        <w:tc>
          <w:tcPr>
            <w:tcW w:w="547" w:type="pct"/>
          </w:tcPr>
          <w:p w14:paraId="1D6D19AE"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7D7EDBFC" w14:textId="77777777" w:rsidR="00454CA1" w:rsidRPr="009F25B9" w:rsidRDefault="00454CA1" w:rsidP="00C03DAA">
            <w:pPr>
              <w:jc w:val="center"/>
              <w:rPr>
                <w:rFonts w:ascii="Arial" w:hAnsi="Arial" w:cs="Arial"/>
              </w:rPr>
            </w:pPr>
            <w:r w:rsidRPr="009F25B9">
              <w:rPr>
                <w:rFonts w:ascii="Arial" w:hAnsi="Arial" w:cs="Arial"/>
              </w:rPr>
              <w:t>COMP</w:t>
            </w:r>
          </w:p>
        </w:tc>
        <w:tc>
          <w:tcPr>
            <w:tcW w:w="2271" w:type="pct"/>
            <w:vAlign w:val="bottom"/>
          </w:tcPr>
          <w:p w14:paraId="06CA4019" w14:textId="77777777" w:rsidR="00454CA1" w:rsidRPr="009F25B9" w:rsidRDefault="00454CA1" w:rsidP="00C03DAA">
            <w:pPr>
              <w:rPr>
                <w:rFonts w:ascii="Arial" w:hAnsi="Arial" w:cs="Arial"/>
                <w:color w:val="000000"/>
              </w:rPr>
            </w:pPr>
            <w:r w:rsidRPr="009F25B9">
              <w:rPr>
                <w:rFonts w:ascii="Arial" w:hAnsi="Arial" w:cs="Arial"/>
                <w:color w:val="000000"/>
              </w:rPr>
              <w:t>VALPROATO DE SÓDIO 500MG COMPRIMIDO REVESTIDO</w:t>
            </w:r>
          </w:p>
        </w:tc>
        <w:tc>
          <w:tcPr>
            <w:tcW w:w="602" w:type="pct"/>
          </w:tcPr>
          <w:p w14:paraId="1809A1C7" w14:textId="77777777" w:rsidR="00454CA1" w:rsidRPr="009F25B9" w:rsidRDefault="00454CA1" w:rsidP="00C03DAA">
            <w:pPr>
              <w:jc w:val="center"/>
              <w:rPr>
                <w:rFonts w:ascii="Arial" w:hAnsi="Arial" w:cs="Arial"/>
              </w:rPr>
            </w:pPr>
          </w:p>
        </w:tc>
        <w:tc>
          <w:tcPr>
            <w:tcW w:w="569" w:type="pct"/>
          </w:tcPr>
          <w:p w14:paraId="44900697" w14:textId="77777777" w:rsidR="00454CA1" w:rsidRPr="009F25B9" w:rsidRDefault="00454CA1" w:rsidP="00C03DAA">
            <w:pPr>
              <w:jc w:val="center"/>
              <w:rPr>
                <w:rFonts w:ascii="Arial" w:hAnsi="Arial" w:cs="Arial"/>
              </w:rPr>
            </w:pPr>
          </w:p>
        </w:tc>
      </w:tr>
      <w:tr w:rsidR="00454CA1" w:rsidRPr="009F25B9" w14:paraId="3AF18202" w14:textId="77777777" w:rsidTr="00454CA1">
        <w:trPr>
          <w:trHeight w:val="553"/>
        </w:trPr>
        <w:tc>
          <w:tcPr>
            <w:tcW w:w="468" w:type="pct"/>
          </w:tcPr>
          <w:p w14:paraId="5EF442F9" w14:textId="77777777" w:rsidR="00454CA1" w:rsidRPr="009F25B9" w:rsidRDefault="00454CA1" w:rsidP="00C03DAA">
            <w:pPr>
              <w:jc w:val="center"/>
              <w:rPr>
                <w:rFonts w:ascii="Arial" w:hAnsi="Arial" w:cs="Arial"/>
              </w:rPr>
            </w:pPr>
            <w:r w:rsidRPr="009F25B9">
              <w:rPr>
                <w:rFonts w:ascii="Arial" w:hAnsi="Arial" w:cs="Arial"/>
              </w:rPr>
              <w:t>166</w:t>
            </w:r>
          </w:p>
        </w:tc>
        <w:tc>
          <w:tcPr>
            <w:tcW w:w="547" w:type="pct"/>
          </w:tcPr>
          <w:p w14:paraId="5BBA2BCA" w14:textId="77777777" w:rsidR="00454CA1" w:rsidRPr="009F25B9" w:rsidRDefault="00454CA1" w:rsidP="00C03DAA">
            <w:pPr>
              <w:jc w:val="center"/>
              <w:rPr>
                <w:rFonts w:ascii="Arial" w:hAnsi="Arial" w:cs="Arial"/>
              </w:rPr>
            </w:pPr>
            <w:r w:rsidRPr="009F25B9">
              <w:rPr>
                <w:rFonts w:ascii="Arial" w:hAnsi="Arial" w:cs="Arial"/>
              </w:rPr>
              <w:t>500</w:t>
            </w:r>
          </w:p>
        </w:tc>
        <w:tc>
          <w:tcPr>
            <w:tcW w:w="543" w:type="pct"/>
          </w:tcPr>
          <w:p w14:paraId="102EBC5A"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BFC859C" w14:textId="77777777" w:rsidR="00454CA1" w:rsidRPr="009F25B9" w:rsidRDefault="00454CA1" w:rsidP="00C03DAA">
            <w:pPr>
              <w:rPr>
                <w:rFonts w:ascii="Arial" w:hAnsi="Arial" w:cs="Arial"/>
                <w:color w:val="000000"/>
              </w:rPr>
            </w:pPr>
            <w:r w:rsidRPr="009F25B9">
              <w:rPr>
                <w:rFonts w:ascii="Arial" w:hAnsi="Arial" w:cs="Arial"/>
                <w:color w:val="000000"/>
              </w:rPr>
              <w:t>VALPROATO DE SÓDIO 50MG/ML XAROPE FRASCO 100ML + COPO DOSADOR</w:t>
            </w:r>
          </w:p>
        </w:tc>
        <w:tc>
          <w:tcPr>
            <w:tcW w:w="602" w:type="pct"/>
          </w:tcPr>
          <w:p w14:paraId="519EA55C" w14:textId="77777777" w:rsidR="00454CA1" w:rsidRPr="009F25B9" w:rsidRDefault="00454CA1" w:rsidP="00C03DAA">
            <w:pPr>
              <w:jc w:val="center"/>
              <w:rPr>
                <w:rFonts w:ascii="Arial" w:hAnsi="Arial" w:cs="Arial"/>
              </w:rPr>
            </w:pPr>
          </w:p>
        </w:tc>
        <w:tc>
          <w:tcPr>
            <w:tcW w:w="569" w:type="pct"/>
          </w:tcPr>
          <w:p w14:paraId="4E3AA5A5" w14:textId="77777777" w:rsidR="00454CA1" w:rsidRPr="009F25B9" w:rsidRDefault="00454CA1" w:rsidP="00C03DAA">
            <w:pPr>
              <w:jc w:val="center"/>
              <w:rPr>
                <w:rFonts w:ascii="Arial" w:hAnsi="Arial" w:cs="Arial"/>
              </w:rPr>
            </w:pPr>
          </w:p>
        </w:tc>
      </w:tr>
      <w:tr w:rsidR="00454CA1" w:rsidRPr="009F25B9" w14:paraId="4DC21BDC" w14:textId="77777777" w:rsidTr="00454CA1">
        <w:trPr>
          <w:trHeight w:val="661"/>
        </w:trPr>
        <w:tc>
          <w:tcPr>
            <w:tcW w:w="468" w:type="pct"/>
          </w:tcPr>
          <w:p w14:paraId="5E15631D" w14:textId="77777777" w:rsidR="00454CA1" w:rsidRPr="009F25B9" w:rsidRDefault="00454CA1" w:rsidP="00C03DAA">
            <w:pPr>
              <w:jc w:val="center"/>
              <w:rPr>
                <w:rFonts w:ascii="Arial" w:hAnsi="Arial" w:cs="Arial"/>
              </w:rPr>
            </w:pPr>
            <w:r w:rsidRPr="009F25B9">
              <w:rPr>
                <w:rFonts w:ascii="Arial" w:hAnsi="Arial" w:cs="Arial"/>
              </w:rPr>
              <w:t>167</w:t>
            </w:r>
          </w:p>
        </w:tc>
        <w:tc>
          <w:tcPr>
            <w:tcW w:w="547" w:type="pct"/>
          </w:tcPr>
          <w:p w14:paraId="758827F3" w14:textId="77777777" w:rsidR="00454CA1" w:rsidRPr="009F25B9" w:rsidRDefault="00454CA1" w:rsidP="00C03DAA">
            <w:pPr>
              <w:jc w:val="center"/>
              <w:rPr>
                <w:rFonts w:ascii="Arial" w:hAnsi="Arial" w:cs="Arial"/>
              </w:rPr>
            </w:pPr>
            <w:r w:rsidRPr="009F25B9">
              <w:rPr>
                <w:rFonts w:ascii="Arial" w:hAnsi="Arial" w:cs="Arial"/>
              </w:rPr>
              <w:t>8.000</w:t>
            </w:r>
          </w:p>
        </w:tc>
        <w:tc>
          <w:tcPr>
            <w:tcW w:w="543" w:type="pct"/>
          </w:tcPr>
          <w:p w14:paraId="03717C02"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3AF0D67" w14:textId="77777777" w:rsidR="00454CA1" w:rsidRPr="009F25B9" w:rsidRDefault="00454CA1" w:rsidP="00C03DAA">
            <w:pPr>
              <w:rPr>
                <w:rFonts w:ascii="Arial" w:hAnsi="Arial" w:cs="Arial"/>
                <w:color w:val="000000"/>
              </w:rPr>
            </w:pPr>
            <w:r w:rsidRPr="009F25B9">
              <w:rPr>
                <w:rFonts w:ascii="Arial" w:hAnsi="Arial" w:cs="Arial"/>
                <w:color w:val="000000"/>
              </w:rPr>
              <w:t>ÁGUA PARA INJEÇÃO ENDOVENOSA (Solução injetável, límpida, estéril e apirogênica) AMPOLA 10ML</w:t>
            </w:r>
          </w:p>
        </w:tc>
        <w:tc>
          <w:tcPr>
            <w:tcW w:w="602" w:type="pct"/>
          </w:tcPr>
          <w:p w14:paraId="5DA1F67E" w14:textId="77777777" w:rsidR="00454CA1" w:rsidRPr="009F25B9" w:rsidRDefault="00454CA1" w:rsidP="00C03DAA">
            <w:pPr>
              <w:jc w:val="center"/>
              <w:rPr>
                <w:rFonts w:ascii="Arial" w:hAnsi="Arial" w:cs="Arial"/>
              </w:rPr>
            </w:pPr>
          </w:p>
        </w:tc>
        <w:tc>
          <w:tcPr>
            <w:tcW w:w="569" w:type="pct"/>
          </w:tcPr>
          <w:p w14:paraId="297A23F4" w14:textId="77777777" w:rsidR="00454CA1" w:rsidRPr="009F25B9" w:rsidRDefault="00454CA1" w:rsidP="00C03DAA">
            <w:pPr>
              <w:jc w:val="center"/>
              <w:rPr>
                <w:rFonts w:ascii="Arial" w:hAnsi="Arial" w:cs="Arial"/>
              </w:rPr>
            </w:pPr>
          </w:p>
        </w:tc>
      </w:tr>
      <w:tr w:rsidR="00454CA1" w:rsidRPr="009F25B9" w14:paraId="161A3844" w14:textId="77777777" w:rsidTr="00454CA1">
        <w:tc>
          <w:tcPr>
            <w:tcW w:w="468" w:type="pct"/>
          </w:tcPr>
          <w:p w14:paraId="2AB3A70E" w14:textId="77777777" w:rsidR="00454CA1" w:rsidRPr="009F25B9" w:rsidRDefault="00454CA1" w:rsidP="00C03DAA">
            <w:pPr>
              <w:jc w:val="center"/>
              <w:rPr>
                <w:rFonts w:ascii="Arial" w:hAnsi="Arial" w:cs="Arial"/>
              </w:rPr>
            </w:pPr>
            <w:r w:rsidRPr="009F25B9">
              <w:rPr>
                <w:rFonts w:ascii="Arial" w:hAnsi="Arial" w:cs="Arial"/>
              </w:rPr>
              <w:t>168</w:t>
            </w:r>
          </w:p>
        </w:tc>
        <w:tc>
          <w:tcPr>
            <w:tcW w:w="547" w:type="pct"/>
          </w:tcPr>
          <w:p w14:paraId="491C9FA6"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6A257BCB"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3B0B0871" w14:textId="77777777" w:rsidR="00454CA1" w:rsidRPr="009F25B9" w:rsidRDefault="00454CA1" w:rsidP="00C03DAA">
            <w:pPr>
              <w:rPr>
                <w:rFonts w:ascii="Arial" w:hAnsi="Arial" w:cs="Arial"/>
                <w:color w:val="000000"/>
              </w:rPr>
            </w:pPr>
            <w:r w:rsidRPr="009F25B9">
              <w:rPr>
                <w:rFonts w:ascii="Arial" w:hAnsi="Arial" w:cs="Arial"/>
                <w:color w:val="000000"/>
              </w:rPr>
              <w:t>ÁCIDO ASCORBICO 100MG/ML SOLUÇÃO INJETÁVEL AMPOLA 5ML</w:t>
            </w:r>
          </w:p>
        </w:tc>
        <w:tc>
          <w:tcPr>
            <w:tcW w:w="602" w:type="pct"/>
          </w:tcPr>
          <w:p w14:paraId="314FADE5" w14:textId="77777777" w:rsidR="00454CA1" w:rsidRPr="009F25B9" w:rsidRDefault="00454CA1" w:rsidP="00C03DAA">
            <w:pPr>
              <w:jc w:val="center"/>
              <w:rPr>
                <w:rFonts w:ascii="Arial" w:hAnsi="Arial" w:cs="Arial"/>
              </w:rPr>
            </w:pPr>
          </w:p>
        </w:tc>
        <w:tc>
          <w:tcPr>
            <w:tcW w:w="569" w:type="pct"/>
          </w:tcPr>
          <w:p w14:paraId="58CEF1AC" w14:textId="77777777" w:rsidR="00454CA1" w:rsidRPr="009F25B9" w:rsidRDefault="00454CA1" w:rsidP="00C03DAA">
            <w:pPr>
              <w:jc w:val="center"/>
              <w:rPr>
                <w:rFonts w:ascii="Arial" w:hAnsi="Arial" w:cs="Arial"/>
              </w:rPr>
            </w:pPr>
          </w:p>
        </w:tc>
      </w:tr>
      <w:tr w:rsidR="00454CA1" w:rsidRPr="009F25B9" w14:paraId="018320FE" w14:textId="77777777" w:rsidTr="00454CA1">
        <w:tc>
          <w:tcPr>
            <w:tcW w:w="468" w:type="pct"/>
          </w:tcPr>
          <w:p w14:paraId="06ED47F2" w14:textId="77777777" w:rsidR="00454CA1" w:rsidRPr="009F25B9" w:rsidRDefault="00454CA1" w:rsidP="00C03DAA">
            <w:pPr>
              <w:jc w:val="center"/>
              <w:rPr>
                <w:rFonts w:ascii="Arial" w:hAnsi="Arial" w:cs="Arial"/>
              </w:rPr>
            </w:pPr>
            <w:r w:rsidRPr="009F25B9">
              <w:rPr>
                <w:rFonts w:ascii="Arial" w:hAnsi="Arial" w:cs="Arial"/>
              </w:rPr>
              <w:t>169</w:t>
            </w:r>
          </w:p>
        </w:tc>
        <w:tc>
          <w:tcPr>
            <w:tcW w:w="547" w:type="pct"/>
          </w:tcPr>
          <w:p w14:paraId="57EDCE14"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5907B3D3"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178A8856" w14:textId="77777777" w:rsidR="00454CA1" w:rsidRPr="009F25B9" w:rsidRDefault="00454CA1" w:rsidP="00C03DAA">
            <w:pPr>
              <w:rPr>
                <w:rFonts w:ascii="Arial" w:hAnsi="Arial" w:cs="Arial"/>
                <w:color w:val="000000"/>
              </w:rPr>
            </w:pPr>
            <w:r w:rsidRPr="009F25B9">
              <w:rPr>
                <w:rFonts w:ascii="Arial" w:hAnsi="Arial" w:cs="Arial"/>
                <w:color w:val="000000"/>
              </w:rPr>
              <w:t>ADENOSINA 3MG/ML SOLUÇÃO INJETÁVEL</w:t>
            </w:r>
          </w:p>
        </w:tc>
        <w:tc>
          <w:tcPr>
            <w:tcW w:w="602" w:type="pct"/>
          </w:tcPr>
          <w:p w14:paraId="389D0730" w14:textId="77777777" w:rsidR="00454CA1" w:rsidRPr="009F25B9" w:rsidRDefault="00454CA1" w:rsidP="00C03DAA">
            <w:pPr>
              <w:jc w:val="center"/>
              <w:rPr>
                <w:rFonts w:ascii="Arial" w:hAnsi="Arial" w:cs="Arial"/>
              </w:rPr>
            </w:pPr>
          </w:p>
        </w:tc>
        <w:tc>
          <w:tcPr>
            <w:tcW w:w="569" w:type="pct"/>
          </w:tcPr>
          <w:p w14:paraId="7B297BE6" w14:textId="77777777" w:rsidR="00454CA1" w:rsidRPr="009F25B9" w:rsidRDefault="00454CA1" w:rsidP="00C03DAA">
            <w:pPr>
              <w:jc w:val="center"/>
              <w:rPr>
                <w:rFonts w:ascii="Arial" w:hAnsi="Arial" w:cs="Arial"/>
              </w:rPr>
            </w:pPr>
          </w:p>
        </w:tc>
      </w:tr>
      <w:tr w:rsidR="00454CA1" w:rsidRPr="009F25B9" w14:paraId="033201CC" w14:textId="77777777" w:rsidTr="00454CA1">
        <w:tc>
          <w:tcPr>
            <w:tcW w:w="468" w:type="pct"/>
          </w:tcPr>
          <w:p w14:paraId="1E955C42" w14:textId="77777777" w:rsidR="00454CA1" w:rsidRPr="009F25B9" w:rsidRDefault="00454CA1" w:rsidP="00C03DAA">
            <w:pPr>
              <w:jc w:val="center"/>
              <w:rPr>
                <w:rFonts w:ascii="Arial" w:hAnsi="Arial" w:cs="Arial"/>
              </w:rPr>
            </w:pPr>
            <w:r w:rsidRPr="009F25B9">
              <w:rPr>
                <w:rFonts w:ascii="Arial" w:hAnsi="Arial" w:cs="Arial"/>
              </w:rPr>
              <w:t>170</w:t>
            </w:r>
          </w:p>
        </w:tc>
        <w:tc>
          <w:tcPr>
            <w:tcW w:w="547" w:type="pct"/>
          </w:tcPr>
          <w:p w14:paraId="63011B5B" w14:textId="77777777" w:rsidR="00454CA1" w:rsidRPr="009F25B9" w:rsidRDefault="00454CA1" w:rsidP="00C03DAA">
            <w:pPr>
              <w:rPr>
                <w:rFonts w:ascii="Arial" w:hAnsi="Arial" w:cs="Arial"/>
              </w:rPr>
            </w:pPr>
            <w:r w:rsidRPr="009F25B9">
              <w:rPr>
                <w:rFonts w:ascii="Arial" w:hAnsi="Arial" w:cs="Arial"/>
              </w:rPr>
              <w:t xml:space="preserve">   100</w:t>
            </w:r>
          </w:p>
        </w:tc>
        <w:tc>
          <w:tcPr>
            <w:tcW w:w="543" w:type="pct"/>
          </w:tcPr>
          <w:p w14:paraId="3C834D0F"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4301643" w14:textId="77777777" w:rsidR="00454CA1" w:rsidRPr="009F25B9" w:rsidRDefault="00454CA1" w:rsidP="00C03DAA">
            <w:pPr>
              <w:rPr>
                <w:rFonts w:ascii="Arial" w:hAnsi="Arial" w:cs="Arial"/>
                <w:color w:val="000000"/>
              </w:rPr>
            </w:pPr>
            <w:r w:rsidRPr="009F25B9">
              <w:rPr>
                <w:rFonts w:ascii="Arial" w:hAnsi="Arial" w:cs="Arial"/>
                <w:color w:val="000000"/>
              </w:rPr>
              <w:t>AMIODARONA 50MG/ML SOLUÇÃO INJETÁVEL AMPOLA 3ML</w:t>
            </w:r>
          </w:p>
        </w:tc>
        <w:tc>
          <w:tcPr>
            <w:tcW w:w="602" w:type="pct"/>
          </w:tcPr>
          <w:p w14:paraId="13D2CBB4" w14:textId="77777777" w:rsidR="00454CA1" w:rsidRPr="009F25B9" w:rsidRDefault="00454CA1" w:rsidP="00C03DAA">
            <w:pPr>
              <w:jc w:val="center"/>
              <w:rPr>
                <w:rFonts w:ascii="Arial" w:hAnsi="Arial" w:cs="Arial"/>
              </w:rPr>
            </w:pPr>
          </w:p>
        </w:tc>
        <w:tc>
          <w:tcPr>
            <w:tcW w:w="569" w:type="pct"/>
          </w:tcPr>
          <w:p w14:paraId="18DD772F" w14:textId="77777777" w:rsidR="00454CA1" w:rsidRPr="009F25B9" w:rsidRDefault="00454CA1" w:rsidP="00C03DAA">
            <w:pPr>
              <w:jc w:val="center"/>
              <w:rPr>
                <w:rFonts w:ascii="Arial" w:hAnsi="Arial" w:cs="Arial"/>
              </w:rPr>
            </w:pPr>
          </w:p>
        </w:tc>
      </w:tr>
      <w:tr w:rsidR="00454CA1" w:rsidRPr="009F25B9" w14:paraId="182ABCCC" w14:textId="77777777" w:rsidTr="00454CA1">
        <w:tc>
          <w:tcPr>
            <w:tcW w:w="468" w:type="pct"/>
          </w:tcPr>
          <w:p w14:paraId="307B99AC" w14:textId="77777777" w:rsidR="00454CA1" w:rsidRPr="009F25B9" w:rsidRDefault="00454CA1" w:rsidP="00C03DAA">
            <w:pPr>
              <w:jc w:val="center"/>
              <w:rPr>
                <w:rFonts w:ascii="Arial" w:hAnsi="Arial" w:cs="Arial"/>
              </w:rPr>
            </w:pPr>
            <w:r w:rsidRPr="009F25B9">
              <w:rPr>
                <w:rFonts w:ascii="Arial" w:hAnsi="Arial" w:cs="Arial"/>
              </w:rPr>
              <w:t>171</w:t>
            </w:r>
          </w:p>
        </w:tc>
        <w:tc>
          <w:tcPr>
            <w:tcW w:w="547" w:type="pct"/>
          </w:tcPr>
          <w:p w14:paraId="10C3158F"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271ED0AA"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6437C8B2" w14:textId="77777777" w:rsidR="00454CA1" w:rsidRPr="009F25B9" w:rsidRDefault="00454CA1" w:rsidP="00C03DAA">
            <w:pPr>
              <w:rPr>
                <w:rFonts w:ascii="Arial" w:hAnsi="Arial" w:cs="Arial"/>
                <w:color w:val="000000"/>
              </w:rPr>
            </w:pPr>
            <w:r w:rsidRPr="009F25B9">
              <w:rPr>
                <w:rFonts w:ascii="Arial" w:hAnsi="Arial" w:cs="Arial"/>
                <w:color w:val="000000"/>
              </w:rPr>
              <w:t>ATROPINA (SULFATO) 0,5MG/ML SOLUÇÃO INJETÁVEL AMPOLA 1ML</w:t>
            </w:r>
          </w:p>
        </w:tc>
        <w:tc>
          <w:tcPr>
            <w:tcW w:w="602" w:type="pct"/>
          </w:tcPr>
          <w:p w14:paraId="4B1B44AE" w14:textId="77777777" w:rsidR="00454CA1" w:rsidRPr="009F25B9" w:rsidRDefault="00454CA1" w:rsidP="00C03DAA">
            <w:pPr>
              <w:jc w:val="center"/>
              <w:rPr>
                <w:rFonts w:ascii="Arial" w:hAnsi="Arial" w:cs="Arial"/>
              </w:rPr>
            </w:pPr>
          </w:p>
        </w:tc>
        <w:tc>
          <w:tcPr>
            <w:tcW w:w="569" w:type="pct"/>
          </w:tcPr>
          <w:p w14:paraId="7026B641" w14:textId="77777777" w:rsidR="00454CA1" w:rsidRPr="009F25B9" w:rsidRDefault="00454CA1" w:rsidP="00C03DAA">
            <w:pPr>
              <w:jc w:val="center"/>
              <w:rPr>
                <w:rFonts w:ascii="Arial" w:hAnsi="Arial" w:cs="Arial"/>
              </w:rPr>
            </w:pPr>
          </w:p>
        </w:tc>
      </w:tr>
      <w:tr w:rsidR="00454CA1" w:rsidRPr="009F25B9" w14:paraId="0884CE8B" w14:textId="77777777" w:rsidTr="00454CA1">
        <w:tc>
          <w:tcPr>
            <w:tcW w:w="468" w:type="pct"/>
          </w:tcPr>
          <w:p w14:paraId="3A99A837" w14:textId="77777777" w:rsidR="00454CA1" w:rsidRPr="009F25B9" w:rsidRDefault="00454CA1" w:rsidP="00C03DAA">
            <w:pPr>
              <w:jc w:val="center"/>
              <w:rPr>
                <w:rFonts w:ascii="Arial" w:hAnsi="Arial" w:cs="Arial"/>
              </w:rPr>
            </w:pPr>
            <w:r w:rsidRPr="009F25B9">
              <w:rPr>
                <w:rFonts w:ascii="Arial" w:hAnsi="Arial" w:cs="Arial"/>
              </w:rPr>
              <w:t>172</w:t>
            </w:r>
          </w:p>
        </w:tc>
        <w:tc>
          <w:tcPr>
            <w:tcW w:w="547" w:type="pct"/>
          </w:tcPr>
          <w:p w14:paraId="33D7121C"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5CDE84A0" w14:textId="77777777" w:rsidR="00454CA1" w:rsidRPr="009F25B9" w:rsidRDefault="00454CA1" w:rsidP="00C03DAA">
            <w:pPr>
              <w:rPr>
                <w:rFonts w:ascii="Arial" w:hAnsi="Arial" w:cs="Arial"/>
              </w:rPr>
            </w:pPr>
            <w:r w:rsidRPr="009F25B9">
              <w:rPr>
                <w:rFonts w:ascii="Arial" w:hAnsi="Arial" w:cs="Arial"/>
              </w:rPr>
              <w:t xml:space="preserve">     UN</w:t>
            </w:r>
          </w:p>
        </w:tc>
        <w:tc>
          <w:tcPr>
            <w:tcW w:w="2271" w:type="pct"/>
            <w:vAlign w:val="bottom"/>
          </w:tcPr>
          <w:p w14:paraId="5F92E0C4" w14:textId="77777777" w:rsidR="00454CA1" w:rsidRPr="009F25B9" w:rsidRDefault="00454CA1" w:rsidP="00C03DAA">
            <w:pPr>
              <w:rPr>
                <w:rFonts w:ascii="Arial" w:hAnsi="Arial" w:cs="Arial"/>
                <w:color w:val="000000"/>
              </w:rPr>
            </w:pPr>
            <w:r w:rsidRPr="009F25B9">
              <w:rPr>
                <w:rFonts w:ascii="Arial" w:hAnsi="Arial" w:cs="Arial"/>
                <w:color w:val="000000"/>
              </w:rPr>
              <w:t>BICARBONATO DE SÓDIO 8,4% SOLUÇÃO INJETÁVEL ENDOVENOSA AMPOLA 10ML</w:t>
            </w:r>
          </w:p>
        </w:tc>
        <w:tc>
          <w:tcPr>
            <w:tcW w:w="602" w:type="pct"/>
          </w:tcPr>
          <w:p w14:paraId="20C59599" w14:textId="77777777" w:rsidR="00454CA1" w:rsidRPr="009F25B9" w:rsidRDefault="00454CA1" w:rsidP="00C03DAA">
            <w:pPr>
              <w:jc w:val="center"/>
              <w:rPr>
                <w:rFonts w:ascii="Arial" w:hAnsi="Arial" w:cs="Arial"/>
              </w:rPr>
            </w:pPr>
          </w:p>
        </w:tc>
        <w:tc>
          <w:tcPr>
            <w:tcW w:w="569" w:type="pct"/>
          </w:tcPr>
          <w:p w14:paraId="5708D29E" w14:textId="77777777" w:rsidR="00454CA1" w:rsidRPr="009F25B9" w:rsidRDefault="00454CA1" w:rsidP="00C03DAA">
            <w:pPr>
              <w:jc w:val="center"/>
              <w:rPr>
                <w:rFonts w:ascii="Arial" w:hAnsi="Arial" w:cs="Arial"/>
              </w:rPr>
            </w:pPr>
          </w:p>
        </w:tc>
      </w:tr>
      <w:tr w:rsidR="00454CA1" w:rsidRPr="009F25B9" w14:paraId="5EB2D92D" w14:textId="77777777" w:rsidTr="00454CA1">
        <w:tc>
          <w:tcPr>
            <w:tcW w:w="468" w:type="pct"/>
          </w:tcPr>
          <w:p w14:paraId="69F4677C" w14:textId="77777777" w:rsidR="00454CA1" w:rsidRPr="009F25B9" w:rsidRDefault="00454CA1" w:rsidP="00C03DAA">
            <w:pPr>
              <w:jc w:val="center"/>
              <w:rPr>
                <w:rFonts w:ascii="Arial" w:hAnsi="Arial" w:cs="Arial"/>
              </w:rPr>
            </w:pPr>
            <w:r w:rsidRPr="009F25B9">
              <w:rPr>
                <w:rFonts w:ascii="Arial" w:hAnsi="Arial" w:cs="Arial"/>
              </w:rPr>
              <w:t>173</w:t>
            </w:r>
          </w:p>
        </w:tc>
        <w:tc>
          <w:tcPr>
            <w:tcW w:w="547" w:type="pct"/>
          </w:tcPr>
          <w:p w14:paraId="6032FAB4"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1EC8B27F" w14:textId="77777777" w:rsidR="00454CA1" w:rsidRPr="009F25B9" w:rsidRDefault="00454CA1" w:rsidP="00C03DAA">
            <w:pPr>
              <w:rPr>
                <w:rFonts w:ascii="Arial" w:hAnsi="Arial" w:cs="Arial"/>
              </w:rPr>
            </w:pPr>
            <w:r w:rsidRPr="009F25B9">
              <w:rPr>
                <w:rFonts w:ascii="Arial" w:hAnsi="Arial" w:cs="Arial"/>
              </w:rPr>
              <w:t xml:space="preserve">    UN</w:t>
            </w:r>
          </w:p>
        </w:tc>
        <w:tc>
          <w:tcPr>
            <w:tcW w:w="2271" w:type="pct"/>
            <w:vAlign w:val="bottom"/>
          </w:tcPr>
          <w:p w14:paraId="14746338" w14:textId="77777777" w:rsidR="00454CA1" w:rsidRPr="009F25B9" w:rsidRDefault="00454CA1" w:rsidP="00C03DAA">
            <w:pPr>
              <w:rPr>
                <w:rFonts w:ascii="Arial" w:hAnsi="Arial" w:cs="Arial"/>
                <w:color w:val="000000"/>
              </w:rPr>
            </w:pPr>
            <w:r w:rsidRPr="009F25B9">
              <w:rPr>
                <w:rFonts w:ascii="Arial" w:hAnsi="Arial" w:cs="Arial"/>
                <w:color w:val="000000"/>
              </w:rPr>
              <w:t>BROMOPRIDA 5MG/ML SOLUÇÃO INJETÁVEL AMPOLA 2ML</w:t>
            </w:r>
          </w:p>
        </w:tc>
        <w:tc>
          <w:tcPr>
            <w:tcW w:w="602" w:type="pct"/>
          </w:tcPr>
          <w:p w14:paraId="500F0DD8" w14:textId="77777777" w:rsidR="00454CA1" w:rsidRPr="009F25B9" w:rsidRDefault="00454CA1" w:rsidP="00C03DAA">
            <w:pPr>
              <w:jc w:val="center"/>
              <w:rPr>
                <w:rFonts w:ascii="Arial" w:hAnsi="Arial" w:cs="Arial"/>
              </w:rPr>
            </w:pPr>
          </w:p>
        </w:tc>
        <w:tc>
          <w:tcPr>
            <w:tcW w:w="569" w:type="pct"/>
          </w:tcPr>
          <w:p w14:paraId="6C9301A4" w14:textId="77777777" w:rsidR="00454CA1" w:rsidRPr="009F25B9" w:rsidRDefault="00454CA1" w:rsidP="00C03DAA">
            <w:pPr>
              <w:jc w:val="center"/>
              <w:rPr>
                <w:rFonts w:ascii="Arial" w:hAnsi="Arial" w:cs="Arial"/>
              </w:rPr>
            </w:pPr>
          </w:p>
        </w:tc>
      </w:tr>
      <w:tr w:rsidR="00454CA1" w:rsidRPr="009F25B9" w14:paraId="66A1DF08" w14:textId="77777777" w:rsidTr="00454CA1">
        <w:tc>
          <w:tcPr>
            <w:tcW w:w="468" w:type="pct"/>
          </w:tcPr>
          <w:p w14:paraId="0E428312" w14:textId="77777777" w:rsidR="00454CA1" w:rsidRPr="009F25B9" w:rsidRDefault="00454CA1" w:rsidP="00C03DAA">
            <w:pPr>
              <w:jc w:val="center"/>
              <w:rPr>
                <w:rFonts w:ascii="Arial" w:hAnsi="Arial" w:cs="Arial"/>
              </w:rPr>
            </w:pPr>
            <w:r w:rsidRPr="009F25B9">
              <w:rPr>
                <w:rFonts w:ascii="Arial" w:hAnsi="Arial" w:cs="Arial"/>
              </w:rPr>
              <w:t>174</w:t>
            </w:r>
          </w:p>
        </w:tc>
        <w:tc>
          <w:tcPr>
            <w:tcW w:w="547" w:type="pct"/>
          </w:tcPr>
          <w:p w14:paraId="28AAF659"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41B97FA3"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046258C0" w14:textId="77777777" w:rsidR="00454CA1" w:rsidRPr="009F25B9" w:rsidRDefault="00454CA1" w:rsidP="00C03DAA">
            <w:pPr>
              <w:rPr>
                <w:rFonts w:ascii="Arial" w:hAnsi="Arial" w:cs="Arial"/>
                <w:color w:val="000000"/>
              </w:rPr>
            </w:pPr>
            <w:r w:rsidRPr="009F25B9">
              <w:rPr>
                <w:rFonts w:ascii="Arial" w:hAnsi="Arial" w:cs="Arial"/>
                <w:color w:val="000000"/>
              </w:rPr>
              <w:t>CETOPROFENO 50MG/ML SOLUÇÃO INJETÁVEL AMPOLA 2ML</w:t>
            </w:r>
          </w:p>
        </w:tc>
        <w:tc>
          <w:tcPr>
            <w:tcW w:w="602" w:type="pct"/>
          </w:tcPr>
          <w:p w14:paraId="4BF36AA2" w14:textId="77777777" w:rsidR="00454CA1" w:rsidRPr="009F25B9" w:rsidRDefault="00454CA1" w:rsidP="00C03DAA">
            <w:pPr>
              <w:jc w:val="center"/>
              <w:rPr>
                <w:rFonts w:ascii="Arial" w:hAnsi="Arial" w:cs="Arial"/>
              </w:rPr>
            </w:pPr>
          </w:p>
        </w:tc>
        <w:tc>
          <w:tcPr>
            <w:tcW w:w="569" w:type="pct"/>
          </w:tcPr>
          <w:p w14:paraId="544E9B1F" w14:textId="77777777" w:rsidR="00454CA1" w:rsidRPr="009F25B9" w:rsidRDefault="00454CA1" w:rsidP="00C03DAA">
            <w:pPr>
              <w:jc w:val="center"/>
              <w:rPr>
                <w:rFonts w:ascii="Arial" w:hAnsi="Arial" w:cs="Arial"/>
              </w:rPr>
            </w:pPr>
          </w:p>
        </w:tc>
      </w:tr>
      <w:tr w:rsidR="00454CA1" w:rsidRPr="009F25B9" w14:paraId="1D5CE4CE" w14:textId="77777777" w:rsidTr="00454CA1">
        <w:tc>
          <w:tcPr>
            <w:tcW w:w="468" w:type="pct"/>
          </w:tcPr>
          <w:p w14:paraId="6AF62FE3" w14:textId="77777777" w:rsidR="00454CA1" w:rsidRPr="009F25B9" w:rsidRDefault="00454CA1" w:rsidP="00C03DAA">
            <w:pPr>
              <w:jc w:val="center"/>
              <w:rPr>
                <w:rFonts w:ascii="Arial" w:hAnsi="Arial" w:cs="Arial"/>
              </w:rPr>
            </w:pPr>
            <w:r w:rsidRPr="009F25B9">
              <w:rPr>
                <w:rFonts w:ascii="Arial" w:hAnsi="Arial" w:cs="Arial"/>
              </w:rPr>
              <w:t>175</w:t>
            </w:r>
          </w:p>
        </w:tc>
        <w:tc>
          <w:tcPr>
            <w:tcW w:w="547" w:type="pct"/>
          </w:tcPr>
          <w:p w14:paraId="01980C95"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41276002"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E9B0931" w14:textId="77777777" w:rsidR="00454CA1" w:rsidRPr="009F25B9" w:rsidRDefault="00454CA1" w:rsidP="00C03DAA">
            <w:pPr>
              <w:rPr>
                <w:rFonts w:ascii="Arial" w:hAnsi="Arial" w:cs="Arial"/>
                <w:color w:val="000000"/>
              </w:rPr>
            </w:pPr>
            <w:r w:rsidRPr="009F25B9">
              <w:rPr>
                <w:rFonts w:ascii="Arial" w:hAnsi="Arial" w:cs="Arial"/>
                <w:color w:val="000000"/>
              </w:rPr>
              <w:t>CLORETO DE POTÁSSIO 19,1% SOLUÇÃO INJETÁVEL AMPOLA 10ML</w:t>
            </w:r>
          </w:p>
        </w:tc>
        <w:tc>
          <w:tcPr>
            <w:tcW w:w="602" w:type="pct"/>
          </w:tcPr>
          <w:p w14:paraId="3CBC6149" w14:textId="77777777" w:rsidR="00454CA1" w:rsidRPr="009F25B9" w:rsidRDefault="00454CA1" w:rsidP="00C03DAA">
            <w:pPr>
              <w:jc w:val="center"/>
              <w:rPr>
                <w:rFonts w:ascii="Arial" w:hAnsi="Arial" w:cs="Arial"/>
              </w:rPr>
            </w:pPr>
          </w:p>
        </w:tc>
        <w:tc>
          <w:tcPr>
            <w:tcW w:w="569" w:type="pct"/>
          </w:tcPr>
          <w:p w14:paraId="21ED081C" w14:textId="77777777" w:rsidR="00454CA1" w:rsidRPr="009F25B9" w:rsidRDefault="00454CA1" w:rsidP="00C03DAA">
            <w:pPr>
              <w:jc w:val="center"/>
              <w:rPr>
                <w:rFonts w:ascii="Arial" w:hAnsi="Arial" w:cs="Arial"/>
              </w:rPr>
            </w:pPr>
          </w:p>
        </w:tc>
      </w:tr>
      <w:tr w:rsidR="00454CA1" w:rsidRPr="009F25B9" w14:paraId="68EEFF43" w14:textId="77777777" w:rsidTr="00454CA1">
        <w:tc>
          <w:tcPr>
            <w:tcW w:w="468" w:type="pct"/>
          </w:tcPr>
          <w:p w14:paraId="0FC26305" w14:textId="77777777" w:rsidR="00454CA1" w:rsidRPr="009F25B9" w:rsidRDefault="00454CA1" w:rsidP="00C03DAA">
            <w:pPr>
              <w:jc w:val="center"/>
              <w:rPr>
                <w:rFonts w:ascii="Arial" w:hAnsi="Arial" w:cs="Arial"/>
              </w:rPr>
            </w:pPr>
            <w:r w:rsidRPr="009F25B9">
              <w:rPr>
                <w:rFonts w:ascii="Arial" w:hAnsi="Arial" w:cs="Arial"/>
              </w:rPr>
              <w:lastRenderedPageBreak/>
              <w:t>176</w:t>
            </w:r>
          </w:p>
        </w:tc>
        <w:tc>
          <w:tcPr>
            <w:tcW w:w="547" w:type="pct"/>
          </w:tcPr>
          <w:p w14:paraId="2F5D626D" w14:textId="77777777" w:rsidR="00454CA1" w:rsidRPr="009F25B9" w:rsidRDefault="00454CA1" w:rsidP="00C03DAA">
            <w:pPr>
              <w:jc w:val="center"/>
              <w:rPr>
                <w:rFonts w:ascii="Arial" w:hAnsi="Arial" w:cs="Arial"/>
              </w:rPr>
            </w:pPr>
            <w:r w:rsidRPr="009F25B9">
              <w:rPr>
                <w:rFonts w:ascii="Arial" w:hAnsi="Arial" w:cs="Arial"/>
              </w:rPr>
              <w:t>4.000</w:t>
            </w:r>
          </w:p>
        </w:tc>
        <w:tc>
          <w:tcPr>
            <w:tcW w:w="543" w:type="pct"/>
          </w:tcPr>
          <w:p w14:paraId="2C95BE80" w14:textId="77777777" w:rsidR="00454CA1" w:rsidRPr="009F25B9" w:rsidRDefault="00454CA1" w:rsidP="00C03DAA">
            <w:pPr>
              <w:rPr>
                <w:rFonts w:ascii="Arial" w:hAnsi="Arial" w:cs="Arial"/>
              </w:rPr>
            </w:pPr>
            <w:r w:rsidRPr="009F25B9">
              <w:rPr>
                <w:rFonts w:ascii="Arial" w:hAnsi="Arial" w:cs="Arial"/>
              </w:rPr>
              <w:t xml:space="preserve">    UN</w:t>
            </w:r>
          </w:p>
        </w:tc>
        <w:tc>
          <w:tcPr>
            <w:tcW w:w="2271" w:type="pct"/>
            <w:vAlign w:val="bottom"/>
          </w:tcPr>
          <w:p w14:paraId="07B9F23F" w14:textId="77777777" w:rsidR="00454CA1" w:rsidRPr="009F25B9" w:rsidRDefault="00454CA1" w:rsidP="00C03DAA">
            <w:pPr>
              <w:rPr>
                <w:rFonts w:ascii="Arial" w:hAnsi="Arial" w:cs="Arial"/>
                <w:color w:val="000000"/>
              </w:rPr>
            </w:pPr>
            <w:r w:rsidRPr="009F25B9">
              <w:rPr>
                <w:rFonts w:ascii="Arial" w:hAnsi="Arial" w:cs="Arial"/>
                <w:color w:val="000000"/>
              </w:rPr>
              <w:t>CLORETO DE SÓDIO 0,9 % SOLUÇÃO INJETAVEL FRASCO 100ML</w:t>
            </w:r>
          </w:p>
        </w:tc>
        <w:tc>
          <w:tcPr>
            <w:tcW w:w="602" w:type="pct"/>
          </w:tcPr>
          <w:p w14:paraId="038F01C7" w14:textId="77777777" w:rsidR="00454CA1" w:rsidRPr="009F25B9" w:rsidRDefault="00454CA1" w:rsidP="00C03DAA">
            <w:pPr>
              <w:jc w:val="center"/>
              <w:rPr>
                <w:rFonts w:ascii="Arial" w:hAnsi="Arial" w:cs="Arial"/>
              </w:rPr>
            </w:pPr>
          </w:p>
        </w:tc>
        <w:tc>
          <w:tcPr>
            <w:tcW w:w="569" w:type="pct"/>
          </w:tcPr>
          <w:p w14:paraId="2043ED30" w14:textId="77777777" w:rsidR="00454CA1" w:rsidRPr="009F25B9" w:rsidRDefault="00454CA1" w:rsidP="00C03DAA">
            <w:pPr>
              <w:jc w:val="center"/>
              <w:rPr>
                <w:rFonts w:ascii="Arial" w:hAnsi="Arial" w:cs="Arial"/>
              </w:rPr>
            </w:pPr>
          </w:p>
        </w:tc>
      </w:tr>
      <w:tr w:rsidR="00454CA1" w:rsidRPr="009F25B9" w14:paraId="7299009F" w14:textId="77777777" w:rsidTr="00454CA1">
        <w:tc>
          <w:tcPr>
            <w:tcW w:w="468" w:type="pct"/>
          </w:tcPr>
          <w:p w14:paraId="33C3895A" w14:textId="77777777" w:rsidR="00454CA1" w:rsidRPr="009F25B9" w:rsidRDefault="00454CA1" w:rsidP="00C03DAA">
            <w:pPr>
              <w:jc w:val="center"/>
              <w:rPr>
                <w:rFonts w:ascii="Arial" w:hAnsi="Arial" w:cs="Arial"/>
              </w:rPr>
            </w:pPr>
            <w:r w:rsidRPr="009F25B9">
              <w:rPr>
                <w:rFonts w:ascii="Arial" w:hAnsi="Arial" w:cs="Arial"/>
              </w:rPr>
              <w:t>177</w:t>
            </w:r>
          </w:p>
        </w:tc>
        <w:tc>
          <w:tcPr>
            <w:tcW w:w="547" w:type="pct"/>
          </w:tcPr>
          <w:p w14:paraId="6F791DA1" w14:textId="77777777" w:rsidR="00454CA1" w:rsidRPr="009F25B9" w:rsidRDefault="00454CA1" w:rsidP="00C03DAA">
            <w:pPr>
              <w:jc w:val="center"/>
              <w:rPr>
                <w:rFonts w:ascii="Arial" w:hAnsi="Arial" w:cs="Arial"/>
              </w:rPr>
            </w:pPr>
            <w:r w:rsidRPr="009F25B9">
              <w:rPr>
                <w:rFonts w:ascii="Arial" w:hAnsi="Arial" w:cs="Arial"/>
              </w:rPr>
              <w:t>6.000</w:t>
            </w:r>
          </w:p>
        </w:tc>
        <w:tc>
          <w:tcPr>
            <w:tcW w:w="543" w:type="pct"/>
          </w:tcPr>
          <w:p w14:paraId="1472A4D3"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0D29E588" w14:textId="77777777" w:rsidR="00454CA1" w:rsidRPr="009F25B9" w:rsidRDefault="00454CA1" w:rsidP="00C03DAA">
            <w:pPr>
              <w:rPr>
                <w:rFonts w:ascii="Arial" w:hAnsi="Arial" w:cs="Arial"/>
                <w:color w:val="000000"/>
              </w:rPr>
            </w:pPr>
            <w:r w:rsidRPr="009F25B9">
              <w:rPr>
                <w:rFonts w:ascii="Arial" w:hAnsi="Arial" w:cs="Arial"/>
                <w:color w:val="000000"/>
              </w:rPr>
              <w:t>CLORETO DE SÓDIO 0,9% SOLUÇÃO INJETÁVEL SISTEMA FECHADO 250ML</w:t>
            </w:r>
          </w:p>
        </w:tc>
        <w:tc>
          <w:tcPr>
            <w:tcW w:w="602" w:type="pct"/>
          </w:tcPr>
          <w:p w14:paraId="1B5752B3" w14:textId="77777777" w:rsidR="00454CA1" w:rsidRPr="009F25B9" w:rsidRDefault="00454CA1" w:rsidP="00C03DAA">
            <w:pPr>
              <w:jc w:val="center"/>
              <w:rPr>
                <w:rFonts w:ascii="Arial" w:hAnsi="Arial" w:cs="Arial"/>
              </w:rPr>
            </w:pPr>
          </w:p>
        </w:tc>
        <w:tc>
          <w:tcPr>
            <w:tcW w:w="569" w:type="pct"/>
          </w:tcPr>
          <w:p w14:paraId="000C4AAA" w14:textId="77777777" w:rsidR="00454CA1" w:rsidRPr="009F25B9" w:rsidRDefault="00454CA1" w:rsidP="00C03DAA">
            <w:pPr>
              <w:jc w:val="center"/>
              <w:rPr>
                <w:rFonts w:ascii="Arial" w:hAnsi="Arial" w:cs="Arial"/>
              </w:rPr>
            </w:pPr>
          </w:p>
        </w:tc>
      </w:tr>
      <w:tr w:rsidR="00454CA1" w:rsidRPr="009F25B9" w14:paraId="50FBE492" w14:textId="77777777" w:rsidTr="00454CA1">
        <w:tc>
          <w:tcPr>
            <w:tcW w:w="468" w:type="pct"/>
          </w:tcPr>
          <w:p w14:paraId="72B9BBB0" w14:textId="77777777" w:rsidR="00454CA1" w:rsidRPr="009F25B9" w:rsidRDefault="00454CA1" w:rsidP="00C03DAA">
            <w:pPr>
              <w:jc w:val="center"/>
              <w:rPr>
                <w:rFonts w:ascii="Arial" w:hAnsi="Arial" w:cs="Arial"/>
              </w:rPr>
            </w:pPr>
            <w:r w:rsidRPr="009F25B9">
              <w:rPr>
                <w:rFonts w:ascii="Arial" w:hAnsi="Arial" w:cs="Arial"/>
              </w:rPr>
              <w:t>178</w:t>
            </w:r>
          </w:p>
        </w:tc>
        <w:tc>
          <w:tcPr>
            <w:tcW w:w="547" w:type="pct"/>
          </w:tcPr>
          <w:p w14:paraId="5A623404" w14:textId="77777777" w:rsidR="00454CA1" w:rsidRPr="009F25B9" w:rsidRDefault="00454CA1" w:rsidP="00C03DAA">
            <w:pPr>
              <w:jc w:val="center"/>
              <w:rPr>
                <w:rFonts w:ascii="Arial" w:hAnsi="Arial" w:cs="Arial"/>
              </w:rPr>
            </w:pPr>
            <w:r w:rsidRPr="009F25B9">
              <w:rPr>
                <w:rFonts w:ascii="Arial" w:hAnsi="Arial" w:cs="Arial"/>
              </w:rPr>
              <w:t>6.000</w:t>
            </w:r>
          </w:p>
        </w:tc>
        <w:tc>
          <w:tcPr>
            <w:tcW w:w="543" w:type="pct"/>
          </w:tcPr>
          <w:p w14:paraId="047258A5"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31BF6797" w14:textId="77777777" w:rsidR="00454CA1" w:rsidRPr="009F25B9" w:rsidRDefault="00454CA1" w:rsidP="00C03DAA">
            <w:pPr>
              <w:rPr>
                <w:rFonts w:ascii="Arial" w:hAnsi="Arial" w:cs="Arial"/>
                <w:color w:val="000000"/>
              </w:rPr>
            </w:pPr>
            <w:r w:rsidRPr="009F25B9">
              <w:rPr>
                <w:rFonts w:ascii="Arial" w:hAnsi="Arial" w:cs="Arial"/>
                <w:color w:val="000000"/>
              </w:rPr>
              <w:t>CLORETO DE SÓDIO 0,9% SOLUÇÃO INJETÁVEL SISTEMA FECHADO 500ML</w:t>
            </w:r>
          </w:p>
        </w:tc>
        <w:tc>
          <w:tcPr>
            <w:tcW w:w="602" w:type="pct"/>
          </w:tcPr>
          <w:p w14:paraId="16F5E7CC" w14:textId="77777777" w:rsidR="00454CA1" w:rsidRPr="009F25B9" w:rsidRDefault="00454CA1" w:rsidP="00C03DAA">
            <w:pPr>
              <w:jc w:val="center"/>
              <w:rPr>
                <w:rFonts w:ascii="Arial" w:hAnsi="Arial" w:cs="Arial"/>
              </w:rPr>
            </w:pPr>
          </w:p>
        </w:tc>
        <w:tc>
          <w:tcPr>
            <w:tcW w:w="569" w:type="pct"/>
          </w:tcPr>
          <w:p w14:paraId="72CA2BB6" w14:textId="77777777" w:rsidR="00454CA1" w:rsidRPr="009F25B9" w:rsidRDefault="00454CA1" w:rsidP="00C03DAA">
            <w:pPr>
              <w:jc w:val="center"/>
              <w:rPr>
                <w:rFonts w:ascii="Arial" w:hAnsi="Arial" w:cs="Arial"/>
              </w:rPr>
            </w:pPr>
          </w:p>
        </w:tc>
      </w:tr>
      <w:tr w:rsidR="00454CA1" w:rsidRPr="009F25B9" w14:paraId="11D64A0F" w14:textId="77777777" w:rsidTr="00454CA1">
        <w:tc>
          <w:tcPr>
            <w:tcW w:w="468" w:type="pct"/>
          </w:tcPr>
          <w:p w14:paraId="6A7C8DD4" w14:textId="77777777" w:rsidR="00454CA1" w:rsidRPr="009F25B9" w:rsidRDefault="00454CA1" w:rsidP="00C03DAA">
            <w:pPr>
              <w:jc w:val="center"/>
              <w:rPr>
                <w:rFonts w:ascii="Arial" w:hAnsi="Arial" w:cs="Arial"/>
              </w:rPr>
            </w:pPr>
            <w:r w:rsidRPr="009F25B9">
              <w:rPr>
                <w:rFonts w:ascii="Arial" w:hAnsi="Arial" w:cs="Arial"/>
              </w:rPr>
              <w:t>179</w:t>
            </w:r>
          </w:p>
        </w:tc>
        <w:tc>
          <w:tcPr>
            <w:tcW w:w="547" w:type="pct"/>
          </w:tcPr>
          <w:p w14:paraId="4759E138" w14:textId="77777777" w:rsidR="00454CA1" w:rsidRPr="009F25B9" w:rsidRDefault="00454CA1" w:rsidP="00C03DAA">
            <w:pPr>
              <w:jc w:val="center"/>
              <w:rPr>
                <w:rFonts w:ascii="Arial" w:hAnsi="Arial" w:cs="Arial"/>
              </w:rPr>
            </w:pPr>
            <w:r w:rsidRPr="009F25B9">
              <w:rPr>
                <w:rFonts w:ascii="Arial" w:hAnsi="Arial" w:cs="Arial"/>
              </w:rPr>
              <w:t>1.440</w:t>
            </w:r>
          </w:p>
        </w:tc>
        <w:tc>
          <w:tcPr>
            <w:tcW w:w="543" w:type="pct"/>
          </w:tcPr>
          <w:p w14:paraId="5E220E10"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5B826B28" w14:textId="77777777" w:rsidR="00454CA1" w:rsidRPr="009F25B9" w:rsidRDefault="00454CA1" w:rsidP="00C03DAA">
            <w:pPr>
              <w:rPr>
                <w:rFonts w:ascii="Arial" w:hAnsi="Arial" w:cs="Arial"/>
                <w:color w:val="000000"/>
              </w:rPr>
            </w:pPr>
            <w:r w:rsidRPr="009F25B9">
              <w:rPr>
                <w:rFonts w:ascii="Arial" w:hAnsi="Arial" w:cs="Arial"/>
                <w:color w:val="000000"/>
              </w:rPr>
              <w:t>CLORETO DE SÓDIO 0,9% - SORO FISIOLÓGICO FRASCO 500ML</w:t>
            </w:r>
          </w:p>
        </w:tc>
        <w:tc>
          <w:tcPr>
            <w:tcW w:w="602" w:type="pct"/>
          </w:tcPr>
          <w:p w14:paraId="3555B439" w14:textId="77777777" w:rsidR="00454CA1" w:rsidRPr="009F25B9" w:rsidRDefault="00454CA1" w:rsidP="00C03DAA">
            <w:pPr>
              <w:jc w:val="center"/>
              <w:rPr>
                <w:rFonts w:ascii="Arial" w:hAnsi="Arial" w:cs="Arial"/>
              </w:rPr>
            </w:pPr>
          </w:p>
        </w:tc>
        <w:tc>
          <w:tcPr>
            <w:tcW w:w="569" w:type="pct"/>
          </w:tcPr>
          <w:p w14:paraId="33EFCE9E" w14:textId="77777777" w:rsidR="00454CA1" w:rsidRPr="009F25B9" w:rsidRDefault="00454CA1" w:rsidP="00C03DAA">
            <w:pPr>
              <w:jc w:val="center"/>
              <w:rPr>
                <w:rFonts w:ascii="Arial" w:hAnsi="Arial" w:cs="Arial"/>
              </w:rPr>
            </w:pPr>
          </w:p>
        </w:tc>
      </w:tr>
      <w:tr w:rsidR="00454CA1" w:rsidRPr="009F25B9" w14:paraId="4B1EBA18" w14:textId="77777777" w:rsidTr="00454CA1">
        <w:tc>
          <w:tcPr>
            <w:tcW w:w="468" w:type="pct"/>
          </w:tcPr>
          <w:p w14:paraId="64E3DFF0" w14:textId="77777777" w:rsidR="00454CA1" w:rsidRPr="009F25B9" w:rsidRDefault="00454CA1" w:rsidP="00C03DAA">
            <w:pPr>
              <w:jc w:val="center"/>
              <w:rPr>
                <w:rFonts w:ascii="Arial" w:hAnsi="Arial" w:cs="Arial"/>
              </w:rPr>
            </w:pPr>
            <w:r w:rsidRPr="009F25B9">
              <w:rPr>
                <w:rFonts w:ascii="Arial" w:hAnsi="Arial" w:cs="Arial"/>
              </w:rPr>
              <w:t>180</w:t>
            </w:r>
          </w:p>
        </w:tc>
        <w:tc>
          <w:tcPr>
            <w:tcW w:w="547" w:type="pct"/>
          </w:tcPr>
          <w:p w14:paraId="1512E6C3"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112B81E3"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D229A09" w14:textId="77777777" w:rsidR="00454CA1" w:rsidRPr="009F25B9" w:rsidRDefault="00454CA1" w:rsidP="00C03DAA">
            <w:pPr>
              <w:rPr>
                <w:rFonts w:ascii="Arial" w:hAnsi="Arial" w:cs="Arial"/>
                <w:color w:val="000000"/>
              </w:rPr>
            </w:pPr>
            <w:r w:rsidRPr="009F25B9">
              <w:rPr>
                <w:rFonts w:ascii="Arial" w:hAnsi="Arial" w:cs="Arial"/>
                <w:color w:val="000000"/>
              </w:rPr>
              <w:t>CLORETO DE SÓDIO 0,9% SOLUÇÃO INJETAVEL AMPOLA 10ML</w:t>
            </w:r>
          </w:p>
        </w:tc>
        <w:tc>
          <w:tcPr>
            <w:tcW w:w="602" w:type="pct"/>
          </w:tcPr>
          <w:p w14:paraId="437C2A6E" w14:textId="77777777" w:rsidR="00454CA1" w:rsidRPr="009F25B9" w:rsidRDefault="00454CA1" w:rsidP="00C03DAA">
            <w:pPr>
              <w:jc w:val="center"/>
              <w:rPr>
                <w:rFonts w:ascii="Arial" w:hAnsi="Arial" w:cs="Arial"/>
              </w:rPr>
            </w:pPr>
          </w:p>
        </w:tc>
        <w:tc>
          <w:tcPr>
            <w:tcW w:w="569" w:type="pct"/>
          </w:tcPr>
          <w:p w14:paraId="0D748BAA" w14:textId="77777777" w:rsidR="00454CA1" w:rsidRPr="009F25B9" w:rsidRDefault="00454CA1" w:rsidP="00C03DAA">
            <w:pPr>
              <w:jc w:val="center"/>
              <w:rPr>
                <w:rFonts w:ascii="Arial" w:hAnsi="Arial" w:cs="Arial"/>
              </w:rPr>
            </w:pPr>
          </w:p>
        </w:tc>
      </w:tr>
      <w:tr w:rsidR="00454CA1" w:rsidRPr="009F25B9" w14:paraId="5CBD4B9F" w14:textId="77777777" w:rsidTr="00454CA1">
        <w:tc>
          <w:tcPr>
            <w:tcW w:w="468" w:type="pct"/>
          </w:tcPr>
          <w:p w14:paraId="74D6138A" w14:textId="77777777" w:rsidR="00454CA1" w:rsidRPr="009F25B9" w:rsidRDefault="00454CA1" w:rsidP="00C03DAA">
            <w:pPr>
              <w:jc w:val="center"/>
              <w:rPr>
                <w:rFonts w:ascii="Arial" w:hAnsi="Arial" w:cs="Arial"/>
              </w:rPr>
            </w:pPr>
            <w:r w:rsidRPr="009F25B9">
              <w:rPr>
                <w:rFonts w:ascii="Arial" w:hAnsi="Arial" w:cs="Arial"/>
              </w:rPr>
              <w:t>181</w:t>
            </w:r>
          </w:p>
        </w:tc>
        <w:tc>
          <w:tcPr>
            <w:tcW w:w="547" w:type="pct"/>
          </w:tcPr>
          <w:p w14:paraId="53B899C1"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6BEF6E6E"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5B6C72B0" w14:textId="77777777" w:rsidR="00454CA1" w:rsidRPr="009F25B9" w:rsidRDefault="00454CA1" w:rsidP="00C03DAA">
            <w:pPr>
              <w:rPr>
                <w:rFonts w:ascii="Arial" w:hAnsi="Arial" w:cs="Arial"/>
                <w:color w:val="000000"/>
              </w:rPr>
            </w:pPr>
            <w:r w:rsidRPr="009F25B9">
              <w:rPr>
                <w:rFonts w:ascii="Arial" w:hAnsi="Arial" w:cs="Arial"/>
                <w:color w:val="000000"/>
              </w:rPr>
              <w:t>CLORPROMAZINA 5MG/ML SOLUÇÃO INJETÁVEL AMPOLA 5ML</w:t>
            </w:r>
          </w:p>
        </w:tc>
        <w:tc>
          <w:tcPr>
            <w:tcW w:w="602" w:type="pct"/>
          </w:tcPr>
          <w:p w14:paraId="6A78A62C" w14:textId="77777777" w:rsidR="00454CA1" w:rsidRPr="009F25B9" w:rsidRDefault="00454CA1" w:rsidP="00C03DAA">
            <w:pPr>
              <w:jc w:val="center"/>
              <w:rPr>
                <w:rFonts w:ascii="Arial" w:hAnsi="Arial" w:cs="Arial"/>
              </w:rPr>
            </w:pPr>
          </w:p>
        </w:tc>
        <w:tc>
          <w:tcPr>
            <w:tcW w:w="569" w:type="pct"/>
          </w:tcPr>
          <w:p w14:paraId="318BD6D4" w14:textId="77777777" w:rsidR="00454CA1" w:rsidRPr="009F25B9" w:rsidRDefault="00454CA1" w:rsidP="00C03DAA">
            <w:pPr>
              <w:jc w:val="center"/>
              <w:rPr>
                <w:rFonts w:ascii="Arial" w:hAnsi="Arial" w:cs="Arial"/>
              </w:rPr>
            </w:pPr>
          </w:p>
        </w:tc>
      </w:tr>
      <w:tr w:rsidR="00454CA1" w:rsidRPr="009F25B9" w14:paraId="6A6A0E80" w14:textId="77777777" w:rsidTr="00454CA1">
        <w:tc>
          <w:tcPr>
            <w:tcW w:w="468" w:type="pct"/>
          </w:tcPr>
          <w:p w14:paraId="650AECF9" w14:textId="77777777" w:rsidR="00454CA1" w:rsidRPr="009F25B9" w:rsidRDefault="00454CA1" w:rsidP="00C03DAA">
            <w:pPr>
              <w:jc w:val="center"/>
              <w:rPr>
                <w:rFonts w:ascii="Arial" w:hAnsi="Arial" w:cs="Arial"/>
              </w:rPr>
            </w:pPr>
            <w:r w:rsidRPr="009F25B9">
              <w:rPr>
                <w:rFonts w:ascii="Arial" w:hAnsi="Arial" w:cs="Arial"/>
              </w:rPr>
              <w:t>182</w:t>
            </w:r>
          </w:p>
        </w:tc>
        <w:tc>
          <w:tcPr>
            <w:tcW w:w="547" w:type="pct"/>
          </w:tcPr>
          <w:p w14:paraId="6F3200F8" w14:textId="77777777" w:rsidR="00454CA1" w:rsidRPr="009F25B9" w:rsidRDefault="00454CA1" w:rsidP="00C03DAA">
            <w:pPr>
              <w:rPr>
                <w:rFonts w:ascii="Arial" w:hAnsi="Arial" w:cs="Arial"/>
              </w:rPr>
            </w:pPr>
            <w:r w:rsidRPr="009F25B9">
              <w:rPr>
                <w:rFonts w:ascii="Arial" w:hAnsi="Arial" w:cs="Arial"/>
              </w:rPr>
              <w:t>1.000</w:t>
            </w:r>
          </w:p>
        </w:tc>
        <w:tc>
          <w:tcPr>
            <w:tcW w:w="543" w:type="pct"/>
          </w:tcPr>
          <w:p w14:paraId="6C5C153D"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3A7BBC6" w14:textId="77777777" w:rsidR="00454CA1" w:rsidRPr="009F25B9" w:rsidRDefault="00454CA1" w:rsidP="00C03DAA">
            <w:pPr>
              <w:rPr>
                <w:rFonts w:ascii="Arial" w:hAnsi="Arial" w:cs="Arial"/>
                <w:color w:val="000000"/>
              </w:rPr>
            </w:pPr>
            <w:r w:rsidRPr="009F25B9">
              <w:rPr>
                <w:rFonts w:ascii="Arial" w:hAnsi="Arial" w:cs="Arial"/>
                <w:color w:val="000000"/>
              </w:rPr>
              <w:t>DEXAMETASONA 4MG/ML SOLUÇÃO INJETÁVEL AMPOLA 2,5ML</w:t>
            </w:r>
          </w:p>
        </w:tc>
        <w:tc>
          <w:tcPr>
            <w:tcW w:w="602" w:type="pct"/>
          </w:tcPr>
          <w:p w14:paraId="74DB6315" w14:textId="77777777" w:rsidR="00454CA1" w:rsidRPr="009F25B9" w:rsidRDefault="00454CA1" w:rsidP="00C03DAA">
            <w:pPr>
              <w:jc w:val="center"/>
              <w:rPr>
                <w:rFonts w:ascii="Arial" w:hAnsi="Arial" w:cs="Arial"/>
              </w:rPr>
            </w:pPr>
          </w:p>
        </w:tc>
        <w:tc>
          <w:tcPr>
            <w:tcW w:w="569" w:type="pct"/>
          </w:tcPr>
          <w:p w14:paraId="1F7519C3" w14:textId="77777777" w:rsidR="00454CA1" w:rsidRPr="009F25B9" w:rsidRDefault="00454CA1" w:rsidP="00C03DAA">
            <w:pPr>
              <w:jc w:val="center"/>
              <w:rPr>
                <w:rFonts w:ascii="Arial" w:hAnsi="Arial" w:cs="Arial"/>
              </w:rPr>
            </w:pPr>
          </w:p>
        </w:tc>
      </w:tr>
      <w:tr w:rsidR="00454CA1" w:rsidRPr="009F25B9" w14:paraId="02116709" w14:textId="77777777" w:rsidTr="00454CA1">
        <w:tc>
          <w:tcPr>
            <w:tcW w:w="468" w:type="pct"/>
          </w:tcPr>
          <w:p w14:paraId="01BB3B57" w14:textId="77777777" w:rsidR="00454CA1" w:rsidRPr="009F25B9" w:rsidRDefault="00454CA1" w:rsidP="00C03DAA">
            <w:pPr>
              <w:jc w:val="center"/>
              <w:rPr>
                <w:rFonts w:ascii="Arial" w:hAnsi="Arial" w:cs="Arial"/>
              </w:rPr>
            </w:pPr>
            <w:r w:rsidRPr="009F25B9">
              <w:rPr>
                <w:rFonts w:ascii="Arial" w:hAnsi="Arial" w:cs="Arial"/>
              </w:rPr>
              <w:t>183</w:t>
            </w:r>
          </w:p>
        </w:tc>
        <w:tc>
          <w:tcPr>
            <w:tcW w:w="547" w:type="pct"/>
          </w:tcPr>
          <w:p w14:paraId="06E02F3B"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6180ADDF"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09B20C4" w14:textId="77777777" w:rsidR="00454CA1" w:rsidRPr="009F25B9" w:rsidRDefault="00454CA1" w:rsidP="00C03DAA">
            <w:pPr>
              <w:rPr>
                <w:rFonts w:ascii="Arial" w:hAnsi="Arial" w:cs="Arial"/>
                <w:color w:val="000000"/>
              </w:rPr>
            </w:pPr>
            <w:r w:rsidRPr="009F25B9">
              <w:rPr>
                <w:rFonts w:ascii="Arial" w:hAnsi="Arial" w:cs="Arial"/>
                <w:color w:val="000000"/>
              </w:rPr>
              <w:t>DIAZEPAM 5MG/ML SOLUÇÃO INJETÁVEL AMPOLA 2ML</w:t>
            </w:r>
          </w:p>
        </w:tc>
        <w:tc>
          <w:tcPr>
            <w:tcW w:w="602" w:type="pct"/>
          </w:tcPr>
          <w:p w14:paraId="7A44C4CF" w14:textId="77777777" w:rsidR="00454CA1" w:rsidRPr="009F25B9" w:rsidRDefault="00454CA1" w:rsidP="00C03DAA">
            <w:pPr>
              <w:jc w:val="center"/>
              <w:rPr>
                <w:rFonts w:ascii="Arial" w:hAnsi="Arial" w:cs="Arial"/>
              </w:rPr>
            </w:pPr>
          </w:p>
        </w:tc>
        <w:tc>
          <w:tcPr>
            <w:tcW w:w="569" w:type="pct"/>
          </w:tcPr>
          <w:p w14:paraId="3B3F2F96" w14:textId="77777777" w:rsidR="00454CA1" w:rsidRPr="009F25B9" w:rsidRDefault="00454CA1" w:rsidP="00C03DAA">
            <w:pPr>
              <w:jc w:val="center"/>
              <w:rPr>
                <w:rFonts w:ascii="Arial" w:hAnsi="Arial" w:cs="Arial"/>
              </w:rPr>
            </w:pPr>
          </w:p>
        </w:tc>
      </w:tr>
      <w:tr w:rsidR="00454CA1" w:rsidRPr="009F25B9" w14:paraId="726474F7" w14:textId="77777777" w:rsidTr="00454CA1">
        <w:tc>
          <w:tcPr>
            <w:tcW w:w="468" w:type="pct"/>
          </w:tcPr>
          <w:p w14:paraId="70AA7A11" w14:textId="77777777" w:rsidR="00454CA1" w:rsidRPr="009F25B9" w:rsidRDefault="00454CA1" w:rsidP="00C03DAA">
            <w:pPr>
              <w:jc w:val="center"/>
              <w:rPr>
                <w:rFonts w:ascii="Arial" w:hAnsi="Arial" w:cs="Arial"/>
              </w:rPr>
            </w:pPr>
            <w:r w:rsidRPr="009F25B9">
              <w:rPr>
                <w:rFonts w:ascii="Arial" w:hAnsi="Arial" w:cs="Arial"/>
              </w:rPr>
              <w:t>184</w:t>
            </w:r>
          </w:p>
        </w:tc>
        <w:tc>
          <w:tcPr>
            <w:tcW w:w="547" w:type="pct"/>
          </w:tcPr>
          <w:p w14:paraId="5719C80D" w14:textId="77777777" w:rsidR="00454CA1" w:rsidRPr="009F25B9" w:rsidRDefault="00454CA1" w:rsidP="00C03DAA">
            <w:pPr>
              <w:jc w:val="center"/>
              <w:rPr>
                <w:rFonts w:ascii="Arial" w:hAnsi="Arial" w:cs="Arial"/>
              </w:rPr>
            </w:pPr>
            <w:r w:rsidRPr="009F25B9">
              <w:rPr>
                <w:rFonts w:ascii="Arial" w:hAnsi="Arial" w:cs="Arial"/>
              </w:rPr>
              <w:t>800</w:t>
            </w:r>
          </w:p>
        </w:tc>
        <w:tc>
          <w:tcPr>
            <w:tcW w:w="543" w:type="pct"/>
          </w:tcPr>
          <w:p w14:paraId="131C7E75"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72BF8EA" w14:textId="77777777" w:rsidR="00454CA1" w:rsidRPr="009F25B9" w:rsidRDefault="00454CA1" w:rsidP="00C03DAA">
            <w:pPr>
              <w:rPr>
                <w:rFonts w:ascii="Arial" w:hAnsi="Arial" w:cs="Arial"/>
                <w:color w:val="000000"/>
              </w:rPr>
            </w:pPr>
            <w:r w:rsidRPr="009F25B9">
              <w:rPr>
                <w:rFonts w:ascii="Arial" w:hAnsi="Arial" w:cs="Arial"/>
                <w:color w:val="000000"/>
              </w:rPr>
              <w:t>DICLOFENACO SÓDICO 25MG/ML SOLUÇÃO INJETÁVEL AMPOLA 3ML</w:t>
            </w:r>
          </w:p>
        </w:tc>
        <w:tc>
          <w:tcPr>
            <w:tcW w:w="602" w:type="pct"/>
          </w:tcPr>
          <w:p w14:paraId="7CF8FB80" w14:textId="77777777" w:rsidR="00454CA1" w:rsidRPr="009F25B9" w:rsidRDefault="00454CA1" w:rsidP="00C03DAA">
            <w:pPr>
              <w:jc w:val="center"/>
              <w:rPr>
                <w:rFonts w:ascii="Arial" w:hAnsi="Arial" w:cs="Arial"/>
              </w:rPr>
            </w:pPr>
          </w:p>
        </w:tc>
        <w:tc>
          <w:tcPr>
            <w:tcW w:w="569" w:type="pct"/>
          </w:tcPr>
          <w:p w14:paraId="76D55D2D" w14:textId="77777777" w:rsidR="00454CA1" w:rsidRPr="009F25B9" w:rsidRDefault="00454CA1" w:rsidP="00C03DAA">
            <w:pPr>
              <w:jc w:val="center"/>
              <w:rPr>
                <w:rFonts w:ascii="Arial" w:hAnsi="Arial" w:cs="Arial"/>
              </w:rPr>
            </w:pPr>
          </w:p>
        </w:tc>
      </w:tr>
      <w:tr w:rsidR="00454CA1" w:rsidRPr="009F25B9" w14:paraId="306DAD54" w14:textId="77777777" w:rsidTr="00454CA1">
        <w:tc>
          <w:tcPr>
            <w:tcW w:w="468" w:type="pct"/>
          </w:tcPr>
          <w:p w14:paraId="12E81E0C" w14:textId="77777777" w:rsidR="00454CA1" w:rsidRPr="009F25B9" w:rsidRDefault="00454CA1" w:rsidP="00C03DAA">
            <w:pPr>
              <w:jc w:val="center"/>
              <w:rPr>
                <w:rFonts w:ascii="Arial" w:hAnsi="Arial" w:cs="Arial"/>
              </w:rPr>
            </w:pPr>
            <w:r w:rsidRPr="009F25B9">
              <w:rPr>
                <w:rFonts w:ascii="Arial" w:hAnsi="Arial" w:cs="Arial"/>
              </w:rPr>
              <w:t>185</w:t>
            </w:r>
          </w:p>
        </w:tc>
        <w:tc>
          <w:tcPr>
            <w:tcW w:w="547" w:type="pct"/>
          </w:tcPr>
          <w:p w14:paraId="6DD55EA4" w14:textId="77777777" w:rsidR="00454CA1" w:rsidRPr="009F25B9" w:rsidRDefault="00454CA1" w:rsidP="00C03DAA">
            <w:pPr>
              <w:jc w:val="center"/>
              <w:rPr>
                <w:rFonts w:ascii="Arial" w:hAnsi="Arial" w:cs="Arial"/>
              </w:rPr>
            </w:pPr>
            <w:r w:rsidRPr="009F25B9">
              <w:rPr>
                <w:rFonts w:ascii="Arial" w:hAnsi="Arial" w:cs="Arial"/>
              </w:rPr>
              <w:t>2.000</w:t>
            </w:r>
          </w:p>
        </w:tc>
        <w:tc>
          <w:tcPr>
            <w:tcW w:w="543" w:type="pct"/>
          </w:tcPr>
          <w:p w14:paraId="2D9CA0D5"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6CD2CA8B" w14:textId="77777777" w:rsidR="00454CA1" w:rsidRPr="009F25B9" w:rsidRDefault="00454CA1" w:rsidP="00C03DAA">
            <w:pPr>
              <w:rPr>
                <w:rFonts w:ascii="Arial" w:hAnsi="Arial" w:cs="Arial"/>
                <w:color w:val="000000"/>
              </w:rPr>
            </w:pPr>
            <w:r w:rsidRPr="009F25B9">
              <w:rPr>
                <w:rFonts w:ascii="Arial" w:hAnsi="Arial" w:cs="Arial"/>
                <w:color w:val="000000"/>
              </w:rPr>
              <w:t>DIPIRONA MONOIDRATADA 500MG/ML SOLUÇÃO INJETÁVEL AMPOLA 2ML</w:t>
            </w:r>
          </w:p>
        </w:tc>
        <w:tc>
          <w:tcPr>
            <w:tcW w:w="602" w:type="pct"/>
          </w:tcPr>
          <w:p w14:paraId="6DB1150E" w14:textId="77777777" w:rsidR="00454CA1" w:rsidRPr="009F25B9" w:rsidRDefault="00454CA1" w:rsidP="00C03DAA">
            <w:pPr>
              <w:jc w:val="center"/>
              <w:rPr>
                <w:rFonts w:ascii="Arial" w:hAnsi="Arial" w:cs="Arial"/>
              </w:rPr>
            </w:pPr>
          </w:p>
        </w:tc>
        <w:tc>
          <w:tcPr>
            <w:tcW w:w="569" w:type="pct"/>
          </w:tcPr>
          <w:p w14:paraId="3D819CEB" w14:textId="77777777" w:rsidR="00454CA1" w:rsidRPr="009F25B9" w:rsidRDefault="00454CA1" w:rsidP="00C03DAA">
            <w:pPr>
              <w:jc w:val="center"/>
              <w:rPr>
                <w:rFonts w:ascii="Arial" w:hAnsi="Arial" w:cs="Arial"/>
              </w:rPr>
            </w:pPr>
          </w:p>
        </w:tc>
      </w:tr>
      <w:tr w:rsidR="00454CA1" w:rsidRPr="009F25B9" w14:paraId="4EFA0082" w14:textId="77777777" w:rsidTr="00454CA1">
        <w:tc>
          <w:tcPr>
            <w:tcW w:w="468" w:type="pct"/>
          </w:tcPr>
          <w:p w14:paraId="7A9F2DB4" w14:textId="77777777" w:rsidR="00454CA1" w:rsidRPr="009F25B9" w:rsidRDefault="00454CA1" w:rsidP="00C03DAA">
            <w:pPr>
              <w:jc w:val="center"/>
              <w:rPr>
                <w:rFonts w:ascii="Arial" w:hAnsi="Arial" w:cs="Arial"/>
              </w:rPr>
            </w:pPr>
            <w:r w:rsidRPr="009F25B9">
              <w:rPr>
                <w:rFonts w:ascii="Arial" w:hAnsi="Arial" w:cs="Arial"/>
              </w:rPr>
              <w:t>186</w:t>
            </w:r>
          </w:p>
        </w:tc>
        <w:tc>
          <w:tcPr>
            <w:tcW w:w="547" w:type="pct"/>
          </w:tcPr>
          <w:p w14:paraId="47A94974" w14:textId="77777777" w:rsidR="00454CA1" w:rsidRPr="009F25B9" w:rsidRDefault="00454CA1" w:rsidP="00C03DAA">
            <w:pPr>
              <w:jc w:val="center"/>
              <w:rPr>
                <w:rFonts w:ascii="Arial" w:hAnsi="Arial" w:cs="Arial"/>
              </w:rPr>
            </w:pPr>
            <w:r w:rsidRPr="009F25B9">
              <w:rPr>
                <w:rFonts w:ascii="Arial" w:hAnsi="Arial" w:cs="Arial"/>
              </w:rPr>
              <w:t>20</w:t>
            </w:r>
          </w:p>
        </w:tc>
        <w:tc>
          <w:tcPr>
            <w:tcW w:w="543" w:type="pct"/>
          </w:tcPr>
          <w:p w14:paraId="4473B2BE"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59D076E" w14:textId="77777777" w:rsidR="00454CA1" w:rsidRPr="009F25B9" w:rsidRDefault="00454CA1" w:rsidP="00C03DAA">
            <w:pPr>
              <w:rPr>
                <w:rFonts w:ascii="Arial" w:hAnsi="Arial" w:cs="Arial"/>
                <w:color w:val="000000"/>
              </w:rPr>
            </w:pPr>
            <w:r w:rsidRPr="009F25B9">
              <w:rPr>
                <w:rFonts w:ascii="Arial" w:hAnsi="Arial" w:cs="Arial"/>
                <w:color w:val="000000"/>
              </w:rPr>
              <w:t>DOPAMINA (CLORIDRATO DE) 5MG/ML SOLUÇÃO INJETÁVEL ENDOVENOSA AMPOLA 10 ML</w:t>
            </w:r>
          </w:p>
        </w:tc>
        <w:tc>
          <w:tcPr>
            <w:tcW w:w="602" w:type="pct"/>
          </w:tcPr>
          <w:p w14:paraId="1432C9BA" w14:textId="77777777" w:rsidR="00454CA1" w:rsidRPr="009F25B9" w:rsidRDefault="00454CA1" w:rsidP="00C03DAA">
            <w:pPr>
              <w:jc w:val="center"/>
              <w:rPr>
                <w:rFonts w:ascii="Arial" w:hAnsi="Arial" w:cs="Arial"/>
              </w:rPr>
            </w:pPr>
          </w:p>
        </w:tc>
        <w:tc>
          <w:tcPr>
            <w:tcW w:w="569" w:type="pct"/>
          </w:tcPr>
          <w:p w14:paraId="7B7191F9" w14:textId="77777777" w:rsidR="00454CA1" w:rsidRPr="009F25B9" w:rsidRDefault="00454CA1" w:rsidP="00C03DAA">
            <w:pPr>
              <w:jc w:val="center"/>
              <w:rPr>
                <w:rFonts w:ascii="Arial" w:hAnsi="Arial" w:cs="Arial"/>
              </w:rPr>
            </w:pPr>
          </w:p>
        </w:tc>
      </w:tr>
      <w:tr w:rsidR="00454CA1" w:rsidRPr="009F25B9" w14:paraId="7EA18E7F" w14:textId="77777777" w:rsidTr="00454CA1">
        <w:tc>
          <w:tcPr>
            <w:tcW w:w="468" w:type="pct"/>
          </w:tcPr>
          <w:p w14:paraId="67F2493A" w14:textId="77777777" w:rsidR="00454CA1" w:rsidRPr="009F25B9" w:rsidRDefault="00454CA1" w:rsidP="00C03DAA">
            <w:pPr>
              <w:jc w:val="center"/>
              <w:rPr>
                <w:rFonts w:ascii="Arial" w:hAnsi="Arial" w:cs="Arial"/>
              </w:rPr>
            </w:pPr>
            <w:r w:rsidRPr="009F25B9">
              <w:rPr>
                <w:rFonts w:ascii="Arial" w:hAnsi="Arial" w:cs="Arial"/>
              </w:rPr>
              <w:t>187</w:t>
            </w:r>
          </w:p>
        </w:tc>
        <w:tc>
          <w:tcPr>
            <w:tcW w:w="547" w:type="pct"/>
          </w:tcPr>
          <w:p w14:paraId="54F01348"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19208980"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047ACE6" w14:textId="77777777" w:rsidR="00454CA1" w:rsidRPr="009F25B9" w:rsidRDefault="00454CA1" w:rsidP="00C03DAA">
            <w:pPr>
              <w:rPr>
                <w:rFonts w:ascii="Arial" w:hAnsi="Arial" w:cs="Arial"/>
                <w:color w:val="000000"/>
              </w:rPr>
            </w:pPr>
            <w:r w:rsidRPr="009F25B9">
              <w:rPr>
                <w:rFonts w:ascii="Arial" w:hAnsi="Arial" w:cs="Arial"/>
                <w:color w:val="000000"/>
              </w:rPr>
              <w:t>EPINEFRINA (HEMITARTARATO DE) 1MG/ML SOLUÇÃO INJETÁVEL</w:t>
            </w:r>
          </w:p>
        </w:tc>
        <w:tc>
          <w:tcPr>
            <w:tcW w:w="602" w:type="pct"/>
          </w:tcPr>
          <w:p w14:paraId="28C0AC47" w14:textId="77777777" w:rsidR="00454CA1" w:rsidRPr="009F25B9" w:rsidRDefault="00454CA1" w:rsidP="00C03DAA">
            <w:pPr>
              <w:jc w:val="center"/>
              <w:rPr>
                <w:rFonts w:ascii="Arial" w:hAnsi="Arial" w:cs="Arial"/>
              </w:rPr>
            </w:pPr>
          </w:p>
        </w:tc>
        <w:tc>
          <w:tcPr>
            <w:tcW w:w="569" w:type="pct"/>
          </w:tcPr>
          <w:p w14:paraId="029DE688" w14:textId="77777777" w:rsidR="00454CA1" w:rsidRPr="009F25B9" w:rsidRDefault="00454CA1" w:rsidP="00C03DAA">
            <w:pPr>
              <w:jc w:val="center"/>
              <w:rPr>
                <w:rFonts w:ascii="Arial" w:hAnsi="Arial" w:cs="Arial"/>
              </w:rPr>
            </w:pPr>
          </w:p>
        </w:tc>
      </w:tr>
      <w:tr w:rsidR="00454CA1" w:rsidRPr="009F25B9" w14:paraId="0A1D7617" w14:textId="77777777" w:rsidTr="00454CA1">
        <w:tc>
          <w:tcPr>
            <w:tcW w:w="468" w:type="pct"/>
          </w:tcPr>
          <w:p w14:paraId="16E4ACF5" w14:textId="77777777" w:rsidR="00454CA1" w:rsidRPr="009F25B9" w:rsidRDefault="00454CA1" w:rsidP="00C03DAA">
            <w:pPr>
              <w:jc w:val="center"/>
              <w:rPr>
                <w:rFonts w:ascii="Arial" w:hAnsi="Arial" w:cs="Arial"/>
              </w:rPr>
            </w:pPr>
            <w:r w:rsidRPr="009F25B9">
              <w:rPr>
                <w:rFonts w:ascii="Arial" w:hAnsi="Arial" w:cs="Arial"/>
              </w:rPr>
              <w:t>188</w:t>
            </w:r>
          </w:p>
        </w:tc>
        <w:tc>
          <w:tcPr>
            <w:tcW w:w="547" w:type="pct"/>
          </w:tcPr>
          <w:p w14:paraId="5DCBDF23"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713C1B07"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9E5C92A" w14:textId="77777777" w:rsidR="00454CA1" w:rsidRPr="009F25B9" w:rsidRDefault="00454CA1" w:rsidP="00C03DAA">
            <w:pPr>
              <w:rPr>
                <w:rFonts w:ascii="Arial" w:hAnsi="Arial" w:cs="Arial"/>
                <w:color w:val="000000"/>
              </w:rPr>
            </w:pPr>
            <w:r w:rsidRPr="009F25B9">
              <w:rPr>
                <w:rFonts w:ascii="Arial" w:hAnsi="Arial" w:cs="Arial"/>
                <w:color w:val="000000"/>
              </w:rPr>
              <w:t>ESCOPOLAMINA (BUTILBROMETO) 20MG/ML SOLUÇÃO INJETÁVEL AMPOLA 1ML</w:t>
            </w:r>
          </w:p>
        </w:tc>
        <w:tc>
          <w:tcPr>
            <w:tcW w:w="602" w:type="pct"/>
          </w:tcPr>
          <w:p w14:paraId="6F632034" w14:textId="77777777" w:rsidR="00454CA1" w:rsidRPr="009F25B9" w:rsidRDefault="00454CA1" w:rsidP="00C03DAA">
            <w:pPr>
              <w:jc w:val="center"/>
              <w:rPr>
                <w:rFonts w:ascii="Arial" w:hAnsi="Arial" w:cs="Arial"/>
              </w:rPr>
            </w:pPr>
          </w:p>
        </w:tc>
        <w:tc>
          <w:tcPr>
            <w:tcW w:w="569" w:type="pct"/>
          </w:tcPr>
          <w:p w14:paraId="48D763D3" w14:textId="77777777" w:rsidR="00454CA1" w:rsidRPr="009F25B9" w:rsidRDefault="00454CA1" w:rsidP="00C03DAA">
            <w:pPr>
              <w:jc w:val="center"/>
              <w:rPr>
                <w:rFonts w:ascii="Arial" w:hAnsi="Arial" w:cs="Arial"/>
              </w:rPr>
            </w:pPr>
          </w:p>
        </w:tc>
      </w:tr>
      <w:tr w:rsidR="00454CA1" w:rsidRPr="009F25B9" w14:paraId="6C6C1E3D" w14:textId="77777777" w:rsidTr="00454CA1">
        <w:tc>
          <w:tcPr>
            <w:tcW w:w="468" w:type="pct"/>
          </w:tcPr>
          <w:p w14:paraId="2747FB11" w14:textId="77777777" w:rsidR="00454CA1" w:rsidRPr="009F25B9" w:rsidRDefault="00454CA1" w:rsidP="00C03DAA">
            <w:pPr>
              <w:jc w:val="center"/>
              <w:rPr>
                <w:rFonts w:ascii="Arial" w:hAnsi="Arial" w:cs="Arial"/>
              </w:rPr>
            </w:pPr>
            <w:r w:rsidRPr="009F25B9">
              <w:rPr>
                <w:rFonts w:ascii="Arial" w:hAnsi="Arial" w:cs="Arial"/>
              </w:rPr>
              <w:t>189</w:t>
            </w:r>
          </w:p>
        </w:tc>
        <w:tc>
          <w:tcPr>
            <w:tcW w:w="547" w:type="pct"/>
          </w:tcPr>
          <w:p w14:paraId="0F77832F" w14:textId="77777777" w:rsidR="00454CA1" w:rsidRPr="009F25B9" w:rsidRDefault="00454CA1" w:rsidP="00C03DAA">
            <w:pPr>
              <w:jc w:val="center"/>
              <w:rPr>
                <w:rFonts w:ascii="Arial" w:hAnsi="Arial" w:cs="Arial"/>
              </w:rPr>
            </w:pPr>
            <w:r w:rsidRPr="009F25B9">
              <w:rPr>
                <w:rFonts w:ascii="Arial" w:hAnsi="Arial" w:cs="Arial"/>
              </w:rPr>
              <w:t>1.000</w:t>
            </w:r>
          </w:p>
        </w:tc>
        <w:tc>
          <w:tcPr>
            <w:tcW w:w="543" w:type="pct"/>
          </w:tcPr>
          <w:p w14:paraId="76F06AE7"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00420F0A" w14:textId="77777777" w:rsidR="00454CA1" w:rsidRPr="009F25B9" w:rsidRDefault="00454CA1" w:rsidP="00C03DAA">
            <w:pPr>
              <w:rPr>
                <w:rFonts w:ascii="Arial" w:hAnsi="Arial" w:cs="Arial"/>
                <w:color w:val="000000"/>
              </w:rPr>
            </w:pPr>
            <w:r w:rsidRPr="009F25B9">
              <w:rPr>
                <w:rFonts w:ascii="Arial" w:hAnsi="Arial" w:cs="Arial"/>
                <w:color w:val="000000"/>
              </w:rPr>
              <w:t>ESCOPOLAMINA + DIPIRONA 4MG + 500 MG/ML SOLUÇÃO INJETÁVEL AMPOLA 5ML</w:t>
            </w:r>
          </w:p>
        </w:tc>
        <w:tc>
          <w:tcPr>
            <w:tcW w:w="602" w:type="pct"/>
          </w:tcPr>
          <w:p w14:paraId="0147B480" w14:textId="77777777" w:rsidR="00454CA1" w:rsidRPr="009F25B9" w:rsidRDefault="00454CA1" w:rsidP="00C03DAA">
            <w:pPr>
              <w:jc w:val="center"/>
              <w:rPr>
                <w:rFonts w:ascii="Arial" w:hAnsi="Arial" w:cs="Arial"/>
              </w:rPr>
            </w:pPr>
          </w:p>
        </w:tc>
        <w:tc>
          <w:tcPr>
            <w:tcW w:w="569" w:type="pct"/>
          </w:tcPr>
          <w:p w14:paraId="36E43904" w14:textId="77777777" w:rsidR="00454CA1" w:rsidRPr="009F25B9" w:rsidRDefault="00454CA1" w:rsidP="00C03DAA">
            <w:pPr>
              <w:jc w:val="center"/>
              <w:rPr>
                <w:rFonts w:ascii="Arial" w:hAnsi="Arial" w:cs="Arial"/>
              </w:rPr>
            </w:pPr>
          </w:p>
        </w:tc>
      </w:tr>
      <w:tr w:rsidR="00454CA1" w:rsidRPr="009F25B9" w14:paraId="6CB71836" w14:textId="77777777" w:rsidTr="00454CA1">
        <w:tc>
          <w:tcPr>
            <w:tcW w:w="468" w:type="pct"/>
          </w:tcPr>
          <w:p w14:paraId="0AD0E9C6" w14:textId="77777777" w:rsidR="00454CA1" w:rsidRPr="009F25B9" w:rsidRDefault="00454CA1" w:rsidP="00C03DAA">
            <w:pPr>
              <w:jc w:val="center"/>
              <w:rPr>
                <w:rFonts w:ascii="Arial" w:hAnsi="Arial" w:cs="Arial"/>
              </w:rPr>
            </w:pPr>
            <w:r w:rsidRPr="009F25B9">
              <w:rPr>
                <w:rFonts w:ascii="Arial" w:hAnsi="Arial" w:cs="Arial"/>
              </w:rPr>
              <w:t>190</w:t>
            </w:r>
          </w:p>
        </w:tc>
        <w:tc>
          <w:tcPr>
            <w:tcW w:w="547" w:type="pct"/>
          </w:tcPr>
          <w:p w14:paraId="0BA4FBB8" w14:textId="77777777" w:rsidR="00454CA1" w:rsidRPr="009F25B9" w:rsidRDefault="00454CA1" w:rsidP="00C03DAA">
            <w:pPr>
              <w:jc w:val="center"/>
              <w:rPr>
                <w:rFonts w:ascii="Arial" w:hAnsi="Arial" w:cs="Arial"/>
              </w:rPr>
            </w:pPr>
            <w:r w:rsidRPr="009F25B9">
              <w:rPr>
                <w:rFonts w:ascii="Arial" w:hAnsi="Arial" w:cs="Arial"/>
              </w:rPr>
              <w:t>25</w:t>
            </w:r>
          </w:p>
        </w:tc>
        <w:tc>
          <w:tcPr>
            <w:tcW w:w="543" w:type="pct"/>
          </w:tcPr>
          <w:p w14:paraId="53596A74"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2855CF37" w14:textId="77777777" w:rsidR="00454CA1" w:rsidRPr="009F25B9" w:rsidRDefault="00454CA1" w:rsidP="00C03DAA">
            <w:pPr>
              <w:rPr>
                <w:rFonts w:ascii="Arial" w:hAnsi="Arial" w:cs="Arial"/>
                <w:color w:val="000000"/>
              </w:rPr>
            </w:pPr>
            <w:r w:rsidRPr="009F25B9">
              <w:rPr>
                <w:rFonts w:ascii="Arial" w:hAnsi="Arial" w:cs="Arial"/>
                <w:color w:val="000000"/>
              </w:rPr>
              <w:t>ETOMIDATO 2MG/ML</w:t>
            </w:r>
          </w:p>
        </w:tc>
        <w:tc>
          <w:tcPr>
            <w:tcW w:w="602" w:type="pct"/>
          </w:tcPr>
          <w:p w14:paraId="7EFB3A1B" w14:textId="77777777" w:rsidR="00454CA1" w:rsidRPr="009F25B9" w:rsidRDefault="00454CA1" w:rsidP="00C03DAA">
            <w:pPr>
              <w:jc w:val="center"/>
              <w:rPr>
                <w:rFonts w:ascii="Arial" w:hAnsi="Arial" w:cs="Arial"/>
              </w:rPr>
            </w:pPr>
          </w:p>
        </w:tc>
        <w:tc>
          <w:tcPr>
            <w:tcW w:w="569" w:type="pct"/>
          </w:tcPr>
          <w:p w14:paraId="06F128CE" w14:textId="77777777" w:rsidR="00454CA1" w:rsidRPr="009F25B9" w:rsidRDefault="00454CA1" w:rsidP="00C03DAA">
            <w:pPr>
              <w:jc w:val="center"/>
              <w:rPr>
                <w:rFonts w:ascii="Arial" w:hAnsi="Arial" w:cs="Arial"/>
              </w:rPr>
            </w:pPr>
          </w:p>
        </w:tc>
      </w:tr>
      <w:tr w:rsidR="00454CA1" w:rsidRPr="009F25B9" w14:paraId="579A9E5E" w14:textId="77777777" w:rsidTr="00454CA1">
        <w:tc>
          <w:tcPr>
            <w:tcW w:w="468" w:type="pct"/>
          </w:tcPr>
          <w:p w14:paraId="4728C45B" w14:textId="77777777" w:rsidR="00454CA1" w:rsidRPr="009F25B9" w:rsidRDefault="00454CA1" w:rsidP="00C03DAA">
            <w:pPr>
              <w:jc w:val="center"/>
              <w:rPr>
                <w:rFonts w:ascii="Arial" w:hAnsi="Arial" w:cs="Arial"/>
              </w:rPr>
            </w:pPr>
            <w:r w:rsidRPr="009F25B9">
              <w:rPr>
                <w:rFonts w:ascii="Arial" w:hAnsi="Arial" w:cs="Arial"/>
              </w:rPr>
              <w:t>191</w:t>
            </w:r>
          </w:p>
        </w:tc>
        <w:tc>
          <w:tcPr>
            <w:tcW w:w="547" w:type="pct"/>
          </w:tcPr>
          <w:p w14:paraId="0201B0E7"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15EC393B"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225C3F77" w14:textId="77777777" w:rsidR="00454CA1" w:rsidRPr="009F25B9" w:rsidRDefault="00454CA1" w:rsidP="00C03DAA">
            <w:pPr>
              <w:rPr>
                <w:rFonts w:ascii="Arial" w:hAnsi="Arial" w:cs="Arial"/>
                <w:color w:val="000000"/>
              </w:rPr>
            </w:pPr>
            <w:r w:rsidRPr="009F25B9">
              <w:rPr>
                <w:rFonts w:ascii="Arial" w:hAnsi="Arial" w:cs="Arial"/>
                <w:color w:val="000000"/>
              </w:rPr>
              <w:t>FENITOINA 50MG/ML SOLUÇÃO INJETÁVEL AMPOLA 5ML</w:t>
            </w:r>
          </w:p>
        </w:tc>
        <w:tc>
          <w:tcPr>
            <w:tcW w:w="602" w:type="pct"/>
          </w:tcPr>
          <w:p w14:paraId="47FB7718" w14:textId="77777777" w:rsidR="00454CA1" w:rsidRPr="009F25B9" w:rsidRDefault="00454CA1" w:rsidP="00C03DAA">
            <w:pPr>
              <w:jc w:val="center"/>
              <w:rPr>
                <w:rFonts w:ascii="Arial" w:hAnsi="Arial" w:cs="Arial"/>
              </w:rPr>
            </w:pPr>
          </w:p>
        </w:tc>
        <w:tc>
          <w:tcPr>
            <w:tcW w:w="569" w:type="pct"/>
          </w:tcPr>
          <w:p w14:paraId="1514BCC5" w14:textId="77777777" w:rsidR="00454CA1" w:rsidRPr="009F25B9" w:rsidRDefault="00454CA1" w:rsidP="00C03DAA">
            <w:pPr>
              <w:jc w:val="center"/>
              <w:rPr>
                <w:rFonts w:ascii="Arial" w:hAnsi="Arial" w:cs="Arial"/>
              </w:rPr>
            </w:pPr>
          </w:p>
        </w:tc>
      </w:tr>
      <w:tr w:rsidR="00454CA1" w:rsidRPr="009F25B9" w14:paraId="1BDDCC52" w14:textId="77777777" w:rsidTr="00454CA1">
        <w:tc>
          <w:tcPr>
            <w:tcW w:w="468" w:type="pct"/>
          </w:tcPr>
          <w:p w14:paraId="61BA5CF4" w14:textId="77777777" w:rsidR="00454CA1" w:rsidRPr="009F25B9" w:rsidRDefault="00454CA1" w:rsidP="00C03DAA">
            <w:pPr>
              <w:jc w:val="center"/>
              <w:rPr>
                <w:rFonts w:ascii="Arial" w:hAnsi="Arial" w:cs="Arial"/>
              </w:rPr>
            </w:pPr>
            <w:r w:rsidRPr="009F25B9">
              <w:rPr>
                <w:rFonts w:ascii="Arial" w:hAnsi="Arial" w:cs="Arial"/>
              </w:rPr>
              <w:lastRenderedPageBreak/>
              <w:t>192</w:t>
            </w:r>
          </w:p>
        </w:tc>
        <w:tc>
          <w:tcPr>
            <w:tcW w:w="547" w:type="pct"/>
          </w:tcPr>
          <w:p w14:paraId="458CF08E"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4AF5515A"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403EB466" w14:textId="77777777" w:rsidR="00454CA1" w:rsidRPr="009F25B9" w:rsidRDefault="00454CA1" w:rsidP="00C03DAA">
            <w:pPr>
              <w:rPr>
                <w:rFonts w:ascii="Arial" w:hAnsi="Arial" w:cs="Arial"/>
                <w:color w:val="000000"/>
              </w:rPr>
            </w:pPr>
            <w:r w:rsidRPr="009F25B9">
              <w:rPr>
                <w:rFonts w:ascii="Arial" w:hAnsi="Arial" w:cs="Arial"/>
                <w:color w:val="000000"/>
              </w:rPr>
              <w:t>FENOBARBITAL 100MG/ML SOLUÇÃO INJETÁVEL AMPOLA 2ML</w:t>
            </w:r>
          </w:p>
        </w:tc>
        <w:tc>
          <w:tcPr>
            <w:tcW w:w="602" w:type="pct"/>
          </w:tcPr>
          <w:p w14:paraId="409B8A91" w14:textId="77777777" w:rsidR="00454CA1" w:rsidRPr="009F25B9" w:rsidRDefault="00454CA1" w:rsidP="00C03DAA">
            <w:pPr>
              <w:jc w:val="center"/>
              <w:rPr>
                <w:rFonts w:ascii="Arial" w:hAnsi="Arial" w:cs="Arial"/>
              </w:rPr>
            </w:pPr>
          </w:p>
        </w:tc>
        <w:tc>
          <w:tcPr>
            <w:tcW w:w="569" w:type="pct"/>
          </w:tcPr>
          <w:p w14:paraId="2A1FAA87" w14:textId="77777777" w:rsidR="00454CA1" w:rsidRPr="009F25B9" w:rsidRDefault="00454CA1" w:rsidP="00C03DAA">
            <w:pPr>
              <w:jc w:val="center"/>
              <w:rPr>
                <w:rFonts w:ascii="Arial" w:hAnsi="Arial" w:cs="Arial"/>
              </w:rPr>
            </w:pPr>
          </w:p>
        </w:tc>
      </w:tr>
      <w:tr w:rsidR="00454CA1" w:rsidRPr="009F25B9" w14:paraId="67225DBB" w14:textId="77777777" w:rsidTr="00454CA1">
        <w:tc>
          <w:tcPr>
            <w:tcW w:w="468" w:type="pct"/>
          </w:tcPr>
          <w:p w14:paraId="26F42003" w14:textId="77777777" w:rsidR="00454CA1" w:rsidRPr="009F25B9" w:rsidRDefault="00454CA1" w:rsidP="00C03DAA">
            <w:pPr>
              <w:jc w:val="center"/>
              <w:rPr>
                <w:rFonts w:ascii="Arial" w:hAnsi="Arial" w:cs="Arial"/>
              </w:rPr>
            </w:pPr>
            <w:r w:rsidRPr="009F25B9">
              <w:rPr>
                <w:rFonts w:ascii="Arial" w:hAnsi="Arial" w:cs="Arial"/>
              </w:rPr>
              <w:t>193</w:t>
            </w:r>
          </w:p>
        </w:tc>
        <w:tc>
          <w:tcPr>
            <w:tcW w:w="547" w:type="pct"/>
          </w:tcPr>
          <w:p w14:paraId="7E7CCBBB"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14A0D16D"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788F0C40" w14:textId="77777777" w:rsidR="00454CA1" w:rsidRPr="009F25B9" w:rsidRDefault="00454CA1" w:rsidP="00C03DAA">
            <w:pPr>
              <w:rPr>
                <w:rFonts w:ascii="Arial" w:hAnsi="Arial" w:cs="Arial"/>
                <w:color w:val="000000"/>
              </w:rPr>
            </w:pPr>
            <w:r w:rsidRPr="009F25B9">
              <w:rPr>
                <w:rFonts w:ascii="Arial" w:hAnsi="Arial" w:cs="Arial"/>
                <w:color w:val="000000"/>
              </w:rPr>
              <w:t xml:space="preserve">FENTANILA 0,05MG/ML </w:t>
            </w:r>
          </w:p>
        </w:tc>
        <w:tc>
          <w:tcPr>
            <w:tcW w:w="602" w:type="pct"/>
          </w:tcPr>
          <w:p w14:paraId="22D5E24C" w14:textId="77777777" w:rsidR="00454CA1" w:rsidRPr="009F25B9" w:rsidRDefault="00454CA1" w:rsidP="00C03DAA">
            <w:pPr>
              <w:jc w:val="center"/>
              <w:rPr>
                <w:rFonts w:ascii="Arial" w:hAnsi="Arial" w:cs="Arial"/>
              </w:rPr>
            </w:pPr>
          </w:p>
        </w:tc>
        <w:tc>
          <w:tcPr>
            <w:tcW w:w="569" w:type="pct"/>
          </w:tcPr>
          <w:p w14:paraId="02573895" w14:textId="77777777" w:rsidR="00454CA1" w:rsidRPr="009F25B9" w:rsidRDefault="00454CA1" w:rsidP="00C03DAA">
            <w:pPr>
              <w:jc w:val="center"/>
              <w:rPr>
                <w:rFonts w:ascii="Arial" w:hAnsi="Arial" w:cs="Arial"/>
              </w:rPr>
            </w:pPr>
          </w:p>
        </w:tc>
      </w:tr>
      <w:tr w:rsidR="00454CA1" w:rsidRPr="009F25B9" w14:paraId="78239D35" w14:textId="77777777" w:rsidTr="00454CA1">
        <w:tc>
          <w:tcPr>
            <w:tcW w:w="468" w:type="pct"/>
          </w:tcPr>
          <w:p w14:paraId="2C72B238" w14:textId="77777777" w:rsidR="00454CA1" w:rsidRPr="009F25B9" w:rsidRDefault="00454CA1" w:rsidP="00C03DAA">
            <w:pPr>
              <w:jc w:val="center"/>
              <w:rPr>
                <w:rFonts w:ascii="Arial" w:hAnsi="Arial" w:cs="Arial"/>
              </w:rPr>
            </w:pPr>
            <w:r w:rsidRPr="009F25B9">
              <w:rPr>
                <w:rFonts w:ascii="Arial" w:hAnsi="Arial" w:cs="Arial"/>
              </w:rPr>
              <w:t>194</w:t>
            </w:r>
          </w:p>
        </w:tc>
        <w:tc>
          <w:tcPr>
            <w:tcW w:w="547" w:type="pct"/>
          </w:tcPr>
          <w:p w14:paraId="472BCC4F"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7649D4DA"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0977AD74" w14:textId="77777777" w:rsidR="00454CA1" w:rsidRPr="009F25B9" w:rsidRDefault="00454CA1" w:rsidP="00C03DAA">
            <w:pPr>
              <w:rPr>
                <w:rFonts w:ascii="Arial" w:hAnsi="Arial" w:cs="Arial"/>
                <w:color w:val="000000"/>
              </w:rPr>
            </w:pPr>
            <w:r w:rsidRPr="009F25B9">
              <w:rPr>
                <w:rFonts w:ascii="Arial" w:hAnsi="Arial" w:cs="Arial"/>
                <w:color w:val="000000"/>
              </w:rPr>
              <w:t>FITOMENADIONA (VIT K1) 10MG/ML SOLUÇÃO INJETÁVEL AMPOLA 1ML</w:t>
            </w:r>
          </w:p>
        </w:tc>
        <w:tc>
          <w:tcPr>
            <w:tcW w:w="602" w:type="pct"/>
          </w:tcPr>
          <w:p w14:paraId="4F45F12A" w14:textId="77777777" w:rsidR="00454CA1" w:rsidRPr="009F25B9" w:rsidRDefault="00454CA1" w:rsidP="00C03DAA">
            <w:pPr>
              <w:jc w:val="center"/>
              <w:rPr>
                <w:rFonts w:ascii="Arial" w:hAnsi="Arial" w:cs="Arial"/>
              </w:rPr>
            </w:pPr>
          </w:p>
        </w:tc>
        <w:tc>
          <w:tcPr>
            <w:tcW w:w="569" w:type="pct"/>
          </w:tcPr>
          <w:p w14:paraId="4941B0AC" w14:textId="77777777" w:rsidR="00454CA1" w:rsidRPr="009F25B9" w:rsidRDefault="00454CA1" w:rsidP="00C03DAA">
            <w:pPr>
              <w:jc w:val="center"/>
              <w:rPr>
                <w:rFonts w:ascii="Arial" w:hAnsi="Arial" w:cs="Arial"/>
              </w:rPr>
            </w:pPr>
          </w:p>
        </w:tc>
      </w:tr>
      <w:tr w:rsidR="00454CA1" w:rsidRPr="009F25B9" w14:paraId="223955CE" w14:textId="77777777" w:rsidTr="00454CA1">
        <w:tc>
          <w:tcPr>
            <w:tcW w:w="468" w:type="pct"/>
          </w:tcPr>
          <w:p w14:paraId="0952FB95" w14:textId="77777777" w:rsidR="00454CA1" w:rsidRPr="009F25B9" w:rsidRDefault="00454CA1" w:rsidP="00C03DAA">
            <w:pPr>
              <w:jc w:val="center"/>
              <w:rPr>
                <w:rFonts w:ascii="Arial" w:hAnsi="Arial" w:cs="Arial"/>
              </w:rPr>
            </w:pPr>
            <w:r w:rsidRPr="009F25B9">
              <w:rPr>
                <w:rFonts w:ascii="Arial" w:hAnsi="Arial" w:cs="Arial"/>
              </w:rPr>
              <w:t>195</w:t>
            </w:r>
          </w:p>
        </w:tc>
        <w:tc>
          <w:tcPr>
            <w:tcW w:w="547" w:type="pct"/>
          </w:tcPr>
          <w:p w14:paraId="4F8A4A63" w14:textId="77777777" w:rsidR="00454CA1" w:rsidRPr="009F25B9" w:rsidRDefault="00454CA1" w:rsidP="00C03DAA">
            <w:pPr>
              <w:jc w:val="center"/>
              <w:rPr>
                <w:rFonts w:ascii="Arial" w:hAnsi="Arial" w:cs="Arial"/>
              </w:rPr>
            </w:pPr>
            <w:r w:rsidRPr="009F25B9">
              <w:rPr>
                <w:rFonts w:ascii="Arial" w:hAnsi="Arial" w:cs="Arial"/>
              </w:rPr>
              <w:t>40</w:t>
            </w:r>
          </w:p>
        </w:tc>
        <w:tc>
          <w:tcPr>
            <w:tcW w:w="543" w:type="pct"/>
          </w:tcPr>
          <w:p w14:paraId="075487D8"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50EC0EB5" w14:textId="77777777" w:rsidR="00454CA1" w:rsidRPr="009F25B9" w:rsidRDefault="00454CA1" w:rsidP="00C03DAA">
            <w:pPr>
              <w:rPr>
                <w:rFonts w:ascii="Arial" w:hAnsi="Arial" w:cs="Arial"/>
                <w:color w:val="000000"/>
              </w:rPr>
            </w:pPr>
            <w:r w:rsidRPr="009F25B9">
              <w:rPr>
                <w:rFonts w:ascii="Arial" w:hAnsi="Arial" w:cs="Arial"/>
                <w:color w:val="000000"/>
              </w:rPr>
              <w:t>FLUMAZENIL 0,1MG/ML SOLUÇÃO INJETÁVEL AMPOLA 5ML</w:t>
            </w:r>
          </w:p>
        </w:tc>
        <w:tc>
          <w:tcPr>
            <w:tcW w:w="602" w:type="pct"/>
          </w:tcPr>
          <w:p w14:paraId="0AFD1A29" w14:textId="77777777" w:rsidR="00454CA1" w:rsidRPr="009F25B9" w:rsidRDefault="00454CA1" w:rsidP="00C03DAA">
            <w:pPr>
              <w:jc w:val="center"/>
              <w:rPr>
                <w:rFonts w:ascii="Arial" w:hAnsi="Arial" w:cs="Arial"/>
              </w:rPr>
            </w:pPr>
          </w:p>
        </w:tc>
        <w:tc>
          <w:tcPr>
            <w:tcW w:w="569" w:type="pct"/>
          </w:tcPr>
          <w:p w14:paraId="2AE159A8" w14:textId="77777777" w:rsidR="00454CA1" w:rsidRPr="009F25B9" w:rsidRDefault="00454CA1" w:rsidP="00C03DAA">
            <w:pPr>
              <w:jc w:val="center"/>
              <w:rPr>
                <w:rFonts w:ascii="Arial" w:hAnsi="Arial" w:cs="Arial"/>
              </w:rPr>
            </w:pPr>
          </w:p>
        </w:tc>
      </w:tr>
      <w:tr w:rsidR="00454CA1" w:rsidRPr="009F25B9" w14:paraId="1F15A4B6" w14:textId="77777777" w:rsidTr="00454CA1">
        <w:tc>
          <w:tcPr>
            <w:tcW w:w="468" w:type="pct"/>
          </w:tcPr>
          <w:p w14:paraId="0C9D762A" w14:textId="77777777" w:rsidR="00454CA1" w:rsidRPr="009F25B9" w:rsidRDefault="00454CA1" w:rsidP="00C03DAA">
            <w:pPr>
              <w:jc w:val="center"/>
              <w:rPr>
                <w:rFonts w:ascii="Arial" w:hAnsi="Arial" w:cs="Arial"/>
              </w:rPr>
            </w:pPr>
            <w:r w:rsidRPr="009F25B9">
              <w:rPr>
                <w:rFonts w:ascii="Arial" w:hAnsi="Arial" w:cs="Arial"/>
              </w:rPr>
              <w:t>196</w:t>
            </w:r>
          </w:p>
        </w:tc>
        <w:tc>
          <w:tcPr>
            <w:tcW w:w="547" w:type="pct"/>
          </w:tcPr>
          <w:p w14:paraId="0FCAD0D3"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72B9DE87"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5F9AE3DE" w14:textId="77777777" w:rsidR="00454CA1" w:rsidRPr="009F25B9" w:rsidRDefault="00454CA1" w:rsidP="00C03DAA">
            <w:pPr>
              <w:rPr>
                <w:rFonts w:ascii="Arial" w:hAnsi="Arial" w:cs="Arial"/>
                <w:color w:val="000000"/>
              </w:rPr>
            </w:pPr>
            <w:r w:rsidRPr="009F25B9">
              <w:rPr>
                <w:rFonts w:ascii="Arial" w:hAnsi="Arial" w:cs="Arial"/>
                <w:color w:val="000000"/>
              </w:rPr>
              <w:t>FUROSEMIDA 10MG/ML SOLUÇÃO INJETÁVEL AMPOLA 2ML</w:t>
            </w:r>
          </w:p>
        </w:tc>
        <w:tc>
          <w:tcPr>
            <w:tcW w:w="602" w:type="pct"/>
          </w:tcPr>
          <w:p w14:paraId="54249B2E" w14:textId="77777777" w:rsidR="00454CA1" w:rsidRPr="009F25B9" w:rsidRDefault="00454CA1" w:rsidP="00C03DAA">
            <w:pPr>
              <w:jc w:val="center"/>
              <w:rPr>
                <w:rFonts w:ascii="Arial" w:hAnsi="Arial" w:cs="Arial"/>
              </w:rPr>
            </w:pPr>
          </w:p>
        </w:tc>
        <w:tc>
          <w:tcPr>
            <w:tcW w:w="569" w:type="pct"/>
          </w:tcPr>
          <w:p w14:paraId="1B622441" w14:textId="77777777" w:rsidR="00454CA1" w:rsidRPr="009F25B9" w:rsidRDefault="00454CA1" w:rsidP="00C03DAA">
            <w:pPr>
              <w:jc w:val="center"/>
              <w:rPr>
                <w:rFonts w:ascii="Arial" w:hAnsi="Arial" w:cs="Arial"/>
              </w:rPr>
            </w:pPr>
          </w:p>
        </w:tc>
      </w:tr>
      <w:tr w:rsidR="00454CA1" w:rsidRPr="009F25B9" w14:paraId="6F66889A" w14:textId="77777777" w:rsidTr="00454CA1">
        <w:tc>
          <w:tcPr>
            <w:tcW w:w="468" w:type="pct"/>
          </w:tcPr>
          <w:p w14:paraId="1C5C9E74" w14:textId="77777777" w:rsidR="00454CA1" w:rsidRPr="009F25B9" w:rsidRDefault="00454CA1" w:rsidP="00C03DAA">
            <w:pPr>
              <w:jc w:val="center"/>
              <w:rPr>
                <w:rFonts w:ascii="Arial" w:hAnsi="Arial" w:cs="Arial"/>
              </w:rPr>
            </w:pPr>
            <w:r w:rsidRPr="009F25B9">
              <w:rPr>
                <w:rFonts w:ascii="Arial" w:hAnsi="Arial" w:cs="Arial"/>
              </w:rPr>
              <w:t>197</w:t>
            </w:r>
          </w:p>
        </w:tc>
        <w:tc>
          <w:tcPr>
            <w:tcW w:w="547" w:type="pct"/>
          </w:tcPr>
          <w:p w14:paraId="283794CB"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7754029D"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CF53D30" w14:textId="77777777" w:rsidR="00454CA1" w:rsidRPr="009F25B9" w:rsidRDefault="00454CA1" w:rsidP="00C03DAA">
            <w:pPr>
              <w:rPr>
                <w:rFonts w:ascii="Arial" w:hAnsi="Arial" w:cs="Arial"/>
                <w:color w:val="000000"/>
              </w:rPr>
            </w:pPr>
            <w:r w:rsidRPr="009F25B9">
              <w:rPr>
                <w:rFonts w:ascii="Arial" w:hAnsi="Arial" w:cs="Arial"/>
                <w:color w:val="000000"/>
              </w:rPr>
              <w:t>GLICOSE 5% + CLORETO DE SÓDIO 0,9% SOLUÇÃO INJETÁVEL, LÍMPIDA, ESTÉRIL E APIROGÊNICA. FRASCOS DE PLÁSTICO TRANSPARENTE 500 ML.</w:t>
            </w:r>
          </w:p>
        </w:tc>
        <w:tc>
          <w:tcPr>
            <w:tcW w:w="602" w:type="pct"/>
          </w:tcPr>
          <w:p w14:paraId="173959E5" w14:textId="77777777" w:rsidR="00454CA1" w:rsidRPr="009F25B9" w:rsidRDefault="00454CA1" w:rsidP="00C03DAA">
            <w:pPr>
              <w:jc w:val="center"/>
              <w:rPr>
                <w:rFonts w:ascii="Arial" w:hAnsi="Arial" w:cs="Arial"/>
              </w:rPr>
            </w:pPr>
          </w:p>
        </w:tc>
        <w:tc>
          <w:tcPr>
            <w:tcW w:w="569" w:type="pct"/>
          </w:tcPr>
          <w:p w14:paraId="0E3A589F" w14:textId="77777777" w:rsidR="00454CA1" w:rsidRPr="009F25B9" w:rsidRDefault="00454CA1" w:rsidP="00C03DAA">
            <w:pPr>
              <w:jc w:val="center"/>
              <w:rPr>
                <w:rFonts w:ascii="Arial" w:hAnsi="Arial" w:cs="Arial"/>
              </w:rPr>
            </w:pPr>
          </w:p>
        </w:tc>
      </w:tr>
      <w:tr w:rsidR="00454CA1" w:rsidRPr="009F25B9" w14:paraId="66092D00" w14:textId="77777777" w:rsidTr="00454CA1">
        <w:tc>
          <w:tcPr>
            <w:tcW w:w="468" w:type="pct"/>
          </w:tcPr>
          <w:p w14:paraId="4B9368AA" w14:textId="77777777" w:rsidR="00454CA1" w:rsidRPr="009F25B9" w:rsidRDefault="00454CA1" w:rsidP="00C03DAA">
            <w:pPr>
              <w:jc w:val="center"/>
              <w:rPr>
                <w:rFonts w:ascii="Arial" w:hAnsi="Arial" w:cs="Arial"/>
              </w:rPr>
            </w:pPr>
            <w:r w:rsidRPr="009F25B9">
              <w:rPr>
                <w:rFonts w:ascii="Arial" w:hAnsi="Arial" w:cs="Arial"/>
              </w:rPr>
              <w:t>198</w:t>
            </w:r>
          </w:p>
        </w:tc>
        <w:tc>
          <w:tcPr>
            <w:tcW w:w="547" w:type="pct"/>
          </w:tcPr>
          <w:p w14:paraId="7123312C"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6E226901"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39234DAA" w14:textId="77777777" w:rsidR="00454CA1" w:rsidRPr="009F25B9" w:rsidRDefault="00454CA1" w:rsidP="00C03DAA">
            <w:pPr>
              <w:rPr>
                <w:rFonts w:ascii="Arial" w:hAnsi="Arial" w:cs="Arial"/>
                <w:color w:val="000000"/>
              </w:rPr>
            </w:pPr>
            <w:r w:rsidRPr="009F25B9">
              <w:rPr>
                <w:rFonts w:ascii="Arial" w:hAnsi="Arial" w:cs="Arial"/>
                <w:color w:val="000000"/>
              </w:rPr>
              <w:t>GLICOSE 25% SOLUÇÃO INJETÁVEL AMPOLA 10ML</w:t>
            </w:r>
          </w:p>
        </w:tc>
        <w:tc>
          <w:tcPr>
            <w:tcW w:w="602" w:type="pct"/>
          </w:tcPr>
          <w:p w14:paraId="1A6747CE" w14:textId="77777777" w:rsidR="00454CA1" w:rsidRPr="009F25B9" w:rsidRDefault="00454CA1" w:rsidP="00C03DAA">
            <w:pPr>
              <w:jc w:val="center"/>
              <w:rPr>
                <w:rFonts w:ascii="Arial" w:hAnsi="Arial" w:cs="Arial"/>
              </w:rPr>
            </w:pPr>
          </w:p>
        </w:tc>
        <w:tc>
          <w:tcPr>
            <w:tcW w:w="569" w:type="pct"/>
          </w:tcPr>
          <w:p w14:paraId="073A6389" w14:textId="77777777" w:rsidR="00454CA1" w:rsidRPr="009F25B9" w:rsidRDefault="00454CA1" w:rsidP="00C03DAA">
            <w:pPr>
              <w:jc w:val="center"/>
              <w:rPr>
                <w:rFonts w:ascii="Arial" w:hAnsi="Arial" w:cs="Arial"/>
              </w:rPr>
            </w:pPr>
          </w:p>
        </w:tc>
      </w:tr>
      <w:tr w:rsidR="00454CA1" w:rsidRPr="009F25B9" w14:paraId="2DAFDED9" w14:textId="77777777" w:rsidTr="00454CA1">
        <w:tc>
          <w:tcPr>
            <w:tcW w:w="468" w:type="pct"/>
          </w:tcPr>
          <w:p w14:paraId="0910359D" w14:textId="77777777" w:rsidR="00454CA1" w:rsidRPr="009F25B9" w:rsidRDefault="00454CA1" w:rsidP="00C03DAA">
            <w:pPr>
              <w:jc w:val="center"/>
              <w:rPr>
                <w:rFonts w:ascii="Arial" w:hAnsi="Arial" w:cs="Arial"/>
              </w:rPr>
            </w:pPr>
            <w:r w:rsidRPr="009F25B9">
              <w:rPr>
                <w:rFonts w:ascii="Arial" w:hAnsi="Arial" w:cs="Arial"/>
              </w:rPr>
              <w:t>199</w:t>
            </w:r>
          </w:p>
        </w:tc>
        <w:tc>
          <w:tcPr>
            <w:tcW w:w="547" w:type="pct"/>
          </w:tcPr>
          <w:p w14:paraId="4DE58EFE"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7AAB80A2"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072C94E" w14:textId="77777777" w:rsidR="00454CA1" w:rsidRPr="009F25B9" w:rsidRDefault="00454CA1" w:rsidP="00C03DAA">
            <w:pPr>
              <w:rPr>
                <w:rFonts w:ascii="Arial" w:hAnsi="Arial" w:cs="Arial"/>
                <w:color w:val="000000"/>
              </w:rPr>
            </w:pPr>
            <w:r w:rsidRPr="009F25B9">
              <w:rPr>
                <w:rFonts w:ascii="Arial" w:hAnsi="Arial" w:cs="Arial"/>
                <w:color w:val="000000"/>
              </w:rPr>
              <w:t>GLICOSE 5% SOLUÇÃO INJETÁVEL SISTEMA FECHADO 250ML</w:t>
            </w:r>
          </w:p>
        </w:tc>
        <w:tc>
          <w:tcPr>
            <w:tcW w:w="602" w:type="pct"/>
          </w:tcPr>
          <w:p w14:paraId="6EA171F3" w14:textId="77777777" w:rsidR="00454CA1" w:rsidRPr="009F25B9" w:rsidRDefault="00454CA1" w:rsidP="00C03DAA">
            <w:pPr>
              <w:jc w:val="center"/>
              <w:rPr>
                <w:rFonts w:ascii="Arial" w:hAnsi="Arial" w:cs="Arial"/>
              </w:rPr>
            </w:pPr>
          </w:p>
        </w:tc>
        <w:tc>
          <w:tcPr>
            <w:tcW w:w="569" w:type="pct"/>
          </w:tcPr>
          <w:p w14:paraId="429D7575" w14:textId="77777777" w:rsidR="00454CA1" w:rsidRPr="009F25B9" w:rsidRDefault="00454CA1" w:rsidP="00C03DAA">
            <w:pPr>
              <w:jc w:val="center"/>
              <w:rPr>
                <w:rFonts w:ascii="Arial" w:hAnsi="Arial" w:cs="Arial"/>
              </w:rPr>
            </w:pPr>
          </w:p>
        </w:tc>
      </w:tr>
      <w:tr w:rsidR="00454CA1" w:rsidRPr="009F25B9" w14:paraId="0CDF33FC" w14:textId="77777777" w:rsidTr="00454CA1">
        <w:tc>
          <w:tcPr>
            <w:tcW w:w="468" w:type="pct"/>
          </w:tcPr>
          <w:p w14:paraId="4F050066" w14:textId="77777777" w:rsidR="00454CA1" w:rsidRPr="009F25B9" w:rsidRDefault="00454CA1" w:rsidP="00C03DAA">
            <w:pPr>
              <w:jc w:val="center"/>
              <w:rPr>
                <w:rFonts w:ascii="Arial" w:hAnsi="Arial" w:cs="Arial"/>
              </w:rPr>
            </w:pPr>
            <w:r w:rsidRPr="009F25B9">
              <w:rPr>
                <w:rFonts w:ascii="Arial" w:hAnsi="Arial" w:cs="Arial"/>
              </w:rPr>
              <w:t>200</w:t>
            </w:r>
          </w:p>
        </w:tc>
        <w:tc>
          <w:tcPr>
            <w:tcW w:w="547" w:type="pct"/>
          </w:tcPr>
          <w:p w14:paraId="0DED3388"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5FDEA027"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7AB2D766" w14:textId="77777777" w:rsidR="00454CA1" w:rsidRPr="009F25B9" w:rsidRDefault="00454CA1" w:rsidP="00C03DAA">
            <w:pPr>
              <w:rPr>
                <w:rFonts w:ascii="Arial" w:hAnsi="Arial" w:cs="Arial"/>
                <w:color w:val="000000"/>
              </w:rPr>
            </w:pPr>
            <w:r w:rsidRPr="009F25B9">
              <w:rPr>
                <w:rFonts w:ascii="Arial" w:hAnsi="Arial" w:cs="Arial"/>
                <w:color w:val="000000"/>
              </w:rPr>
              <w:t>GLICOSE 5% SOLUÇÃO INJETÁVEL SISTEMA FECHADO 500 ML</w:t>
            </w:r>
          </w:p>
        </w:tc>
        <w:tc>
          <w:tcPr>
            <w:tcW w:w="602" w:type="pct"/>
          </w:tcPr>
          <w:p w14:paraId="39FE5F16" w14:textId="77777777" w:rsidR="00454CA1" w:rsidRPr="009F25B9" w:rsidRDefault="00454CA1" w:rsidP="00C03DAA">
            <w:pPr>
              <w:jc w:val="center"/>
              <w:rPr>
                <w:rFonts w:ascii="Arial" w:hAnsi="Arial" w:cs="Arial"/>
              </w:rPr>
            </w:pPr>
          </w:p>
        </w:tc>
        <w:tc>
          <w:tcPr>
            <w:tcW w:w="569" w:type="pct"/>
          </w:tcPr>
          <w:p w14:paraId="6E92B2B8" w14:textId="77777777" w:rsidR="00454CA1" w:rsidRPr="009F25B9" w:rsidRDefault="00454CA1" w:rsidP="00C03DAA">
            <w:pPr>
              <w:jc w:val="center"/>
              <w:rPr>
                <w:rFonts w:ascii="Arial" w:hAnsi="Arial" w:cs="Arial"/>
              </w:rPr>
            </w:pPr>
          </w:p>
        </w:tc>
      </w:tr>
      <w:tr w:rsidR="00454CA1" w:rsidRPr="009F25B9" w14:paraId="39D7A801" w14:textId="77777777" w:rsidTr="00454CA1">
        <w:tc>
          <w:tcPr>
            <w:tcW w:w="468" w:type="pct"/>
          </w:tcPr>
          <w:p w14:paraId="69D9F6D4" w14:textId="77777777" w:rsidR="00454CA1" w:rsidRPr="009F25B9" w:rsidRDefault="00454CA1" w:rsidP="00C03DAA">
            <w:pPr>
              <w:jc w:val="center"/>
              <w:rPr>
                <w:rFonts w:ascii="Arial" w:hAnsi="Arial" w:cs="Arial"/>
              </w:rPr>
            </w:pPr>
            <w:r w:rsidRPr="009F25B9">
              <w:rPr>
                <w:rFonts w:ascii="Arial" w:hAnsi="Arial" w:cs="Arial"/>
              </w:rPr>
              <w:t>201</w:t>
            </w:r>
          </w:p>
        </w:tc>
        <w:tc>
          <w:tcPr>
            <w:tcW w:w="547" w:type="pct"/>
          </w:tcPr>
          <w:p w14:paraId="69DF0A44" w14:textId="77777777" w:rsidR="00454CA1" w:rsidRPr="009F25B9" w:rsidRDefault="00454CA1" w:rsidP="00C03DAA">
            <w:pPr>
              <w:jc w:val="center"/>
              <w:rPr>
                <w:rFonts w:ascii="Arial" w:hAnsi="Arial" w:cs="Arial"/>
              </w:rPr>
            </w:pPr>
            <w:r w:rsidRPr="009F25B9">
              <w:rPr>
                <w:rFonts w:ascii="Arial" w:hAnsi="Arial" w:cs="Arial"/>
              </w:rPr>
              <w:t>3.000</w:t>
            </w:r>
          </w:p>
        </w:tc>
        <w:tc>
          <w:tcPr>
            <w:tcW w:w="543" w:type="pct"/>
          </w:tcPr>
          <w:p w14:paraId="2C99B815"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037CE41" w14:textId="77777777" w:rsidR="00454CA1" w:rsidRPr="009F25B9" w:rsidRDefault="00454CA1" w:rsidP="00C03DAA">
            <w:pPr>
              <w:rPr>
                <w:rFonts w:ascii="Arial" w:hAnsi="Arial" w:cs="Arial"/>
                <w:color w:val="000000"/>
              </w:rPr>
            </w:pPr>
            <w:r w:rsidRPr="009F25B9">
              <w:rPr>
                <w:rFonts w:ascii="Arial" w:hAnsi="Arial" w:cs="Arial"/>
                <w:color w:val="000000"/>
              </w:rPr>
              <w:t>GLICOSE 50% SOLUÇÃO INJETÁVEL AMPOLA 10ML</w:t>
            </w:r>
          </w:p>
        </w:tc>
        <w:tc>
          <w:tcPr>
            <w:tcW w:w="602" w:type="pct"/>
          </w:tcPr>
          <w:p w14:paraId="17F0582D" w14:textId="77777777" w:rsidR="00454CA1" w:rsidRPr="009F25B9" w:rsidRDefault="00454CA1" w:rsidP="00C03DAA">
            <w:pPr>
              <w:jc w:val="center"/>
              <w:rPr>
                <w:rFonts w:ascii="Arial" w:hAnsi="Arial" w:cs="Arial"/>
              </w:rPr>
            </w:pPr>
          </w:p>
        </w:tc>
        <w:tc>
          <w:tcPr>
            <w:tcW w:w="569" w:type="pct"/>
          </w:tcPr>
          <w:p w14:paraId="7A73718A" w14:textId="77777777" w:rsidR="00454CA1" w:rsidRPr="009F25B9" w:rsidRDefault="00454CA1" w:rsidP="00C03DAA">
            <w:pPr>
              <w:jc w:val="center"/>
              <w:rPr>
                <w:rFonts w:ascii="Arial" w:hAnsi="Arial" w:cs="Arial"/>
              </w:rPr>
            </w:pPr>
          </w:p>
        </w:tc>
      </w:tr>
      <w:tr w:rsidR="00454CA1" w:rsidRPr="009F25B9" w14:paraId="71BA8F74" w14:textId="77777777" w:rsidTr="00454CA1">
        <w:tc>
          <w:tcPr>
            <w:tcW w:w="468" w:type="pct"/>
          </w:tcPr>
          <w:p w14:paraId="2155055B" w14:textId="77777777" w:rsidR="00454CA1" w:rsidRPr="009F25B9" w:rsidRDefault="00454CA1" w:rsidP="00C03DAA">
            <w:pPr>
              <w:jc w:val="center"/>
              <w:rPr>
                <w:rFonts w:ascii="Arial" w:hAnsi="Arial" w:cs="Arial"/>
              </w:rPr>
            </w:pPr>
            <w:r w:rsidRPr="009F25B9">
              <w:rPr>
                <w:rFonts w:ascii="Arial" w:hAnsi="Arial" w:cs="Arial"/>
              </w:rPr>
              <w:t>202</w:t>
            </w:r>
          </w:p>
        </w:tc>
        <w:tc>
          <w:tcPr>
            <w:tcW w:w="547" w:type="pct"/>
          </w:tcPr>
          <w:p w14:paraId="55BB497A"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0CFEA9DC"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0C71CEA" w14:textId="77777777" w:rsidR="00454CA1" w:rsidRPr="009F25B9" w:rsidRDefault="00454CA1" w:rsidP="00C03DAA">
            <w:pPr>
              <w:rPr>
                <w:rFonts w:ascii="Arial" w:hAnsi="Arial" w:cs="Arial"/>
                <w:color w:val="000000"/>
              </w:rPr>
            </w:pPr>
            <w:r w:rsidRPr="009F25B9">
              <w:rPr>
                <w:rFonts w:ascii="Arial" w:hAnsi="Arial" w:cs="Arial"/>
                <w:color w:val="000000"/>
              </w:rPr>
              <w:t>HALOPERIDOL 5MG/ML SOLUÇÃO INJETÁVEL AMPOLA 1ML</w:t>
            </w:r>
          </w:p>
        </w:tc>
        <w:tc>
          <w:tcPr>
            <w:tcW w:w="602" w:type="pct"/>
          </w:tcPr>
          <w:p w14:paraId="11ACF522" w14:textId="77777777" w:rsidR="00454CA1" w:rsidRPr="009F25B9" w:rsidRDefault="00454CA1" w:rsidP="00C03DAA">
            <w:pPr>
              <w:jc w:val="center"/>
              <w:rPr>
                <w:rFonts w:ascii="Arial" w:hAnsi="Arial" w:cs="Arial"/>
              </w:rPr>
            </w:pPr>
          </w:p>
        </w:tc>
        <w:tc>
          <w:tcPr>
            <w:tcW w:w="569" w:type="pct"/>
          </w:tcPr>
          <w:p w14:paraId="3344CEB4" w14:textId="77777777" w:rsidR="00454CA1" w:rsidRPr="009F25B9" w:rsidRDefault="00454CA1" w:rsidP="00C03DAA">
            <w:pPr>
              <w:jc w:val="center"/>
              <w:rPr>
                <w:rFonts w:ascii="Arial" w:hAnsi="Arial" w:cs="Arial"/>
              </w:rPr>
            </w:pPr>
          </w:p>
        </w:tc>
      </w:tr>
      <w:tr w:rsidR="00454CA1" w:rsidRPr="009F25B9" w14:paraId="0CB56C97" w14:textId="77777777" w:rsidTr="00454CA1">
        <w:tc>
          <w:tcPr>
            <w:tcW w:w="468" w:type="pct"/>
          </w:tcPr>
          <w:p w14:paraId="1D1E3A99" w14:textId="77777777" w:rsidR="00454CA1" w:rsidRPr="009F25B9" w:rsidRDefault="00454CA1" w:rsidP="00C03DAA">
            <w:pPr>
              <w:jc w:val="center"/>
              <w:rPr>
                <w:rFonts w:ascii="Arial" w:hAnsi="Arial" w:cs="Arial"/>
              </w:rPr>
            </w:pPr>
            <w:r w:rsidRPr="009F25B9">
              <w:rPr>
                <w:rFonts w:ascii="Arial" w:hAnsi="Arial" w:cs="Arial"/>
              </w:rPr>
              <w:t>203</w:t>
            </w:r>
          </w:p>
        </w:tc>
        <w:tc>
          <w:tcPr>
            <w:tcW w:w="547" w:type="pct"/>
          </w:tcPr>
          <w:p w14:paraId="2BBAB0F6"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34239BBE"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551AA1B6" w14:textId="77777777" w:rsidR="00454CA1" w:rsidRPr="009F25B9" w:rsidRDefault="00454CA1" w:rsidP="00C03DAA">
            <w:pPr>
              <w:rPr>
                <w:rFonts w:ascii="Arial" w:hAnsi="Arial" w:cs="Arial"/>
                <w:color w:val="000000"/>
              </w:rPr>
            </w:pPr>
            <w:r w:rsidRPr="009F25B9">
              <w:rPr>
                <w:rFonts w:ascii="Arial" w:hAnsi="Arial" w:cs="Arial"/>
                <w:color w:val="000000"/>
              </w:rPr>
              <w:t>HALOPERIDOL DECANOATO 70,52MG/ML SOLUÇÃO INJETÁVEL AMPOLA 1ML</w:t>
            </w:r>
          </w:p>
        </w:tc>
        <w:tc>
          <w:tcPr>
            <w:tcW w:w="602" w:type="pct"/>
          </w:tcPr>
          <w:p w14:paraId="79BAAD36" w14:textId="77777777" w:rsidR="00454CA1" w:rsidRPr="009F25B9" w:rsidRDefault="00454CA1" w:rsidP="00C03DAA">
            <w:pPr>
              <w:jc w:val="center"/>
              <w:rPr>
                <w:rFonts w:ascii="Arial" w:hAnsi="Arial" w:cs="Arial"/>
              </w:rPr>
            </w:pPr>
          </w:p>
        </w:tc>
        <w:tc>
          <w:tcPr>
            <w:tcW w:w="569" w:type="pct"/>
          </w:tcPr>
          <w:p w14:paraId="0993F89E" w14:textId="77777777" w:rsidR="00454CA1" w:rsidRPr="009F25B9" w:rsidRDefault="00454CA1" w:rsidP="00C03DAA">
            <w:pPr>
              <w:jc w:val="center"/>
              <w:rPr>
                <w:rFonts w:ascii="Arial" w:hAnsi="Arial" w:cs="Arial"/>
              </w:rPr>
            </w:pPr>
          </w:p>
        </w:tc>
      </w:tr>
      <w:tr w:rsidR="00454CA1" w:rsidRPr="009F25B9" w14:paraId="1F157065" w14:textId="77777777" w:rsidTr="00454CA1">
        <w:tc>
          <w:tcPr>
            <w:tcW w:w="468" w:type="pct"/>
          </w:tcPr>
          <w:p w14:paraId="27139042" w14:textId="77777777" w:rsidR="00454CA1" w:rsidRPr="009F25B9" w:rsidRDefault="00454CA1" w:rsidP="00C03DAA">
            <w:pPr>
              <w:jc w:val="center"/>
              <w:rPr>
                <w:rFonts w:ascii="Arial" w:hAnsi="Arial" w:cs="Arial"/>
              </w:rPr>
            </w:pPr>
            <w:r w:rsidRPr="009F25B9">
              <w:rPr>
                <w:rFonts w:ascii="Arial" w:hAnsi="Arial" w:cs="Arial"/>
              </w:rPr>
              <w:t>204</w:t>
            </w:r>
          </w:p>
        </w:tc>
        <w:tc>
          <w:tcPr>
            <w:tcW w:w="547" w:type="pct"/>
          </w:tcPr>
          <w:p w14:paraId="3491FEAE"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5FE436B8" w14:textId="77777777" w:rsidR="00454CA1" w:rsidRPr="009F25B9" w:rsidRDefault="00454CA1" w:rsidP="00C03DAA">
            <w:pPr>
              <w:rPr>
                <w:rFonts w:ascii="Arial" w:hAnsi="Arial" w:cs="Arial"/>
              </w:rPr>
            </w:pPr>
            <w:r w:rsidRPr="009F25B9">
              <w:rPr>
                <w:rFonts w:ascii="Arial" w:hAnsi="Arial" w:cs="Arial"/>
              </w:rPr>
              <w:t>AMPOLA     OU FRASCO-AMPOLA</w:t>
            </w:r>
          </w:p>
        </w:tc>
        <w:tc>
          <w:tcPr>
            <w:tcW w:w="2271" w:type="pct"/>
            <w:vAlign w:val="bottom"/>
          </w:tcPr>
          <w:p w14:paraId="5114250F" w14:textId="77777777" w:rsidR="00454CA1" w:rsidRPr="009F25B9" w:rsidRDefault="00454CA1" w:rsidP="00C03DAA">
            <w:pPr>
              <w:rPr>
                <w:rFonts w:ascii="Arial" w:hAnsi="Arial" w:cs="Arial"/>
                <w:color w:val="000000"/>
              </w:rPr>
            </w:pPr>
            <w:r w:rsidRPr="009F25B9">
              <w:rPr>
                <w:rFonts w:ascii="Arial" w:hAnsi="Arial" w:cs="Arial"/>
                <w:color w:val="000000"/>
              </w:rPr>
              <w:t>HEPARINA SÓDICA 5000UI/ML SOLUÇÃO INJETÁVEL ENDOVENOSA AMPOLA OU FRASCO-AMPOLA 5ML</w:t>
            </w:r>
          </w:p>
        </w:tc>
        <w:tc>
          <w:tcPr>
            <w:tcW w:w="602" w:type="pct"/>
          </w:tcPr>
          <w:p w14:paraId="0CDE7FBA" w14:textId="77777777" w:rsidR="00454CA1" w:rsidRPr="009F25B9" w:rsidRDefault="00454CA1" w:rsidP="00C03DAA">
            <w:pPr>
              <w:jc w:val="center"/>
              <w:rPr>
                <w:rFonts w:ascii="Arial" w:hAnsi="Arial" w:cs="Arial"/>
              </w:rPr>
            </w:pPr>
          </w:p>
        </w:tc>
        <w:tc>
          <w:tcPr>
            <w:tcW w:w="569" w:type="pct"/>
          </w:tcPr>
          <w:p w14:paraId="4ED6BCCA" w14:textId="77777777" w:rsidR="00454CA1" w:rsidRPr="009F25B9" w:rsidRDefault="00454CA1" w:rsidP="00C03DAA">
            <w:pPr>
              <w:jc w:val="center"/>
              <w:rPr>
                <w:rFonts w:ascii="Arial" w:hAnsi="Arial" w:cs="Arial"/>
              </w:rPr>
            </w:pPr>
          </w:p>
        </w:tc>
      </w:tr>
      <w:tr w:rsidR="00454CA1" w:rsidRPr="009F25B9" w14:paraId="7B822BC6" w14:textId="77777777" w:rsidTr="00454CA1">
        <w:tc>
          <w:tcPr>
            <w:tcW w:w="468" w:type="pct"/>
          </w:tcPr>
          <w:p w14:paraId="14859275" w14:textId="77777777" w:rsidR="00454CA1" w:rsidRPr="009F25B9" w:rsidRDefault="00454CA1" w:rsidP="00C03DAA">
            <w:pPr>
              <w:jc w:val="center"/>
              <w:rPr>
                <w:rFonts w:ascii="Arial" w:hAnsi="Arial" w:cs="Arial"/>
              </w:rPr>
            </w:pPr>
            <w:r w:rsidRPr="009F25B9">
              <w:rPr>
                <w:rFonts w:ascii="Arial" w:hAnsi="Arial" w:cs="Arial"/>
              </w:rPr>
              <w:t>205</w:t>
            </w:r>
          </w:p>
        </w:tc>
        <w:tc>
          <w:tcPr>
            <w:tcW w:w="547" w:type="pct"/>
          </w:tcPr>
          <w:p w14:paraId="63505C15"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1CE979B5" w14:textId="77777777" w:rsidR="00454CA1" w:rsidRPr="009F25B9" w:rsidRDefault="00454CA1" w:rsidP="00C03DAA">
            <w:pPr>
              <w:jc w:val="center"/>
              <w:rPr>
                <w:rFonts w:ascii="Arial" w:hAnsi="Arial" w:cs="Arial"/>
              </w:rPr>
            </w:pPr>
            <w:r w:rsidRPr="009F25B9">
              <w:rPr>
                <w:rFonts w:ascii="Arial" w:hAnsi="Arial" w:cs="Arial"/>
              </w:rPr>
              <w:t>FRASCO-AMPOLA</w:t>
            </w:r>
          </w:p>
        </w:tc>
        <w:tc>
          <w:tcPr>
            <w:tcW w:w="2271" w:type="pct"/>
            <w:vAlign w:val="bottom"/>
          </w:tcPr>
          <w:p w14:paraId="43EED3B2" w14:textId="77777777" w:rsidR="00454CA1" w:rsidRPr="009F25B9" w:rsidRDefault="00454CA1" w:rsidP="00C03DAA">
            <w:pPr>
              <w:rPr>
                <w:rFonts w:ascii="Arial" w:hAnsi="Arial" w:cs="Arial"/>
                <w:color w:val="000000"/>
              </w:rPr>
            </w:pPr>
            <w:r w:rsidRPr="009F25B9">
              <w:rPr>
                <w:rFonts w:ascii="Arial" w:hAnsi="Arial" w:cs="Arial"/>
                <w:color w:val="000000"/>
              </w:rPr>
              <w:t>HIDROCORTIZONA (SUCCINATO DE SÓDIO) 100MG PÓ PARA SOLUÇÃO INJETÁVEL</w:t>
            </w:r>
          </w:p>
        </w:tc>
        <w:tc>
          <w:tcPr>
            <w:tcW w:w="602" w:type="pct"/>
          </w:tcPr>
          <w:p w14:paraId="3C3C1D52" w14:textId="77777777" w:rsidR="00454CA1" w:rsidRPr="009F25B9" w:rsidRDefault="00454CA1" w:rsidP="00C03DAA">
            <w:pPr>
              <w:jc w:val="center"/>
              <w:rPr>
                <w:rFonts w:ascii="Arial" w:hAnsi="Arial" w:cs="Arial"/>
              </w:rPr>
            </w:pPr>
          </w:p>
        </w:tc>
        <w:tc>
          <w:tcPr>
            <w:tcW w:w="569" w:type="pct"/>
          </w:tcPr>
          <w:p w14:paraId="693D9B78" w14:textId="77777777" w:rsidR="00454CA1" w:rsidRPr="009F25B9" w:rsidRDefault="00454CA1" w:rsidP="00C03DAA">
            <w:pPr>
              <w:jc w:val="center"/>
              <w:rPr>
                <w:rFonts w:ascii="Arial" w:hAnsi="Arial" w:cs="Arial"/>
              </w:rPr>
            </w:pPr>
          </w:p>
        </w:tc>
      </w:tr>
      <w:tr w:rsidR="00454CA1" w:rsidRPr="009F25B9" w14:paraId="543AA86C" w14:textId="77777777" w:rsidTr="00454CA1">
        <w:tc>
          <w:tcPr>
            <w:tcW w:w="468" w:type="pct"/>
          </w:tcPr>
          <w:p w14:paraId="4BD63B52" w14:textId="77777777" w:rsidR="00454CA1" w:rsidRPr="009F25B9" w:rsidRDefault="00454CA1" w:rsidP="00C03DAA">
            <w:pPr>
              <w:jc w:val="center"/>
              <w:rPr>
                <w:rFonts w:ascii="Arial" w:hAnsi="Arial" w:cs="Arial"/>
              </w:rPr>
            </w:pPr>
            <w:r w:rsidRPr="009F25B9">
              <w:rPr>
                <w:rFonts w:ascii="Arial" w:hAnsi="Arial" w:cs="Arial"/>
              </w:rPr>
              <w:lastRenderedPageBreak/>
              <w:t>206</w:t>
            </w:r>
          </w:p>
        </w:tc>
        <w:tc>
          <w:tcPr>
            <w:tcW w:w="547" w:type="pct"/>
          </w:tcPr>
          <w:p w14:paraId="74AEA44F"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6AE25DA3" w14:textId="77777777" w:rsidR="00454CA1" w:rsidRPr="009F25B9" w:rsidRDefault="00454CA1" w:rsidP="00C03DAA">
            <w:pPr>
              <w:jc w:val="center"/>
              <w:rPr>
                <w:rFonts w:ascii="Arial" w:hAnsi="Arial" w:cs="Arial"/>
              </w:rPr>
            </w:pPr>
            <w:r w:rsidRPr="009F25B9">
              <w:rPr>
                <w:rFonts w:ascii="Arial" w:hAnsi="Arial" w:cs="Arial"/>
              </w:rPr>
              <w:t>FRASCO-AMPOLA</w:t>
            </w:r>
          </w:p>
        </w:tc>
        <w:tc>
          <w:tcPr>
            <w:tcW w:w="2271" w:type="pct"/>
            <w:vAlign w:val="bottom"/>
          </w:tcPr>
          <w:p w14:paraId="092F28A2" w14:textId="77777777" w:rsidR="00454CA1" w:rsidRPr="009F25B9" w:rsidRDefault="00454CA1" w:rsidP="00C03DAA">
            <w:pPr>
              <w:rPr>
                <w:rFonts w:ascii="Arial" w:hAnsi="Arial" w:cs="Arial"/>
                <w:color w:val="000000"/>
              </w:rPr>
            </w:pPr>
            <w:r w:rsidRPr="009F25B9">
              <w:rPr>
                <w:rFonts w:ascii="Arial" w:hAnsi="Arial" w:cs="Arial"/>
                <w:color w:val="000000"/>
              </w:rPr>
              <w:t>HIDROCORTIZONA (SUCCINATO DE SÓDIO) 500MG PÓ PARA SOLUÇÃO INJETÁVEL</w:t>
            </w:r>
          </w:p>
        </w:tc>
        <w:tc>
          <w:tcPr>
            <w:tcW w:w="602" w:type="pct"/>
          </w:tcPr>
          <w:p w14:paraId="71369069" w14:textId="77777777" w:rsidR="00454CA1" w:rsidRPr="009F25B9" w:rsidRDefault="00454CA1" w:rsidP="00C03DAA">
            <w:pPr>
              <w:jc w:val="center"/>
              <w:rPr>
                <w:rFonts w:ascii="Arial" w:hAnsi="Arial" w:cs="Arial"/>
              </w:rPr>
            </w:pPr>
          </w:p>
        </w:tc>
        <w:tc>
          <w:tcPr>
            <w:tcW w:w="569" w:type="pct"/>
          </w:tcPr>
          <w:p w14:paraId="554F09E0" w14:textId="77777777" w:rsidR="00454CA1" w:rsidRPr="009F25B9" w:rsidRDefault="00454CA1" w:rsidP="00C03DAA">
            <w:pPr>
              <w:jc w:val="center"/>
              <w:rPr>
                <w:rFonts w:ascii="Arial" w:hAnsi="Arial" w:cs="Arial"/>
              </w:rPr>
            </w:pPr>
          </w:p>
        </w:tc>
      </w:tr>
      <w:tr w:rsidR="00454CA1" w:rsidRPr="009F25B9" w14:paraId="4B435AEA" w14:textId="77777777" w:rsidTr="00454CA1">
        <w:tc>
          <w:tcPr>
            <w:tcW w:w="468" w:type="pct"/>
          </w:tcPr>
          <w:p w14:paraId="695C0D1A" w14:textId="77777777" w:rsidR="00454CA1" w:rsidRPr="009F25B9" w:rsidRDefault="00454CA1" w:rsidP="00C03DAA">
            <w:pPr>
              <w:jc w:val="center"/>
              <w:rPr>
                <w:rFonts w:ascii="Arial" w:hAnsi="Arial" w:cs="Arial"/>
              </w:rPr>
            </w:pPr>
            <w:r w:rsidRPr="009F25B9">
              <w:rPr>
                <w:rFonts w:ascii="Arial" w:hAnsi="Arial" w:cs="Arial"/>
              </w:rPr>
              <w:t>207</w:t>
            </w:r>
          </w:p>
        </w:tc>
        <w:tc>
          <w:tcPr>
            <w:tcW w:w="547" w:type="pct"/>
          </w:tcPr>
          <w:p w14:paraId="0B6F7E6F" w14:textId="77777777" w:rsidR="00454CA1" w:rsidRPr="009F25B9" w:rsidRDefault="00454CA1" w:rsidP="00C03DAA">
            <w:pPr>
              <w:jc w:val="center"/>
              <w:rPr>
                <w:rFonts w:ascii="Arial" w:hAnsi="Arial" w:cs="Arial"/>
              </w:rPr>
            </w:pPr>
            <w:r w:rsidRPr="009F25B9">
              <w:rPr>
                <w:rFonts w:ascii="Arial" w:hAnsi="Arial" w:cs="Arial"/>
              </w:rPr>
              <w:t>144</w:t>
            </w:r>
          </w:p>
        </w:tc>
        <w:tc>
          <w:tcPr>
            <w:tcW w:w="543" w:type="pct"/>
          </w:tcPr>
          <w:p w14:paraId="4F520F96"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1A2CCE3A" w14:textId="77777777" w:rsidR="00454CA1" w:rsidRPr="009F25B9" w:rsidRDefault="00454CA1" w:rsidP="00C03DAA">
            <w:pPr>
              <w:rPr>
                <w:rFonts w:ascii="Arial" w:hAnsi="Arial" w:cs="Arial"/>
                <w:color w:val="000000"/>
              </w:rPr>
            </w:pPr>
            <w:r w:rsidRPr="009F25B9">
              <w:rPr>
                <w:rFonts w:ascii="Arial" w:hAnsi="Arial" w:cs="Arial"/>
                <w:color w:val="000000"/>
              </w:rPr>
              <w:t>INSULINA GLARGINA 100U/ML SOLUÇÃO INJETÁVEL FRASCO 10 ML</w:t>
            </w:r>
          </w:p>
        </w:tc>
        <w:tc>
          <w:tcPr>
            <w:tcW w:w="602" w:type="pct"/>
          </w:tcPr>
          <w:p w14:paraId="43F04DA7" w14:textId="77777777" w:rsidR="00454CA1" w:rsidRPr="009F25B9" w:rsidRDefault="00454CA1" w:rsidP="00C03DAA">
            <w:pPr>
              <w:jc w:val="center"/>
              <w:rPr>
                <w:rFonts w:ascii="Arial" w:hAnsi="Arial" w:cs="Arial"/>
              </w:rPr>
            </w:pPr>
          </w:p>
        </w:tc>
        <w:tc>
          <w:tcPr>
            <w:tcW w:w="569" w:type="pct"/>
          </w:tcPr>
          <w:p w14:paraId="74DFDD8D" w14:textId="77777777" w:rsidR="00454CA1" w:rsidRPr="009F25B9" w:rsidRDefault="00454CA1" w:rsidP="00C03DAA">
            <w:pPr>
              <w:jc w:val="center"/>
              <w:rPr>
                <w:rFonts w:ascii="Arial" w:hAnsi="Arial" w:cs="Arial"/>
              </w:rPr>
            </w:pPr>
          </w:p>
        </w:tc>
      </w:tr>
      <w:tr w:rsidR="00454CA1" w:rsidRPr="009F25B9" w14:paraId="5B646700" w14:textId="77777777" w:rsidTr="00454CA1">
        <w:tc>
          <w:tcPr>
            <w:tcW w:w="468" w:type="pct"/>
          </w:tcPr>
          <w:p w14:paraId="7203A40A" w14:textId="77777777" w:rsidR="00454CA1" w:rsidRPr="009F25B9" w:rsidRDefault="00454CA1" w:rsidP="00C03DAA">
            <w:pPr>
              <w:jc w:val="center"/>
              <w:rPr>
                <w:rFonts w:ascii="Arial" w:hAnsi="Arial" w:cs="Arial"/>
              </w:rPr>
            </w:pPr>
            <w:r w:rsidRPr="009F25B9">
              <w:rPr>
                <w:rFonts w:ascii="Arial" w:hAnsi="Arial" w:cs="Arial"/>
              </w:rPr>
              <w:t>208</w:t>
            </w:r>
          </w:p>
        </w:tc>
        <w:tc>
          <w:tcPr>
            <w:tcW w:w="547" w:type="pct"/>
          </w:tcPr>
          <w:p w14:paraId="10B8F618" w14:textId="77777777" w:rsidR="00454CA1" w:rsidRPr="009F25B9" w:rsidRDefault="00454CA1" w:rsidP="00C03DAA">
            <w:pPr>
              <w:jc w:val="center"/>
              <w:rPr>
                <w:rFonts w:ascii="Arial" w:hAnsi="Arial" w:cs="Arial"/>
              </w:rPr>
            </w:pPr>
            <w:r w:rsidRPr="009F25B9">
              <w:rPr>
                <w:rFonts w:ascii="Arial" w:hAnsi="Arial" w:cs="Arial"/>
              </w:rPr>
              <w:t>144</w:t>
            </w:r>
          </w:p>
        </w:tc>
        <w:tc>
          <w:tcPr>
            <w:tcW w:w="543" w:type="pct"/>
          </w:tcPr>
          <w:p w14:paraId="22C59DE9"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247A70C" w14:textId="77777777" w:rsidR="00454CA1" w:rsidRPr="009F25B9" w:rsidRDefault="00454CA1" w:rsidP="00C03DAA">
            <w:pPr>
              <w:rPr>
                <w:rFonts w:ascii="Arial" w:hAnsi="Arial" w:cs="Arial"/>
                <w:color w:val="000000"/>
              </w:rPr>
            </w:pPr>
            <w:r w:rsidRPr="009F25B9">
              <w:rPr>
                <w:rFonts w:ascii="Arial" w:hAnsi="Arial" w:cs="Arial"/>
                <w:color w:val="000000"/>
              </w:rPr>
              <w:t>INSULINA GLARGINA 100U/ML SOLUÇÃO INJETÁVEL TUBETE 3 ML (refil)</w:t>
            </w:r>
          </w:p>
        </w:tc>
        <w:tc>
          <w:tcPr>
            <w:tcW w:w="602" w:type="pct"/>
          </w:tcPr>
          <w:p w14:paraId="61E04210" w14:textId="77777777" w:rsidR="00454CA1" w:rsidRPr="009F25B9" w:rsidRDefault="00454CA1" w:rsidP="00C03DAA">
            <w:pPr>
              <w:jc w:val="center"/>
              <w:rPr>
                <w:rFonts w:ascii="Arial" w:hAnsi="Arial" w:cs="Arial"/>
              </w:rPr>
            </w:pPr>
          </w:p>
        </w:tc>
        <w:tc>
          <w:tcPr>
            <w:tcW w:w="569" w:type="pct"/>
          </w:tcPr>
          <w:p w14:paraId="73533D52" w14:textId="77777777" w:rsidR="00454CA1" w:rsidRPr="009F25B9" w:rsidRDefault="00454CA1" w:rsidP="00C03DAA">
            <w:pPr>
              <w:jc w:val="center"/>
              <w:rPr>
                <w:rFonts w:ascii="Arial" w:hAnsi="Arial" w:cs="Arial"/>
              </w:rPr>
            </w:pPr>
          </w:p>
        </w:tc>
      </w:tr>
      <w:tr w:rsidR="00454CA1" w:rsidRPr="009F25B9" w14:paraId="16F2AAB4" w14:textId="77777777" w:rsidTr="00454CA1">
        <w:tc>
          <w:tcPr>
            <w:tcW w:w="468" w:type="pct"/>
          </w:tcPr>
          <w:p w14:paraId="35D060B7" w14:textId="77777777" w:rsidR="00454CA1" w:rsidRPr="009F25B9" w:rsidRDefault="00454CA1" w:rsidP="00C03DAA">
            <w:pPr>
              <w:jc w:val="center"/>
              <w:rPr>
                <w:rFonts w:ascii="Arial" w:hAnsi="Arial" w:cs="Arial"/>
              </w:rPr>
            </w:pPr>
            <w:r w:rsidRPr="009F25B9">
              <w:rPr>
                <w:rFonts w:ascii="Arial" w:hAnsi="Arial" w:cs="Arial"/>
              </w:rPr>
              <w:t>209</w:t>
            </w:r>
          </w:p>
        </w:tc>
        <w:tc>
          <w:tcPr>
            <w:tcW w:w="547" w:type="pct"/>
          </w:tcPr>
          <w:p w14:paraId="161B0DAC"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26E83403"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3520173B" w14:textId="77777777" w:rsidR="00454CA1" w:rsidRPr="009F25B9" w:rsidRDefault="00454CA1" w:rsidP="00C03DAA">
            <w:pPr>
              <w:rPr>
                <w:rFonts w:ascii="Arial" w:hAnsi="Arial" w:cs="Arial"/>
                <w:color w:val="000000"/>
              </w:rPr>
            </w:pPr>
            <w:r w:rsidRPr="009F25B9">
              <w:rPr>
                <w:rFonts w:ascii="Arial" w:hAnsi="Arial" w:cs="Arial"/>
              </w:rPr>
              <w:t>INSULINA ASPARTE - SOLUÇÃO INJETÁVEL - INSULINA ASPARTE, 100 U/ML. EMBALAGEM CONTENDO 1 OU 5 SISTEMA(S) DE APLICAÇÃO PREENCHIDO(S) COM 3 ML.</w:t>
            </w:r>
          </w:p>
        </w:tc>
        <w:tc>
          <w:tcPr>
            <w:tcW w:w="602" w:type="pct"/>
          </w:tcPr>
          <w:p w14:paraId="2B27F87E" w14:textId="77777777" w:rsidR="00454CA1" w:rsidRPr="009F25B9" w:rsidRDefault="00454CA1" w:rsidP="00C03DAA">
            <w:pPr>
              <w:jc w:val="center"/>
              <w:rPr>
                <w:rFonts w:ascii="Arial" w:hAnsi="Arial" w:cs="Arial"/>
              </w:rPr>
            </w:pPr>
          </w:p>
        </w:tc>
        <w:tc>
          <w:tcPr>
            <w:tcW w:w="569" w:type="pct"/>
          </w:tcPr>
          <w:p w14:paraId="3774CD3F" w14:textId="77777777" w:rsidR="00454CA1" w:rsidRPr="009F25B9" w:rsidRDefault="00454CA1" w:rsidP="00C03DAA">
            <w:pPr>
              <w:jc w:val="center"/>
              <w:rPr>
                <w:rFonts w:ascii="Arial" w:hAnsi="Arial" w:cs="Arial"/>
              </w:rPr>
            </w:pPr>
          </w:p>
        </w:tc>
      </w:tr>
      <w:tr w:rsidR="00454CA1" w:rsidRPr="009F25B9" w14:paraId="656DDCB7" w14:textId="77777777" w:rsidTr="00454CA1">
        <w:tc>
          <w:tcPr>
            <w:tcW w:w="468" w:type="pct"/>
          </w:tcPr>
          <w:p w14:paraId="768B736F" w14:textId="77777777" w:rsidR="00454CA1" w:rsidRPr="009F25B9" w:rsidRDefault="00454CA1" w:rsidP="00C03DAA">
            <w:pPr>
              <w:jc w:val="center"/>
              <w:rPr>
                <w:rFonts w:ascii="Arial" w:hAnsi="Arial" w:cs="Arial"/>
              </w:rPr>
            </w:pPr>
            <w:r w:rsidRPr="009F25B9">
              <w:rPr>
                <w:rFonts w:ascii="Arial" w:hAnsi="Arial" w:cs="Arial"/>
              </w:rPr>
              <w:t>210</w:t>
            </w:r>
          </w:p>
        </w:tc>
        <w:tc>
          <w:tcPr>
            <w:tcW w:w="547" w:type="pct"/>
          </w:tcPr>
          <w:p w14:paraId="5ED8646E" w14:textId="77777777" w:rsidR="00454CA1" w:rsidRPr="009F25B9" w:rsidRDefault="00454CA1" w:rsidP="00C03DAA">
            <w:pPr>
              <w:jc w:val="center"/>
              <w:rPr>
                <w:rFonts w:ascii="Arial" w:hAnsi="Arial" w:cs="Arial"/>
              </w:rPr>
            </w:pPr>
            <w:r w:rsidRPr="009F25B9">
              <w:rPr>
                <w:rFonts w:ascii="Arial" w:hAnsi="Arial" w:cs="Arial"/>
              </w:rPr>
              <w:t>50</w:t>
            </w:r>
          </w:p>
        </w:tc>
        <w:tc>
          <w:tcPr>
            <w:tcW w:w="543" w:type="pct"/>
          </w:tcPr>
          <w:p w14:paraId="2E91BA96" w14:textId="77777777" w:rsidR="00454CA1" w:rsidRPr="009F25B9" w:rsidRDefault="00454CA1" w:rsidP="00C03DAA">
            <w:pPr>
              <w:jc w:val="center"/>
              <w:rPr>
                <w:rFonts w:ascii="Arial" w:hAnsi="Arial" w:cs="Arial"/>
              </w:rPr>
            </w:pPr>
            <w:r w:rsidRPr="009F25B9">
              <w:rPr>
                <w:rFonts w:ascii="Arial" w:hAnsi="Arial" w:cs="Arial"/>
              </w:rPr>
              <w:t>AMPOLA</w:t>
            </w:r>
          </w:p>
        </w:tc>
        <w:tc>
          <w:tcPr>
            <w:tcW w:w="2271" w:type="pct"/>
            <w:vAlign w:val="bottom"/>
          </w:tcPr>
          <w:p w14:paraId="27AFD22D" w14:textId="77777777" w:rsidR="00454CA1" w:rsidRPr="009F25B9" w:rsidRDefault="00454CA1" w:rsidP="00C03DAA">
            <w:pPr>
              <w:rPr>
                <w:rFonts w:ascii="Arial" w:hAnsi="Arial" w:cs="Arial"/>
              </w:rPr>
            </w:pPr>
            <w:r w:rsidRPr="009F25B9">
              <w:rPr>
                <w:rFonts w:ascii="Arial" w:hAnsi="Arial" w:cs="Arial"/>
              </w:rPr>
              <w:t>ISOSSORBIDA (MONONITRATO) 10MG/ML</w:t>
            </w:r>
          </w:p>
        </w:tc>
        <w:tc>
          <w:tcPr>
            <w:tcW w:w="602" w:type="pct"/>
          </w:tcPr>
          <w:p w14:paraId="1F1EDF57" w14:textId="77777777" w:rsidR="00454CA1" w:rsidRPr="009F25B9" w:rsidRDefault="00454CA1" w:rsidP="00C03DAA">
            <w:pPr>
              <w:jc w:val="center"/>
              <w:rPr>
                <w:rFonts w:ascii="Arial" w:hAnsi="Arial" w:cs="Arial"/>
              </w:rPr>
            </w:pPr>
          </w:p>
        </w:tc>
        <w:tc>
          <w:tcPr>
            <w:tcW w:w="569" w:type="pct"/>
          </w:tcPr>
          <w:p w14:paraId="7E6AE205" w14:textId="77777777" w:rsidR="00454CA1" w:rsidRPr="009F25B9" w:rsidRDefault="00454CA1" w:rsidP="00C03DAA">
            <w:pPr>
              <w:jc w:val="center"/>
              <w:rPr>
                <w:rFonts w:ascii="Arial" w:hAnsi="Arial" w:cs="Arial"/>
              </w:rPr>
            </w:pPr>
          </w:p>
        </w:tc>
      </w:tr>
      <w:tr w:rsidR="00454CA1" w:rsidRPr="009F25B9" w14:paraId="6B03AC33" w14:textId="77777777" w:rsidTr="00454CA1">
        <w:tc>
          <w:tcPr>
            <w:tcW w:w="468" w:type="pct"/>
          </w:tcPr>
          <w:p w14:paraId="42B93EE8" w14:textId="77777777" w:rsidR="00454CA1" w:rsidRPr="009F25B9" w:rsidRDefault="00454CA1" w:rsidP="00C03DAA">
            <w:pPr>
              <w:jc w:val="center"/>
              <w:rPr>
                <w:rFonts w:ascii="Arial" w:hAnsi="Arial" w:cs="Arial"/>
              </w:rPr>
            </w:pPr>
            <w:r w:rsidRPr="009F25B9">
              <w:rPr>
                <w:rFonts w:ascii="Arial" w:hAnsi="Arial" w:cs="Arial"/>
              </w:rPr>
              <w:t>211</w:t>
            </w:r>
          </w:p>
        </w:tc>
        <w:tc>
          <w:tcPr>
            <w:tcW w:w="547" w:type="pct"/>
          </w:tcPr>
          <w:p w14:paraId="57AF2FBC" w14:textId="77777777" w:rsidR="00454CA1" w:rsidRPr="009F25B9" w:rsidRDefault="00454CA1" w:rsidP="00C03DAA">
            <w:pPr>
              <w:jc w:val="center"/>
              <w:rPr>
                <w:rFonts w:ascii="Arial" w:hAnsi="Arial" w:cs="Arial"/>
              </w:rPr>
            </w:pPr>
            <w:r w:rsidRPr="009F25B9">
              <w:rPr>
                <w:rFonts w:ascii="Arial" w:hAnsi="Arial" w:cs="Arial"/>
              </w:rPr>
              <w:t>200</w:t>
            </w:r>
          </w:p>
        </w:tc>
        <w:tc>
          <w:tcPr>
            <w:tcW w:w="543" w:type="pct"/>
          </w:tcPr>
          <w:p w14:paraId="76C716E3"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4EC5E944" w14:textId="77777777" w:rsidR="00454CA1" w:rsidRPr="009F25B9" w:rsidRDefault="00454CA1" w:rsidP="00C03DAA">
            <w:pPr>
              <w:rPr>
                <w:rFonts w:ascii="Arial" w:hAnsi="Arial" w:cs="Arial"/>
                <w:color w:val="000000"/>
              </w:rPr>
            </w:pPr>
            <w:r w:rsidRPr="009F25B9">
              <w:rPr>
                <w:rFonts w:ascii="Arial" w:hAnsi="Arial" w:cs="Arial"/>
                <w:color w:val="000000"/>
              </w:rPr>
              <w:t>LIDOCAÍNA (CLORIDRATO) + EPINEFRINA 2% + 1:200.000 SOLUÇÃO INJETÁVEL FRASCO 20ML</w:t>
            </w:r>
          </w:p>
        </w:tc>
        <w:tc>
          <w:tcPr>
            <w:tcW w:w="602" w:type="pct"/>
          </w:tcPr>
          <w:p w14:paraId="1992B7A3" w14:textId="77777777" w:rsidR="00454CA1" w:rsidRPr="009F25B9" w:rsidRDefault="00454CA1" w:rsidP="00C03DAA">
            <w:pPr>
              <w:jc w:val="center"/>
              <w:rPr>
                <w:rFonts w:ascii="Arial" w:hAnsi="Arial" w:cs="Arial"/>
              </w:rPr>
            </w:pPr>
          </w:p>
        </w:tc>
        <w:tc>
          <w:tcPr>
            <w:tcW w:w="569" w:type="pct"/>
          </w:tcPr>
          <w:p w14:paraId="2C9BAB34" w14:textId="77777777" w:rsidR="00454CA1" w:rsidRPr="009F25B9" w:rsidRDefault="00454CA1" w:rsidP="00C03DAA">
            <w:pPr>
              <w:jc w:val="center"/>
              <w:rPr>
                <w:rFonts w:ascii="Arial" w:hAnsi="Arial" w:cs="Arial"/>
              </w:rPr>
            </w:pPr>
          </w:p>
        </w:tc>
      </w:tr>
      <w:tr w:rsidR="00454CA1" w:rsidRPr="009F25B9" w14:paraId="379FC8AA" w14:textId="77777777" w:rsidTr="00454CA1">
        <w:tc>
          <w:tcPr>
            <w:tcW w:w="468" w:type="pct"/>
          </w:tcPr>
          <w:p w14:paraId="06F21738" w14:textId="77777777" w:rsidR="00454CA1" w:rsidRPr="009F25B9" w:rsidRDefault="00454CA1" w:rsidP="00C03DAA">
            <w:pPr>
              <w:jc w:val="center"/>
              <w:rPr>
                <w:rFonts w:ascii="Arial" w:hAnsi="Arial" w:cs="Arial"/>
              </w:rPr>
            </w:pPr>
            <w:r w:rsidRPr="009F25B9">
              <w:rPr>
                <w:rFonts w:ascii="Arial" w:hAnsi="Arial" w:cs="Arial"/>
              </w:rPr>
              <w:t>212</w:t>
            </w:r>
          </w:p>
        </w:tc>
        <w:tc>
          <w:tcPr>
            <w:tcW w:w="547" w:type="pct"/>
          </w:tcPr>
          <w:p w14:paraId="10716808" w14:textId="77777777" w:rsidR="00454CA1" w:rsidRPr="009F25B9" w:rsidRDefault="00454CA1" w:rsidP="00C03DAA">
            <w:pPr>
              <w:jc w:val="center"/>
              <w:rPr>
                <w:rFonts w:ascii="Arial" w:hAnsi="Arial" w:cs="Arial"/>
              </w:rPr>
            </w:pPr>
            <w:r w:rsidRPr="009F25B9">
              <w:rPr>
                <w:rFonts w:ascii="Arial" w:hAnsi="Arial" w:cs="Arial"/>
              </w:rPr>
              <w:t>200</w:t>
            </w:r>
          </w:p>
          <w:p w14:paraId="69B0C695" w14:textId="77777777" w:rsidR="00454CA1" w:rsidRPr="009F25B9" w:rsidRDefault="00454CA1" w:rsidP="00C03DAA">
            <w:pPr>
              <w:jc w:val="center"/>
              <w:rPr>
                <w:rFonts w:ascii="Arial" w:hAnsi="Arial" w:cs="Arial"/>
              </w:rPr>
            </w:pPr>
          </w:p>
        </w:tc>
        <w:tc>
          <w:tcPr>
            <w:tcW w:w="543" w:type="pct"/>
          </w:tcPr>
          <w:p w14:paraId="3DBF2D80"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6A416C80" w14:textId="77777777" w:rsidR="00454CA1" w:rsidRPr="009F25B9" w:rsidRDefault="00454CA1" w:rsidP="00C03DAA">
            <w:pPr>
              <w:rPr>
                <w:rFonts w:ascii="Arial" w:hAnsi="Arial" w:cs="Arial"/>
                <w:color w:val="000000"/>
              </w:rPr>
            </w:pPr>
            <w:r w:rsidRPr="009F25B9">
              <w:rPr>
                <w:rFonts w:ascii="Arial" w:hAnsi="Arial" w:cs="Arial"/>
                <w:color w:val="000000"/>
              </w:rPr>
              <w:t>LIDOCAÍNA CLORIDRATO 2% (SEM VASOCONSTRITOR) SOLUÇÃO INJETÁVEL FRASCO 20 ML</w:t>
            </w:r>
          </w:p>
        </w:tc>
        <w:tc>
          <w:tcPr>
            <w:tcW w:w="602" w:type="pct"/>
          </w:tcPr>
          <w:p w14:paraId="6AEC6501" w14:textId="77777777" w:rsidR="00454CA1" w:rsidRPr="009F25B9" w:rsidRDefault="00454CA1" w:rsidP="00C03DAA">
            <w:pPr>
              <w:jc w:val="center"/>
              <w:rPr>
                <w:rFonts w:ascii="Arial" w:hAnsi="Arial" w:cs="Arial"/>
              </w:rPr>
            </w:pPr>
          </w:p>
        </w:tc>
        <w:tc>
          <w:tcPr>
            <w:tcW w:w="569" w:type="pct"/>
          </w:tcPr>
          <w:p w14:paraId="09EBD6E5" w14:textId="77777777" w:rsidR="00454CA1" w:rsidRPr="009F25B9" w:rsidRDefault="00454CA1" w:rsidP="00C03DAA">
            <w:pPr>
              <w:jc w:val="center"/>
              <w:rPr>
                <w:rFonts w:ascii="Arial" w:hAnsi="Arial" w:cs="Arial"/>
              </w:rPr>
            </w:pPr>
          </w:p>
        </w:tc>
      </w:tr>
      <w:tr w:rsidR="00454CA1" w:rsidRPr="009F25B9" w14:paraId="6483F448" w14:textId="77777777" w:rsidTr="00454CA1">
        <w:tc>
          <w:tcPr>
            <w:tcW w:w="468" w:type="pct"/>
          </w:tcPr>
          <w:p w14:paraId="07E1E173" w14:textId="77777777" w:rsidR="00454CA1" w:rsidRPr="009F25B9" w:rsidRDefault="00454CA1" w:rsidP="00C03DAA">
            <w:pPr>
              <w:jc w:val="center"/>
              <w:rPr>
                <w:rFonts w:ascii="Arial" w:hAnsi="Arial" w:cs="Arial"/>
              </w:rPr>
            </w:pPr>
            <w:r w:rsidRPr="009F25B9">
              <w:rPr>
                <w:rFonts w:ascii="Arial" w:hAnsi="Arial" w:cs="Arial"/>
              </w:rPr>
              <w:t>213</w:t>
            </w:r>
          </w:p>
        </w:tc>
        <w:tc>
          <w:tcPr>
            <w:tcW w:w="547" w:type="pct"/>
          </w:tcPr>
          <w:p w14:paraId="7F92BB63" w14:textId="77777777" w:rsidR="00454CA1" w:rsidRPr="009F25B9" w:rsidRDefault="00454CA1" w:rsidP="00C03DAA">
            <w:pPr>
              <w:jc w:val="center"/>
              <w:rPr>
                <w:rFonts w:ascii="Arial" w:hAnsi="Arial" w:cs="Arial"/>
              </w:rPr>
            </w:pPr>
            <w:r w:rsidRPr="009F25B9">
              <w:rPr>
                <w:rFonts w:ascii="Arial" w:hAnsi="Arial" w:cs="Arial"/>
              </w:rPr>
              <w:t>50</w:t>
            </w:r>
          </w:p>
        </w:tc>
        <w:tc>
          <w:tcPr>
            <w:tcW w:w="543" w:type="pct"/>
          </w:tcPr>
          <w:p w14:paraId="3B2BB129" w14:textId="77777777" w:rsidR="00454CA1" w:rsidRPr="009F25B9" w:rsidRDefault="00454CA1" w:rsidP="00C03DAA">
            <w:pPr>
              <w:jc w:val="center"/>
              <w:rPr>
                <w:rFonts w:ascii="Arial" w:hAnsi="Arial" w:cs="Arial"/>
              </w:rPr>
            </w:pPr>
            <w:r w:rsidRPr="009F25B9">
              <w:rPr>
                <w:rFonts w:ascii="Arial" w:hAnsi="Arial" w:cs="Arial"/>
              </w:rPr>
              <w:t>FRASCO</w:t>
            </w:r>
          </w:p>
        </w:tc>
        <w:tc>
          <w:tcPr>
            <w:tcW w:w="2271" w:type="pct"/>
            <w:vAlign w:val="bottom"/>
          </w:tcPr>
          <w:p w14:paraId="163856D3" w14:textId="77777777" w:rsidR="00454CA1" w:rsidRPr="009F25B9" w:rsidRDefault="00454CA1" w:rsidP="00C03DAA">
            <w:pPr>
              <w:rPr>
                <w:rFonts w:ascii="Arial" w:hAnsi="Arial" w:cs="Arial"/>
                <w:color w:val="000000"/>
              </w:rPr>
            </w:pPr>
            <w:r w:rsidRPr="009F25B9">
              <w:rPr>
                <w:rFonts w:ascii="Arial" w:hAnsi="Arial" w:cs="Arial"/>
                <w:color w:val="000000"/>
              </w:rPr>
              <w:t>MANITOL 20%, 250ML</w:t>
            </w:r>
          </w:p>
        </w:tc>
        <w:tc>
          <w:tcPr>
            <w:tcW w:w="602" w:type="pct"/>
          </w:tcPr>
          <w:p w14:paraId="0A67A9D5" w14:textId="77777777" w:rsidR="00454CA1" w:rsidRPr="009F25B9" w:rsidRDefault="00454CA1" w:rsidP="00C03DAA">
            <w:pPr>
              <w:jc w:val="center"/>
              <w:rPr>
                <w:rFonts w:ascii="Arial" w:hAnsi="Arial" w:cs="Arial"/>
              </w:rPr>
            </w:pPr>
          </w:p>
        </w:tc>
        <w:tc>
          <w:tcPr>
            <w:tcW w:w="569" w:type="pct"/>
          </w:tcPr>
          <w:p w14:paraId="45EB074D" w14:textId="77777777" w:rsidR="00454CA1" w:rsidRPr="009F25B9" w:rsidRDefault="00454CA1" w:rsidP="00C03DAA">
            <w:pPr>
              <w:jc w:val="center"/>
              <w:rPr>
                <w:rFonts w:ascii="Arial" w:hAnsi="Arial" w:cs="Arial"/>
              </w:rPr>
            </w:pPr>
          </w:p>
        </w:tc>
      </w:tr>
      <w:tr w:rsidR="00454CA1" w:rsidRPr="009F25B9" w14:paraId="6EF023B9" w14:textId="77777777" w:rsidTr="00454CA1">
        <w:tc>
          <w:tcPr>
            <w:tcW w:w="468" w:type="pct"/>
          </w:tcPr>
          <w:p w14:paraId="353F49CB" w14:textId="77777777" w:rsidR="00454CA1" w:rsidRPr="009F25B9" w:rsidRDefault="00454CA1" w:rsidP="00C03DAA">
            <w:pPr>
              <w:jc w:val="center"/>
              <w:rPr>
                <w:rFonts w:ascii="Arial" w:hAnsi="Arial" w:cs="Arial"/>
              </w:rPr>
            </w:pPr>
            <w:r w:rsidRPr="009F25B9">
              <w:rPr>
                <w:rFonts w:ascii="Arial" w:hAnsi="Arial" w:cs="Arial"/>
              </w:rPr>
              <w:t>214</w:t>
            </w:r>
          </w:p>
        </w:tc>
        <w:tc>
          <w:tcPr>
            <w:tcW w:w="547" w:type="pct"/>
          </w:tcPr>
          <w:p w14:paraId="57FED034" w14:textId="77777777" w:rsidR="00454CA1" w:rsidRPr="009F25B9" w:rsidRDefault="00454CA1" w:rsidP="00C03DAA">
            <w:pPr>
              <w:jc w:val="center"/>
              <w:rPr>
                <w:rFonts w:ascii="Arial" w:hAnsi="Arial" w:cs="Arial"/>
              </w:rPr>
            </w:pPr>
            <w:r w:rsidRPr="009F25B9">
              <w:rPr>
                <w:rFonts w:ascii="Arial" w:hAnsi="Arial" w:cs="Arial"/>
              </w:rPr>
              <w:t>500</w:t>
            </w:r>
          </w:p>
        </w:tc>
        <w:tc>
          <w:tcPr>
            <w:tcW w:w="543" w:type="pct"/>
          </w:tcPr>
          <w:p w14:paraId="65864476"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6AFD6072" w14:textId="77777777" w:rsidR="00454CA1" w:rsidRPr="009F25B9" w:rsidRDefault="00454CA1" w:rsidP="00C03DAA">
            <w:pPr>
              <w:rPr>
                <w:rFonts w:ascii="Arial" w:hAnsi="Arial" w:cs="Arial"/>
                <w:color w:val="000000"/>
              </w:rPr>
            </w:pPr>
            <w:r w:rsidRPr="009F25B9">
              <w:rPr>
                <w:rFonts w:ascii="Arial" w:hAnsi="Arial" w:cs="Arial"/>
                <w:color w:val="000000"/>
              </w:rPr>
              <w:t>METOCLORPRAMIDA 5MG/ML SOLUÇÃO INJETÁVEL AMPOLA 10ML</w:t>
            </w:r>
          </w:p>
        </w:tc>
        <w:tc>
          <w:tcPr>
            <w:tcW w:w="602" w:type="pct"/>
          </w:tcPr>
          <w:p w14:paraId="1569DFBE" w14:textId="77777777" w:rsidR="00454CA1" w:rsidRPr="009F25B9" w:rsidRDefault="00454CA1" w:rsidP="00C03DAA">
            <w:pPr>
              <w:jc w:val="center"/>
              <w:rPr>
                <w:rFonts w:ascii="Arial" w:hAnsi="Arial" w:cs="Arial"/>
              </w:rPr>
            </w:pPr>
          </w:p>
        </w:tc>
        <w:tc>
          <w:tcPr>
            <w:tcW w:w="569" w:type="pct"/>
          </w:tcPr>
          <w:p w14:paraId="19B925E9" w14:textId="77777777" w:rsidR="00454CA1" w:rsidRPr="009F25B9" w:rsidRDefault="00454CA1" w:rsidP="00C03DAA">
            <w:pPr>
              <w:jc w:val="center"/>
              <w:rPr>
                <w:rFonts w:ascii="Arial" w:hAnsi="Arial" w:cs="Arial"/>
              </w:rPr>
            </w:pPr>
          </w:p>
        </w:tc>
      </w:tr>
      <w:tr w:rsidR="00454CA1" w:rsidRPr="009F25B9" w14:paraId="7C7B7901" w14:textId="77777777" w:rsidTr="00454CA1">
        <w:tc>
          <w:tcPr>
            <w:tcW w:w="468" w:type="pct"/>
          </w:tcPr>
          <w:p w14:paraId="0D97665F" w14:textId="77777777" w:rsidR="00454CA1" w:rsidRPr="009F25B9" w:rsidRDefault="00454CA1" w:rsidP="00C03DAA">
            <w:pPr>
              <w:jc w:val="center"/>
              <w:rPr>
                <w:rFonts w:ascii="Arial" w:hAnsi="Arial" w:cs="Arial"/>
              </w:rPr>
            </w:pPr>
            <w:r w:rsidRPr="009F25B9">
              <w:rPr>
                <w:rFonts w:ascii="Arial" w:hAnsi="Arial" w:cs="Arial"/>
              </w:rPr>
              <w:t>215</w:t>
            </w:r>
          </w:p>
        </w:tc>
        <w:tc>
          <w:tcPr>
            <w:tcW w:w="547" w:type="pct"/>
          </w:tcPr>
          <w:p w14:paraId="043F0F3A"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0237C6D7"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30D3E45F" w14:textId="77777777" w:rsidR="00454CA1" w:rsidRPr="009F25B9" w:rsidRDefault="00454CA1" w:rsidP="00C03DAA">
            <w:pPr>
              <w:rPr>
                <w:rFonts w:ascii="Arial" w:hAnsi="Arial" w:cs="Arial"/>
                <w:color w:val="000000"/>
              </w:rPr>
            </w:pPr>
            <w:r w:rsidRPr="009F25B9">
              <w:rPr>
                <w:rFonts w:ascii="Arial" w:hAnsi="Arial" w:cs="Arial"/>
                <w:color w:val="000000"/>
              </w:rPr>
              <w:t>METROPOLOL (TARTARATO) 1MG/ML SOLUÇÃO INJETÁVEL ENDOVENOSA AMPOLA 5ML</w:t>
            </w:r>
          </w:p>
        </w:tc>
        <w:tc>
          <w:tcPr>
            <w:tcW w:w="602" w:type="pct"/>
          </w:tcPr>
          <w:p w14:paraId="4BECE82E" w14:textId="77777777" w:rsidR="00454CA1" w:rsidRPr="009F25B9" w:rsidRDefault="00454CA1" w:rsidP="00C03DAA">
            <w:pPr>
              <w:jc w:val="center"/>
              <w:rPr>
                <w:rFonts w:ascii="Arial" w:hAnsi="Arial" w:cs="Arial"/>
              </w:rPr>
            </w:pPr>
          </w:p>
        </w:tc>
        <w:tc>
          <w:tcPr>
            <w:tcW w:w="569" w:type="pct"/>
          </w:tcPr>
          <w:p w14:paraId="5A940B1F" w14:textId="77777777" w:rsidR="00454CA1" w:rsidRPr="009F25B9" w:rsidRDefault="00454CA1" w:rsidP="00C03DAA">
            <w:pPr>
              <w:jc w:val="center"/>
              <w:rPr>
                <w:rFonts w:ascii="Arial" w:hAnsi="Arial" w:cs="Arial"/>
              </w:rPr>
            </w:pPr>
          </w:p>
        </w:tc>
      </w:tr>
      <w:tr w:rsidR="00454CA1" w:rsidRPr="009F25B9" w14:paraId="039E2296" w14:textId="77777777" w:rsidTr="00454CA1">
        <w:tc>
          <w:tcPr>
            <w:tcW w:w="468" w:type="pct"/>
          </w:tcPr>
          <w:p w14:paraId="27DE05EA" w14:textId="77777777" w:rsidR="00454CA1" w:rsidRPr="009F25B9" w:rsidRDefault="00454CA1" w:rsidP="00C03DAA">
            <w:pPr>
              <w:jc w:val="center"/>
              <w:rPr>
                <w:rFonts w:ascii="Arial" w:hAnsi="Arial" w:cs="Arial"/>
              </w:rPr>
            </w:pPr>
            <w:r w:rsidRPr="009F25B9">
              <w:rPr>
                <w:rFonts w:ascii="Arial" w:hAnsi="Arial" w:cs="Arial"/>
              </w:rPr>
              <w:t>216</w:t>
            </w:r>
          </w:p>
        </w:tc>
        <w:tc>
          <w:tcPr>
            <w:tcW w:w="547" w:type="pct"/>
          </w:tcPr>
          <w:p w14:paraId="0B95A0E0"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06497411"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AF6569D" w14:textId="77777777" w:rsidR="00454CA1" w:rsidRPr="009F25B9" w:rsidRDefault="00454CA1" w:rsidP="00C03DAA">
            <w:pPr>
              <w:rPr>
                <w:rFonts w:ascii="Arial" w:hAnsi="Arial" w:cs="Arial"/>
                <w:color w:val="000000"/>
              </w:rPr>
            </w:pPr>
            <w:r w:rsidRPr="009F25B9">
              <w:rPr>
                <w:rFonts w:ascii="Arial" w:hAnsi="Arial" w:cs="Arial"/>
                <w:color w:val="000000"/>
              </w:rPr>
              <w:t>MIDAZOLAM 1MG/ML SOLUÇÃO INJETÁVEL AMPOLA 5ML</w:t>
            </w:r>
          </w:p>
        </w:tc>
        <w:tc>
          <w:tcPr>
            <w:tcW w:w="602" w:type="pct"/>
          </w:tcPr>
          <w:p w14:paraId="6765A5D7" w14:textId="77777777" w:rsidR="00454CA1" w:rsidRPr="009F25B9" w:rsidRDefault="00454CA1" w:rsidP="00C03DAA">
            <w:pPr>
              <w:jc w:val="center"/>
              <w:rPr>
                <w:rFonts w:ascii="Arial" w:hAnsi="Arial" w:cs="Arial"/>
              </w:rPr>
            </w:pPr>
          </w:p>
        </w:tc>
        <w:tc>
          <w:tcPr>
            <w:tcW w:w="569" w:type="pct"/>
          </w:tcPr>
          <w:p w14:paraId="41981D05" w14:textId="77777777" w:rsidR="00454CA1" w:rsidRPr="009F25B9" w:rsidRDefault="00454CA1" w:rsidP="00C03DAA">
            <w:pPr>
              <w:jc w:val="center"/>
              <w:rPr>
                <w:rFonts w:ascii="Arial" w:hAnsi="Arial" w:cs="Arial"/>
              </w:rPr>
            </w:pPr>
          </w:p>
        </w:tc>
      </w:tr>
      <w:tr w:rsidR="00454CA1" w:rsidRPr="009F25B9" w14:paraId="638B3043" w14:textId="77777777" w:rsidTr="00454CA1">
        <w:tc>
          <w:tcPr>
            <w:tcW w:w="468" w:type="pct"/>
          </w:tcPr>
          <w:p w14:paraId="64A178D5" w14:textId="77777777" w:rsidR="00454CA1" w:rsidRPr="009F25B9" w:rsidRDefault="00454CA1" w:rsidP="00C03DAA">
            <w:pPr>
              <w:jc w:val="center"/>
              <w:rPr>
                <w:rFonts w:ascii="Arial" w:hAnsi="Arial" w:cs="Arial"/>
              </w:rPr>
            </w:pPr>
            <w:r w:rsidRPr="009F25B9">
              <w:rPr>
                <w:rFonts w:ascii="Arial" w:hAnsi="Arial" w:cs="Arial"/>
              </w:rPr>
              <w:t>217</w:t>
            </w:r>
          </w:p>
        </w:tc>
        <w:tc>
          <w:tcPr>
            <w:tcW w:w="547" w:type="pct"/>
          </w:tcPr>
          <w:p w14:paraId="21A560E4"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6082D8AD"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6BF5A7D" w14:textId="77777777" w:rsidR="00454CA1" w:rsidRPr="009F25B9" w:rsidRDefault="00454CA1" w:rsidP="00C03DAA">
            <w:pPr>
              <w:rPr>
                <w:rFonts w:ascii="Arial" w:hAnsi="Arial" w:cs="Arial"/>
                <w:color w:val="000000"/>
              </w:rPr>
            </w:pPr>
            <w:r w:rsidRPr="009F25B9">
              <w:rPr>
                <w:rFonts w:ascii="Arial" w:hAnsi="Arial" w:cs="Arial"/>
                <w:color w:val="000000"/>
              </w:rPr>
              <w:t>MORFINA 0,2MG/ML SOLUÇÃO INJETÁVEL AMPOLA 1ML</w:t>
            </w:r>
          </w:p>
        </w:tc>
        <w:tc>
          <w:tcPr>
            <w:tcW w:w="602" w:type="pct"/>
          </w:tcPr>
          <w:p w14:paraId="45FF27A1" w14:textId="77777777" w:rsidR="00454CA1" w:rsidRPr="009F25B9" w:rsidRDefault="00454CA1" w:rsidP="00C03DAA">
            <w:pPr>
              <w:jc w:val="center"/>
              <w:rPr>
                <w:rFonts w:ascii="Arial" w:hAnsi="Arial" w:cs="Arial"/>
              </w:rPr>
            </w:pPr>
          </w:p>
        </w:tc>
        <w:tc>
          <w:tcPr>
            <w:tcW w:w="569" w:type="pct"/>
          </w:tcPr>
          <w:p w14:paraId="68A02A7F" w14:textId="77777777" w:rsidR="00454CA1" w:rsidRPr="009F25B9" w:rsidRDefault="00454CA1" w:rsidP="00C03DAA">
            <w:pPr>
              <w:jc w:val="center"/>
              <w:rPr>
                <w:rFonts w:ascii="Arial" w:hAnsi="Arial" w:cs="Arial"/>
              </w:rPr>
            </w:pPr>
          </w:p>
        </w:tc>
      </w:tr>
      <w:tr w:rsidR="00454CA1" w:rsidRPr="009F25B9" w14:paraId="181FE5D3" w14:textId="77777777" w:rsidTr="00454CA1">
        <w:tc>
          <w:tcPr>
            <w:tcW w:w="468" w:type="pct"/>
          </w:tcPr>
          <w:p w14:paraId="6DC76A48" w14:textId="77777777" w:rsidR="00454CA1" w:rsidRPr="009F25B9" w:rsidRDefault="00454CA1" w:rsidP="00C03DAA">
            <w:pPr>
              <w:jc w:val="center"/>
              <w:rPr>
                <w:rFonts w:ascii="Arial" w:hAnsi="Arial" w:cs="Arial"/>
              </w:rPr>
            </w:pPr>
            <w:r w:rsidRPr="009F25B9">
              <w:rPr>
                <w:rFonts w:ascii="Arial" w:hAnsi="Arial" w:cs="Arial"/>
              </w:rPr>
              <w:t>218</w:t>
            </w:r>
          </w:p>
        </w:tc>
        <w:tc>
          <w:tcPr>
            <w:tcW w:w="547" w:type="pct"/>
          </w:tcPr>
          <w:p w14:paraId="1645343C"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77F1A0CF"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0BB31C30" w14:textId="77777777" w:rsidR="00454CA1" w:rsidRPr="009F25B9" w:rsidRDefault="00454CA1" w:rsidP="00C03DAA">
            <w:pPr>
              <w:rPr>
                <w:rFonts w:ascii="Arial" w:hAnsi="Arial" w:cs="Arial"/>
                <w:color w:val="000000"/>
              </w:rPr>
            </w:pPr>
            <w:r w:rsidRPr="009F25B9">
              <w:rPr>
                <w:rFonts w:ascii="Arial" w:hAnsi="Arial" w:cs="Arial"/>
                <w:color w:val="000000"/>
              </w:rPr>
              <w:t>MORFINA 10MG/ML SOLUÇÃO INJETÁVEL AMPOLA 1ML</w:t>
            </w:r>
          </w:p>
        </w:tc>
        <w:tc>
          <w:tcPr>
            <w:tcW w:w="602" w:type="pct"/>
          </w:tcPr>
          <w:p w14:paraId="714D21FF" w14:textId="77777777" w:rsidR="00454CA1" w:rsidRPr="009F25B9" w:rsidRDefault="00454CA1" w:rsidP="00C03DAA">
            <w:pPr>
              <w:jc w:val="center"/>
              <w:rPr>
                <w:rFonts w:ascii="Arial" w:hAnsi="Arial" w:cs="Arial"/>
              </w:rPr>
            </w:pPr>
          </w:p>
        </w:tc>
        <w:tc>
          <w:tcPr>
            <w:tcW w:w="569" w:type="pct"/>
          </w:tcPr>
          <w:p w14:paraId="371E1532" w14:textId="77777777" w:rsidR="00454CA1" w:rsidRPr="009F25B9" w:rsidRDefault="00454CA1" w:rsidP="00C03DAA">
            <w:pPr>
              <w:jc w:val="center"/>
              <w:rPr>
                <w:rFonts w:ascii="Arial" w:hAnsi="Arial" w:cs="Arial"/>
              </w:rPr>
            </w:pPr>
          </w:p>
        </w:tc>
      </w:tr>
      <w:tr w:rsidR="00454CA1" w:rsidRPr="009F25B9" w14:paraId="4C39FD2C" w14:textId="77777777" w:rsidTr="00454CA1">
        <w:tc>
          <w:tcPr>
            <w:tcW w:w="468" w:type="pct"/>
          </w:tcPr>
          <w:p w14:paraId="1AC08E25" w14:textId="77777777" w:rsidR="00454CA1" w:rsidRPr="009F25B9" w:rsidRDefault="00454CA1" w:rsidP="00C03DAA">
            <w:pPr>
              <w:jc w:val="center"/>
              <w:rPr>
                <w:rFonts w:ascii="Arial" w:hAnsi="Arial" w:cs="Arial"/>
              </w:rPr>
            </w:pPr>
            <w:r w:rsidRPr="009F25B9">
              <w:rPr>
                <w:rFonts w:ascii="Arial" w:hAnsi="Arial" w:cs="Arial"/>
              </w:rPr>
              <w:t>219</w:t>
            </w:r>
          </w:p>
        </w:tc>
        <w:tc>
          <w:tcPr>
            <w:tcW w:w="547" w:type="pct"/>
          </w:tcPr>
          <w:p w14:paraId="6819E7A6" w14:textId="77777777" w:rsidR="00454CA1" w:rsidRPr="009F25B9" w:rsidRDefault="00454CA1" w:rsidP="00C03DAA">
            <w:pPr>
              <w:jc w:val="center"/>
              <w:rPr>
                <w:rFonts w:ascii="Arial" w:hAnsi="Arial" w:cs="Arial"/>
              </w:rPr>
            </w:pPr>
            <w:r w:rsidRPr="009F25B9">
              <w:rPr>
                <w:rFonts w:ascii="Arial" w:hAnsi="Arial" w:cs="Arial"/>
              </w:rPr>
              <w:t>50</w:t>
            </w:r>
          </w:p>
        </w:tc>
        <w:tc>
          <w:tcPr>
            <w:tcW w:w="543" w:type="pct"/>
          </w:tcPr>
          <w:p w14:paraId="44D8ACB6"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766A10D" w14:textId="77777777" w:rsidR="00454CA1" w:rsidRPr="009F25B9" w:rsidRDefault="00454CA1" w:rsidP="00C03DAA">
            <w:pPr>
              <w:rPr>
                <w:rFonts w:ascii="Arial" w:hAnsi="Arial" w:cs="Arial"/>
                <w:color w:val="000000"/>
              </w:rPr>
            </w:pPr>
            <w:r w:rsidRPr="009F25B9">
              <w:rPr>
                <w:rFonts w:ascii="Arial" w:hAnsi="Arial" w:cs="Arial"/>
                <w:color w:val="000000"/>
              </w:rPr>
              <w:t>NITROPRUSSETO 50MG AMPOLA COM 2ML</w:t>
            </w:r>
          </w:p>
        </w:tc>
        <w:tc>
          <w:tcPr>
            <w:tcW w:w="602" w:type="pct"/>
          </w:tcPr>
          <w:p w14:paraId="473D4EE2" w14:textId="77777777" w:rsidR="00454CA1" w:rsidRPr="009F25B9" w:rsidRDefault="00454CA1" w:rsidP="00C03DAA">
            <w:pPr>
              <w:jc w:val="center"/>
              <w:rPr>
                <w:rFonts w:ascii="Arial" w:hAnsi="Arial" w:cs="Arial"/>
              </w:rPr>
            </w:pPr>
          </w:p>
        </w:tc>
        <w:tc>
          <w:tcPr>
            <w:tcW w:w="569" w:type="pct"/>
          </w:tcPr>
          <w:p w14:paraId="160801CE" w14:textId="77777777" w:rsidR="00454CA1" w:rsidRPr="009F25B9" w:rsidRDefault="00454CA1" w:rsidP="00C03DAA">
            <w:pPr>
              <w:jc w:val="center"/>
              <w:rPr>
                <w:rFonts w:ascii="Arial" w:hAnsi="Arial" w:cs="Arial"/>
              </w:rPr>
            </w:pPr>
          </w:p>
        </w:tc>
      </w:tr>
      <w:tr w:rsidR="00454CA1" w:rsidRPr="009F25B9" w14:paraId="31DE75BE" w14:textId="77777777" w:rsidTr="00454CA1">
        <w:tc>
          <w:tcPr>
            <w:tcW w:w="468" w:type="pct"/>
          </w:tcPr>
          <w:p w14:paraId="67B269CF" w14:textId="77777777" w:rsidR="00454CA1" w:rsidRPr="009F25B9" w:rsidRDefault="00454CA1" w:rsidP="00C03DAA">
            <w:pPr>
              <w:jc w:val="center"/>
              <w:rPr>
                <w:rFonts w:ascii="Arial" w:hAnsi="Arial" w:cs="Arial"/>
              </w:rPr>
            </w:pPr>
            <w:r w:rsidRPr="009F25B9">
              <w:rPr>
                <w:rFonts w:ascii="Arial" w:hAnsi="Arial" w:cs="Arial"/>
              </w:rPr>
              <w:t>220</w:t>
            </w:r>
          </w:p>
        </w:tc>
        <w:tc>
          <w:tcPr>
            <w:tcW w:w="547" w:type="pct"/>
          </w:tcPr>
          <w:p w14:paraId="42920876"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775B5DAC"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07258247" w14:textId="77777777" w:rsidR="00454CA1" w:rsidRPr="009F25B9" w:rsidRDefault="00454CA1" w:rsidP="00C03DAA">
            <w:pPr>
              <w:rPr>
                <w:rFonts w:ascii="Arial" w:hAnsi="Arial" w:cs="Arial"/>
                <w:color w:val="000000"/>
              </w:rPr>
            </w:pPr>
            <w:r w:rsidRPr="009F25B9">
              <w:rPr>
                <w:rFonts w:ascii="Arial" w:hAnsi="Arial" w:cs="Arial"/>
                <w:color w:val="000000"/>
              </w:rPr>
              <w:t>NOREPINEFRINA (HEMITARTARATO DE) 2MG/ML SOLUÇÃO INJETÁVEL ENDOVENOSA AMPOLA 4ML</w:t>
            </w:r>
          </w:p>
        </w:tc>
        <w:tc>
          <w:tcPr>
            <w:tcW w:w="602" w:type="pct"/>
          </w:tcPr>
          <w:p w14:paraId="45039BC2" w14:textId="77777777" w:rsidR="00454CA1" w:rsidRPr="009F25B9" w:rsidRDefault="00454CA1" w:rsidP="00C03DAA">
            <w:pPr>
              <w:jc w:val="center"/>
              <w:rPr>
                <w:rFonts w:ascii="Arial" w:hAnsi="Arial" w:cs="Arial"/>
              </w:rPr>
            </w:pPr>
          </w:p>
        </w:tc>
        <w:tc>
          <w:tcPr>
            <w:tcW w:w="569" w:type="pct"/>
          </w:tcPr>
          <w:p w14:paraId="367B43A2" w14:textId="77777777" w:rsidR="00454CA1" w:rsidRPr="009F25B9" w:rsidRDefault="00454CA1" w:rsidP="00C03DAA">
            <w:pPr>
              <w:jc w:val="center"/>
              <w:rPr>
                <w:rFonts w:ascii="Arial" w:hAnsi="Arial" w:cs="Arial"/>
              </w:rPr>
            </w:pPr>
          </w:p>
        </w:tc>
      </w:tr>
      <w:tr w:rsidR="00454CA1" w:rsidRPr="009F25B9" w14:paraId="2A080DED" w14:textId="77777777" w:rsidTr="00454CA1">
        <w:tc>
          <w:tcPr>
            <w:tcW w:w="468" w:type="pct"/>
          </w:tcPr>
          <w:p w14:paraId="3E57D656" w14:textId="77777777" w:rsidR="00454CA1" w:rsidRPr="009F25B9" w:rsidRDefault="00454CA1" w:rsidP="00C03DAA">
            <w:pPr>
              <w:jc w:val="center"/>
              <w:rPr>
                <w:rFonts w:ascii="Arial" w:hAnsi="Arial" w:cs="Arial"/>
              </w:rPr>
            </w:pPr>
            <w:r w:rsidRPr="009F25B9">
              <w:rPr>
                <w:rFonts w:ascii="Arial" w:hAnsi="Arial" w:cs="Arial"/>
              </w:rPr>
              <w:lastRenderedPageBreak/>
              <w:t>221</w:t>
            </w:r>
          </w:p>
        </w:tc>
        <w:tc>
          <w:tcPr>
            <w:tcW w:w="547" w:type="pct"/>
          </w:tcPr>
          <w:p w14:paraId="4AC672B0" w14:textId="77777777" w:rsidR="00454CA1" w:rsidRPr="009F25B9" w:rsidRDefault="00454CA1" w:rsidP="00C03DAA">
            <w:pPr>
              <w:jc w:val="center"/>
              <w:rPr>
                <w:rFonts w:ascii="Arial" w:hAnsi="Arial" w:cs="Arial"/>
              </w:rPr>
            </w:pPr>
            <w:r w:rsidRPr="009F25B9">
              <w:rPr>
                <w:rFonts w:ascii="Arial" w:hAnsi="Arial" w:cs="Arial"/>
              </w:rPr>
              <w:t>600</w:t>
            </w:r>
          </w:p>
        </w:tc>
        <w:tc>
          <w:tcPr>
            <w:tcW w:w="543" w:type="pct"/>
          </w:tcPr>
          <w:p w14:paraId="3A2AB4C9" w14:textId="77777777" w:rsidR="00454CA1" w:rsidRPr="009F25B9" w:rsidRDefault="00454CA1" w:rsidP="00C03DAA">
            <w:pPr>
              <w:jc w:val="center"/>
              <w:rPr>
                <w:rFonts w:ascii="Arial" w:hAnsi="Arial" w:cs="Arial"/>
              </w:rPr>
            </w:pPr>
            <w:r w:rsidRPr="009F25B9">
              <w:rPr>
                <w:rFonts w:ascii="Arial" w:hAnsi="Arial" w:cs="Arial"/>
              </w:rPr>
              <w:t>FRASCO-AMPOLA</w:t>
            </w:r>
          </w:p>
        </w:tc>
        <w:tc>
          <w:tcPr>
            <w:tcW w:w="2271" w:type="pct"/>
            <w:vAlign w:val="bottom"/>
          </w:tcPr>
          <w:p w14:paraId="13665D9C" w14:textId="77777777" w:rsidR="00454CA1" w:rsidRPr="009F25B9" w:rsidRDefault="00454CA1" w:rsidP="00C03DAA">
            <w:pPr>
              <w:rPr>
                <w:rFonts w:ascii="Arial" w:hAnsi="Arial" w:cs="Arial"/>
                <w:color w:val="000000"/>
              </w:rPr>
            </w:pPr>
            <w:r w:rsidRPr="009F25B9">
              <w:rPr>
                <w:rFonts w:ascii="Arial" w:hAnsi="Arial" w:cs="Arial"/>
                <w:color w:val="000000"/>
              </w:rPr>
              <w:t>OMEPRAZOL 40MG PÓ PARA SOLUÇÃO INJETÁVEL + SOLUÇÃO DILUENTE 10ML</w:t>
            </w:r>
          </w:p>
        </w:tc>
        <w:tc>
          <w:tcPr>
            <w:tcW w:w="602" w:type="pct"/>
          </w:tcPr>
          <w:p w14:paraId="5921F44D" w14:textId="77777777" w:rsidR="00454CA1" w:rsidRPr="009F25B9" w:rsidRDefault="00454CA1" w:rsidP="00C03DAA">
            <w:pPr>
              <w:jc w:val="center"/>
              <w:rPr>
                <w:rFonts w:ascii="Arial" w:hAnsi="Arial" w:cs="Arial"/>
              </w:rPr>
            </w:pPr>
          </w:p>
        </w:tc>
        <w:tc>
          <w:tcPr>
            <w:tcW w:w="569" w:type="pct"/>
          </w:tcPr>
          <w:p w14:paraId="06A60485" w14:textId="77777777" w:rsidR="00454CA1" w:rsidRPr="009F25B9" w:rsidRDefault="00454CA1" w:rsidP="00C03DAA">
            <w:pPr>
              <w:jc w:val="center"/>
              <w:rPr>
                <w:rFonts w:ascii="Arial" w:hAnsi="Arial" w:cs="Arial"/>
              </w:rPr>
            </w:pPr>
          </w:p>
        </w:tc>
      </w:tr>
      <w:tr w:rsidR="00454CA1" w:rsidRPr="009F25B9" w14:paraId="6A65AF21" w14:textId="77777777" w:rsidTr="00454CA1">
        <w:tc>
          <w:tcPr>
            <w:tcW w:w="468" w:type="pct"/>
          </w:tcPr>
          <w:p w14:paraId="120B0C00" w14:textId="77777777" w:rsidR="00454CA1" w:rsidRPr="009F25B9" w:rsidRDefault="00454CA1" w:rsidP="00C03DAA">
            <w:pPr>
              <w:jc w:val="center"/>
              <w:rPr>
                <w:rFonts w:ascii="Arial" w:hAnsi="Arial" w:cs="Arial"/>
              </w:rPr>
            </w:pPr>
            <w:r w:rsidRPr="009F25B9">
              <w:rPr>
                <w:rFonts w:ascii="Arial" w:hAnsi="Arial" w:cs="Arial"/>
              </w:rPr>
              <w:t>222</w:t>
            </w:r>
          </w:p>
        </w:tc>
        <w:tc>
          <w:tcPr>
            <w:tcW w:w="547" w:type="pct"/>
          </w:tcPr>
          <w:p w14:paraId="4CD819BE"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19605B47"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09A70B0" w14:textId="77777777" w:rsidR="00454CA1" w:rsidRPr="009F25B9" w:rsidRDefault="00454CA1" w:rsidP="00C03DAA">
            <w:pPr>
              <w:rPr>
                <w:rFonts w:ascii="Arial" w:hAnsi="Arial" w:cs="Arial"/>
                <w:color w:val="000000"/>
              </w:rPr>
            </w:pPr>
            <w:r w:rsidRPr="009F25B9">
              <w:rPr>
                <w:rFonts w:ascii="Arial" w:hAnsi="Arial" w:cs="Arial"/>
                <w:color w:val="000000"/>
              </w:rPr>
              <w:t>ONDASTERONA 2MG/ML SOLUÇÃO INJETÁVEL ENDOVENOSA AMPOLA 2ML</w:t>
            </w:r>
          </w:p>
        </w:tc>
        <w:tc>
          <w:tcPr>
            <w:tcW w:w="602" w:type="pct"/>
          </w:tcPr>
          <w:p w14:paraId="5FE1C4C3" w14:textId="77777777" w:rsidR="00454CA1" w:rsidRPr="009F25B9" w:rsidRDefault="00454CA1" w:rsidP="00C03DAA">
            <w:pPr>
              <w:jc w:val="center"/>
              <w:rPr>
                <w:rFonts w:ascii="Arial" w:hAnsi="Arial" w:cs="Arial"/>
              </w:rPr>
            </w:pPr>
          </w:p>
        </w:tc>
        <w:tc>
          <w:tcPr>
            <w:tcW w:w="569" w:type="pct"/>
          </w:tcPr>
          <w:p w14:paraId="734648D9" w14:textId="77777777" w:rsidR="00454CA1" w:rsidRPr="009F25B9" w:rsidRDefault="00454CA1" w:rsidP="00C03DAA">
            <w:pPr>
              <w:jc w:val="center"/>
              <w:rPr>
                <w:rFonts w:ascii="Arial" w:hAnsi="Arial" w:cs="Arial"/>
              </w:rPr>
            </w:pPr>
          </w:p>
        </w:tc>
      </w:tr>
      <w:tr w:rsidR="00454CA1" w:rsidRPr="009F25B9" w14:paraId="1AF8D026" w14:textId="77777777" w:rsidTr="00454CA1">
        <w:tc>
          <w:tcPr>
            <w:tcW w:w="468" w:type="pct"/>
          </w:tcPr>
          <w:p w14:paraId="59FC8065" w14:textId="77777777" w:rsidR="00454CA1" w:rsidRPr="009F25B9" w:rsidRDefault="00454CA1" w:rsidP="00C03DAA">
            <w:pPr>
              <w:jc w:val="center"/>
              <w:rPr>
                <w:rFonts w:ascii="Arial" w:hAnsi="Arial" w:cs="Arial"/>
              </w:rPr>
            </w:pPr>
            <w:r w:rsidRPr="009F25B9">
              <w:rPr>
                <w:rFonts w:ascii="Arial" w:hAnsi="Arial" w:cs="Arial"/>
              </w:rPr>
              <w:t>223</w:t>
            </w:r>
          </w:p>
        </w:tc>
        <w:tc>
          <w:tcPr>
            <w:tcW w:w="547" w:type="pct"/>
          </w:tcPr>
          <w:p w14:paraId="46D682C0"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2E62D458"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20791095" w14:textId="77777777" w:rsidR="00454CA1" w:rsidRPr="009F25B9" w:rsidRDefault="00454CA1" w:rsidP="00C03DAA">
            <w:pPr>
              <w:rPr>
                <w:rFonts w:ascii="Arial" w:hAnsi="Arial" w:cs="Arial"/>
                <w:color w:val="000000"/>
              </w:rPr>
            </w:pPr>
            <w:r w:rsidRPr="009F25B9">
              <w:rPr>
                <w:rFonts w:ascii="Arial" w:hAnsi="Arial" w:cs="Arial"/>
                <w:color w:val="000000"/>
              </w:rPr>
              <w:t>PETIDINA (CLORIDRATO DE) 50MG/ML SOLUÇÃO INJETÁVEL AMPOLA 2ML</w:t>
            </w:r>
          </w:p>
        </w:tc>
        <w:tc>
          <w:tcPr>
            <w:tcW w:w="602" w:type="pct"/>
          </w:tcPr>
          <w:p w14:paraId="5F7DEB16" w14:textId="77777777" w:rsidR="00454CA1" w:rsidRPr="009F25B9" w:rsidRDefault="00454CA1" w:rsidP="00C03DAA">
            <w:pPr>
              <w:jc w:val="center"/>
              <w:rPr>
                <w:rFonts w:ascii="Arial" w:hAnsi="Arial" w:cs="Arial"/>
              </w:rPr>
            </w:pPr>
          </w:p>
        </w:tc>
        <w:tc>
          <w:tcPr>
            <w:tcW w:w="569" w:type="pct"/>
          </w:tcPr>
          <w:p w14:paraId="7CB0855A" w14:textId="77777777" w:rsidR="00454CA1" w:rsidRPr="009F25B9" w:rsidRDefault="00454CA1" w:rsidP="00C03DAA">
            <w:pPr>
              <w:jc w:val="center"/>
              <w:rPr>
                <w:rFonts w:ascii="Arial" w:hAnsi="Arial" w:cs="Arial"/>
              </w:rPr>
            </w:pPr>
          </w:p>
        </w:tc>
      </w:tr>
      <w:tr w:rsidR="00454CA1" w:rsidRPr="009F25B9" w14:paraId="67CE0F1E" w14:textId="77777777" w:rsidTr="00454CA1">
        <w:tc>
          <w:tcPr>
            <w:tcW w:w="468" w:type="pct"/>
          </w:tcPr>
          <w:p w14:paraId="5655FE6C" w14:textId="77777777" w:rsidR="00454CA1" w:rsidRPr="009F25B9" w:rsidRDefault="00454CA1" w:rsidP="00C03DAA">
            <w:pPr>
              <w:jc w:val="center"/>
              <w:rPr>
                <w:rFonts w:ascii="Arial" w:hAnsi="Arial" w:cs="Arial"/>
              </w:rPr>
            </w:pPr>
            <w:r w:rsidRPr="009F25B9">
              <w:rPr>
                <w:rFonts w:ascii="Arial" w:hAnsi="Arial" w:cs="Arial"/>
              </w:rPr>
              <w:t>224</w:t>
            </w:r>
          </w:p>
        </w:tc>
        <w:tc>
          <w:tcPr>
            <w:tcW w:w="547" w:type="pct"/>
          </w:tcPr>
          <w:p w14:paraId="3C0E4D0D" w14:textId="77777777" w:rsidR="00454CA1" w:rsidRPr="009F25B9" w:rsidRDefault="00454CA1" w:rsidP="00C03DAA">
            <w:pPr>
              <w:jc w:val="center"/>
              <w:rPr>
                <w:rFonts w:ascii="Arial" w:hAnsi="Arial" w:cs="Arial"/>
              </w:rPr>
            </w:pPr>
            <w:r w:rsidRPr="009F25B9">
              <w:rPr>
                <w:rFonts w:ascii="Arial" w:hAnsi="Arial" w:cs="Arial"/>
              </w:rPr>
              <w:t>600</w:t>
            </w:r>
          </w:p>
        </w:tc>
        <w:tc>
          <w:tcPr>
            <w:tcW w:w="543" w:type="pct"/>
          </w:tcPr>
          <w:p w14:paraId="0BAEC112"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A317EBE" w14:textId="77777777" w:rsidR="00454CA1" w:rsidRPr="009F25B9" w:rsidRDefault="00454CA1" w:rsidP="00C03DAA">
            <w:pPr>
              <w:rPr>
                <w:rFonts w:ascii="Arial" w:hAnsi="Arial" w:cs="Arial"/>
                <w:color w:val="000000"/>
              </w:rPr>
            </w:pPr>
            <w:r w:rsidRPr="009F25B9">
              <w:rPr>
                <w:rFonts w:ascii="Arial" w:hAnsi="Arial" w:cs="Arial"/>
                <w:color w:val="000000"/>
              </w:rPr>
              <w:t>PROMETAZINA 25MG/ML SOLUÇÃO INJETÁVEL AMPOLA 1ML</w:t>
            </w:r>
          </w:p>
        </w:tc>
        <w:tc>
          <w:tcPr>
            <w:tcW w:w="602" w:type="pct"/>
          </w:tcPr>
          <w:p w14:paraId="67D8297F" w14:textId="77777777" w:rsidR="00454CA1" w:rsidRPr="009F25B9" w:rsidRDefault="00454CA1" w:rsidP="00C03DAA">
            <w:pPr>
              <w:jc w:val="center"/>
              <w:rPr>
                <w:rFonts w:ascii="Arial" w:hAnsi="Arial" w:cs="Arial"/>
              </w:rPr>
            </w:pPr>
          </w:p>
        </w:tc>
        <w:tc>
          <w:tcPr>
            <w:tcW w:w="569" w:type="pct"/>
          </w:tcPr>
          <w:p w14:paraId="6ABCCB3F" w14:textId="77777777" w:rsidR="00454CA1" w:rsidRPr="009F25B9" w:rsidRDefault="00454CA1" w:rsidP="00C03DAA">
            <w:pPr>
              <w:jc w:val="center"/>
              <w:rPr>
                <w:rFonts w:ascii="Arial" w:hAnsi="Arial" w:cs="Arial"/>
              </w:rPr>
            </w:pPr>
          </w:p>
        </w:tc>
      </w:tr>
      <w:tr w:rsidR="00454CA1" w:rsidRPr="009F25B9" w14:paraId="53F083CA" w14:textId="77777777" w:rsidTr="00454CA1">
        <w:tc>
          <w:tcPr>
            <w:tcW w:w="468" w:type="pct"/>
          </w:tcPr>
          <w:p w14:paraId="6726ECEE" w14:textId="77777777" w:rsidR="00454CA1" w:rsidRPr="009F25B9" w:rsidRDefault="00454CA1" w:rsidP="00C03DAA">
            <w:pPr>
              <w:jc w:val="center"/>
              <w:rPr>
                <w:rFonts w:ascii="Arial" w:hAnsi="Arial" w:cs="Arial"/>
              </w:rPr>
            </w:pPr>
            <w:r w:rsidRPr="009F25B9">
              <w:rPr>
                <w:rFonts w:ascii="Arial" w:hAnsi="Arial" w:cs="Arial"/>
              </w:rPr>
              <w:t>225</w:t>
            </w:r>
          </w:p>
        </w:tc>
        <w:tc>
          <w:tcPr>
            <w:tcW w:w="547" w:type="pct"/>
          </w:tcPr>
          <w:p w14:paraId="5B5C4A0A"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7E914AD4" w14:textId="77777777" w:rsidR="00454CA1" w:rsidRPr="009F25B9" w:rsidRDefault="00454CA1" w:rsidP="00C03DAA">
            <w:pPr>
              <w:jc w:val="center"/>
              <w:rPr>
                <w:rFonts w:ascii="Arial" w:hAnsi="Arial" w:cs="Arial"/>
              </w:rPr>
            </w:pPr>
            <w:r w:rsidRPr="009F25B9">
              <w:rPr>
                <w:rFonts w:ascii="Arial" w:hAnsi="Arial" w:cs="Arial"/>
              </w:rPr>
              <w:t>UN</w:t>
            </w:r>
          </w:p>
          <w:p w14:paraId="26F0A81E" w14:textId="77777777" w:rsidR="00454CA1" w:rsidRPr="009F25B9" w:rsidRDefault="00454CA1" w:rsidP="00C03DAA">
            <w:pPr>
              <w:jc w:val="center"/>
              <w:rPr>
                <w:rFonts w:ascii="Arial" w:hAnsi="Arial" w:cs="Arial"/>
              </w:rPr>
            </w:pPr>
          </w:p>
        </w:tc>
        <w:tc>
          <w:tcPr>
            <w:tcW w:w="2271" w:type="pct"/>
            <w:vAlign w:val="bottom"/>
          </w:tcPr>
          <w:p w14:paraId="796E5F89" w14:textId="77777777" w:rsidR="00454CA1" w:rsidRPr="009F25B9" w:rsidRDefault="00454CA1" w:rsidP="00C03DAA">
            <w:pPr>
              <w:rPr>
                <w:rFonts w:ascii="Arial" w:hAnsi="Arial" w:cs="Arial"/>
                <w:color w:val="000000"/>
              </w:rPr>
            </w:pPr>
            <w:r w:rsidRPr="009F25B9">
              <w:rPr>
                <w:rFonts w:ascii="Arial" w:hAnsi="Arial" w:cs="Arial"/>
                <w:color w:val="000000"/>
              </w:rPr>
              <w:t>SULFATO DE MAGNÉSIO 10% SOLUÇÃO INJETÁVEL ENDOVENOSA AMPOLA 10ML</w:t>
            </w:r>
          </w:p>
        </w:tc>
        <w:tc>
          <w:tcPr>
            <w:tcW w:w="602" w:type="pct"/>
          </w:tcPr>
          <w:p w14:paraId="1A540667" w14:textId="77777777" w:rsidR="00454CA1" w:rsidRPr="009F25B9" w:rsidRDefault="00454CA1" w:rsidP="00C03DAA">
            <w:pPr>
              <w:jc w:val="center"/>
              <w:rPr>
                <w:rFonts w:ascii="Arial" w:hAnsi="Arial" w:cs="Arial"/>
              </w:rPr>
            </w:pPr>
          </w:p>
        </w:tc>
        <w:tc>
          <w:tcPr>
            <w:tcW w:w="569" w:type="pct"/>
          </w:tcPr>
          <w:p w14:paraId="24866C2B" w14:textId="77777777" w:rsidR="00454CA1" w:rsidRPr="009F25B9" w:rsidRDefault="00454CA1" w:rsidP="00C03DAA">
            <w:pPr>
              <w:jc w:val="center"/>
              <w:rPr>
                <w:rFonts w:ascii="Arial" w:hAnsi="Arial" w:cs="Arial"/>
              </w:rPr>
            </w:pPr>
          </w:p>
        </w:tc>
      </w:tr>
      <w:tr w:rsidR="00454CA1" w:rsidRPr="009F25B9" w14:paraId="16056EA3" w14:textId="77777777" w:rsidTr="00454CA1">
        <w:tc>
          <w:tcPr>
            <w:tcW w:w="468" w:type="pct"/>
          </w:tcPr>
          <w:p w14:paraId="4CFCB1E0" w14:textId="77777777" w:rsidR="00454CA1" w:rsidRPr="009F25B9" w:rsidRDefault="00454CA1" w:rsidP="00C03DAA">
            <w:pPr>
              <w:jc w:val="center"/>
              <w:rPr>
                <w:rFonts w:ascii="Arial" w:hAnsi="Arial" w:cs="Arial"/>
              </w:rPr>
            </w:pPr>
            <w:r w:rsidRPr="009F25B9">
              <w:rPr>
                <w:rFonts w:ascii="Arial" w:hAnsi="Arial" w:cs="Arial"/>
              </w:rPr>
              <w:t>226</w:t>
            </w:r>
          </w:p>
        </w:tc>
        <w:tc>
          <w:tcPr>
            <w:tcW w:w="547" w:type="pct"/>
          </w:tcPr>
          <w:p w14:paraId="1540C1E2"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705AB6F7"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632A26F3" w14:textId="77777777" w:rsidR="00454CA1" w:rsidRPr="009F25B9" w:rsidRDefault="00454CA1" w:rsidP="00C03DAA">
            <w:pPr>
              <w:rPr>
                <w:rFonts w:ascii="Arial" w:hAnsi="Arial" w:cs="Arial"/>
                <w:color w:val="000000"/>
              </w:rPr>
            </w:pPr>
            <w:r w:rsidRPr="009F25B9">
              <w:rPr>
                <w:rFonts w:ascii="Arial" w:hAnsi="Arial" w:cs="Arial"/>
                <w:color w:val="000000"/>
              </w:rPr>
              <w:t>TERBUTALINA (SULFATO DE) 0,5MG/ML SOLUÇÃO INJETÁVEL ENDOVENOSA POR INFUSÃO E SUBCUTÂNIA AMPOLA 1ML</w:t>
            </w:r>
          </w:p>
        </w:tc>
        <w:tc>
          <w:tcPr>
            <w:tcW w:w="602" w:type="pct"/>
          </w:tcPr>
          <w:p w14:paraId="632536FB" w14:textId="77777777" w:rsidR="00454CA1" w:rsidRPr="009F25B9" w:rsidRDefault="00454CA1" w:rsidP="00C03DAA">
            <w:pPr>
              <w:jc w:val="center"/>
              <w:rPr>
                <w:rFonts w:ascii="Arial" w:hAnsi="Arial" w:cs="Arial"/>
              </w:rPr>
            </w:pPr>
          </w:p>
        </w:tc>
        <w:tc>
          <w:tcPr>
            <w:tcW w:w="569" w:type="pct"/>
          </w:tcPr>
          <w:p w14:paraId="25BB1AF2" w14:textId="77777777" w:rsidR="00454CA1" w:rsidRPr="009F25B9" w:rsidRDefault="00454CA1" w:rsidP="00C03DAA">
            <w:pPr>
              <w:jc w:val="center"/>
              <w:rPr>
                <w:rFonts w:ascii="Arial" w:hAnsi="Arial" w:cs="Arial"/>
              </w:rPr>
            </w:pPr>
          </w:p>
        </w:tc>
      </w:tr>
      <w:tr w:rsidR="00454CA1" w:rsidRPr="009F25B9" w14:paraId="7E77611D" w14:textId="77777777" w:rsidTr="00454CA1">
        <w:tc>
          <w:tcPr>
            <w:tcW w:w="468" w:type="pct"/>
          </w:tcPr>
          <w:p w14:paraId="697229F2" w14:textId="77777777" w:rsidR="00454CA1" w:rsidRPr="009F25B9" w:rsidRDefault="00454CA1" w:rsidP="00C03DAA">
            <w:pPr>
              <w:jc w:val="center"/>
              <w:rPr>
                <w:rFonts w:ascii="Arial" w:hAnsi="Arial" w:cs="Arial"/>
              </w:rPr>
            </w:pPr>
            <w:r w:rsidRPr="009F25B9">
              <w:rPr>
                <w:rFonts w:ascii="Arial" w:hAnsi="Arial" w:cs="Arial"/>
              </w:rPr>
              <w:t>227</w:t>
            </w:r>
          </w:p>
        </w:tc>
        <w:tc>
          <w:tcPr>
            <w:tcW w:w="547" w:type="pct"/>
          </w:tcPr>
          <w:p w14:paraId="5BC014BC"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72E858BE"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56A1792B" w14:textId="77777777" w:rsidR="00454CA1" w:rsidRPr="009F25B9" w:rsidRDefault="00454CA1" w:rsidP="00C03DAA">
            <w:pPr>
              <w:rPr>
                <w:rFonts w:ascii="Arial" w:hAnsi="Arial" w:cs="Arial"/>
                <w:color w:val="000000"/>
              </w:rPr>
            </w:pPr>
            <w:r w:rsidRPr="009F25B9">
              <w:rPr>
                <w:rFonts w:ascii="Arial" w:hAnsi="Arial" w:cs="Arial"/>
                <w:color w:val="000000"/>
              </w:rPr>
              <w:t>TRAMADOL 50MG/ML SOLUÇÃO INJETÁVEL AMPOLA 1ML</w:t>
            </w:r>
          </w:p>
        </w:tc>
        <w:tc>
          <w:tcPr>
            <w:tcW w:w="602" w:type="pct"/>
          </w:tcPr>
          <w:p w14:paraId="0BB2421D" w14:textId="77777777" w:rsidR="00454CA1" w:rsidRPr="009F25B9" w:rsidRDefault="00454CA1" w:rsidP="00C03DAA">
            <w:pPr>
              <w:jc w:val="center"/>
              <w:rPr>
                <w:rFonts w:ascii="Arial" w:hAnsi="Arial" w:cs="Arial"/>
              </w:rPr>
            </w:pPr>
          </w:p>
        </w:tc>
        <w:tc>
          <w:tcPr>
            <w:tcW w:w="569" w:type="pct"/>
          </w:tcPr>
          <w:p w14:paraId="509EFDB1" w14:textId="77777777" w:rsidR="00454CA1" w:rsidRPr="009F25B9" w:rsidRDefault="00454CA1" w:rsidP="00C03DAA">
            <w:pPr>
              <w:jc w:val="center"/>
              <w:rPr>
                <w:rFonts w:ascii="Arial" w:hAnsi="Arial" w:cs="Arial"/>
              </w:rPr>
            </w:pPr>
          </w:p>
        </w:tc>
      </w:tr>
      <w:tr w:rsidR="00454CA1" w:rsidRPr="009F25B9" w14:paraId="43AFF6A4" w14:textId="77777777" w:rsidTr="00454CA1">
        <w:tc>
          <w:tcPr>
            <w:tcW w:w="468" w:type="pct"/>
          </w:tcPr>
          <w:p w14:paraId="44D5925E" w14:textId="77777777" w:rsidR="00454CA1" w:rsidRPr="009F25B9" w:rsidRDefault="00454CA1" w:rsidP="00C03DAA">
            <w:pPr>
              <w:jc w:val="center"/>
              <w:rPr>
                <w:rFonts w:ascii="Arial" w:hAnsi="Arial" w:cs="Arial"/>
              </w:rPr>
            </w:pPr>
            <w:r w:rsidRPr="009F25B9">
              <w:rPr>
                <w:rFonts w:ascii="Arial" w:hAnsi="Arial" w:cs="Arial"/>
              </w:rPr>
              <w:t>228</w:t>
            </w:r>
          </w:p>
        </w:tc>
        <w:tc>
          <w:tcPr>
            <w:tcW w:w="547" w:type="pct"/>
          </w:tcPr>
          <w:p w14:paraId="505CEB4D"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17BBC9EF"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A3E8AF3" w14:textId="77777777" w:rsidR="00454CA1" w:rsidRPr="009F25B9" w:rsidRDefault="00454CA1" w:rsidP="00C03DAA">
            <w:pPr>
              <w:rPr>
                <w:rFonts w:ascii="Arial" w:hAnsi="Arial" w:cs="Arial"/>
                <w:color w:val="000000"/>
              </w:rPr>
            </w:pPr>
            <w:r w:rsidRPr="009F25B9">
              <w:rPr>
                <w:rFonts w:ascii="Arial" w:hAnsi="Arial" w:cs="Arial"/>
                <w:color w:val="000000"/>
              </w:rPr>
              <w:t>TRAMADOL 50MG/ML SOLUÇÃO INJETÁVEL AMPOLA 2ML</w:t>
            </w:r>
          </w:p>
        </w:tc>
        <w:tc>
          <w:tcPr>
            <w:tcW w:w="602" w:type="pct"/>
          </w:tcPr>
          <w:p w14:paraId="6C655DCC" w14:textId="77777777" w:rsidR="00454CA1" w:rsidRPr="009F25B9" w:rsidRDefault="00454CA1" w:rsidP="00C03DAA">
            <w:pPr>
              <w:jc w:val="center"/>
              <w:rPr>
                <w:rFonts w:ascii="Arial" w:hAnsi="Arial" w:cs="Arial"/>
              </w:rPr>
            </w:pPr>
          </w:p>
        </w:tc>
        <w:tc>
          <w:tcPr>
            <w:tcW w:w="569" w:type="pct"/>
          </w:tcPr>
          <w:p w14:paraId="07CC4CEE" w14:textId="77777777" w:rsidR="00454CA1" w:rsidRPr="009F25B9" w:rsidRDefault="00454CA1" w:rsidP="00C03DAA">
            <w:pPr>
              <w:jc w:val="center"/>
              <w:rPr>
                <w:rFonts w:ascii="Arial" w:hAnsi="Arial" w:cs="Arial"/>
              </w:rPr>
            </w:pPr>
          </w:p>
        </w:tc>
      </w:tr>
      <w:tr w:rsidR="00454CA1" w:rsidRPr="009F25B9" w14:paraId="36CF057A" w14:textId="77777777" w:rsidTr="00454CA1">
        <w:tc>
          <w:tcPr>
            <w:tcW w:w="468" w:type="pct"/>
          </w:tcPr>
          <w:p w14:paraId="5095C38D" w14:textId="77777777" w:rsidR="00454CA1" w:rsidRPr="009F25B9" w:rsidRDefault="00454CA1" w:rsidP="00C03DAA">
            <w:pPr>
              <w:jc w:val="center"/>
              <w:rPr>
                <w:rFonts w:ascii="Arial" w:hAnsi="Arial" w:cs="Arial"/>
              </w:rPr>
            </w:pPr>
            <w:r w:rsidRPr="009F25B9">
              <w:rPr>
                <w:rFonts w:ascii="Arial" w:hAnsi="Arial" w:cs="Arial"/>
              </w:rPr>
              <w:t>229</w:t>
            </w:r>
          </w:p>
        </w:tc>
        <w:tc>
          <w:tcPr>
            <w:tcW w:w="547" w:type="pct"/>
          </w:tcPr>
          <w:p w14:paraId="1C7BC720" w14:textId="77777777" w:rsidR="00454CA1" w:rsidRPr="009F25B9" w:rsidRDefault="00454CA1" w:rsidP="00C03DAA">
            <w:pPr>
              <w:jc w:val="center"/>
              <w:rPr>
                <w:rFonts w:ascii="Arial" w:hAnsi="Arial" w:cs="Arial"/>
              </w:rPr>
            </w:pPr>
            <w:r w:rsidRPr="009F25B9">
              <w:rPr>
                <w:rFonts w:ascii="Arial" w:hAnsi="Arial" w:cs="Arial"/>
              </w:rPr>
              <w:t>50</w:t>
            </w:r>
          </w:p>
        </w:tc>
        <w:tc>
          <w:tcPr>
            <w:tcW w:w="543" w:type="pct"/>
          </w:tcPr>
          <w:p w14:paraId="5392D45D"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2E9E766" w14:textId="77777777" w:rsidR="00454CA1" w:rsidRPr="009F25B9" w:rsidRDefault="00454CA1" w:rsidP="00C03DAA">
            <w:pPr>
              <w:rPr>
                <w:rFonts w:ascii="Arial" w:hAnsi="Arial" w:cs="Arial"/>
                <w:color w:val="000000"/>
              </w:rPr>
            </w:pPr>
            <w:r w:rsidRPr="009F25B9">
              <w:rPr>
                <w:rFonts w:ascii="Arial" w:hAnsi="Arial" w:cs="Arial"/>
                <w:color w:val="000000"/>
              </w:rPr>
              <w:t>VASOPRESSINA 20U/ML AMPOLA COM 1ML</w:t>
            </w:r>
          </w:p>
        </w:tc>
        <w:tc>
          <w:tcPr>
            <w:tcW w:w="602" w:type="pct"/>
          </w:tcPr>
          <w:p w14:paraId="225F1850" w14:textId="77777777" w:rsidR="00454CA1" w:rsidRPr="009F25B9" w:rsidRDefault="00454CA1" w:rsidP="00C03DAA">
            <w:pPr>
              <w:jc w:val="center"/>
              <w:rPr>
                <w:rFonts w:ascii="Arial" w:hAnsi="Arial" w:cs="Arial"/>
              </w:rPr>
            </w:pPr>
          </w:p>
        </w:tc>
        <w:tc>
          <w:tcPr>
            <w:tcW w:w="569" w:type="pct"/>
          </w:tcPr>
          <w:p w14:paraId="353469E3" w14:textId="77777777" w:rsidR="00454CA1" w:rsidRPr="009F25B9" w:rsidRDefault="00454CA1" w:rsidP="00C03DAA">
            <w:pPr>
              <w:jc w:val="center"/>
              <w:rPr>
                <w:rFonts w:ascii="Arial" w:hAnsi="Arial" w:cs="Arial"/>
              </w:rPr>
            </w:pPr>
          </w:p>
        </w:tc>
      </w:tr>
      <w:tr w:rsidR="00454CA1" w:rsidRPr="009F25B9" w14:paraId="60B71B93" w14:textId="77777777" w:rsidTr="00454CA1">
        <w:tc>
          <w:tcPr>
            <w:tcW w:w="468" w:type="pct"/>
          </w:tcPr>
          <w:p w14:paraId="3F11F542" w14:textId="77777777" w:rsidR="00454CA1" w:rsidRPr="009F25B9" w:rsidRDefault="00454CA1" w:rsidP="00C03DAA">
            <w:pPr>
              <w:jc w:val="center"/>
              <w:rPr>
                <w:rFonts w:ascii="Arial" w:hAnsi="Arial" w:cs="Arial"/>
              </w:rPr>
            </w:pPr>
            <w:r w:rsidRPr="009F25B9">
              <w:rPr>
                <w:rFonts w:ascii="Arial" w:hAnsi="Arial" w:cs="Arial"/>
              </w:rPr>
              <w:t>230</w:t>
            </w:r>
          </w:p>
        </w:tc>
        <w:tc>
          <w:tcPr>
            <w:tcW w:w="547" w:type="pct"/>
          </w:tcPr>
          <w:p w14:paraId="2EFAB9F2" w14:textId="77777777" w:rsidR="00454CA1" w:rsidRPr="009F25B9" w:rsidRDefault="00454CA1" w:rsidP="00C03DAA">
            <w:pPr>
              <w:jc w:val="center"/>
              <w:rPr>
                <w:rFonts w:ascii="Arial" w:hAnsi="Arial" w:cs="Arial"/>
              </w:rPr>
            </w:pPr>
            <w:r w:rsidRPr="009F25B9">
              <w:rPr>
                <w:rFonts w:ascii="Arial" w:hAnsi="Arial" w:cs="Arial"/>
              </w:rPr>
              <w:t>400</w:t>
            </w:r>
          </w:p>
        </w:tc>
        <w:tc>
          <w:tcPr>
            <w:tcW w:w="543" w:type="pct"/>
          </w:tcPr>
          <w:p w14:paraId="63BC5200"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4AA2C914" w14:textId="77777777" w:rsidR="00454CA1" w:rsidRPr="009F25B9" w:rsidRDefault="00454CA1" w:rsidP="00C03DAA">
            <w:pPr>
              <w:rPr>
                <w:rFonts w:ascii="Arial" w:hAnsi="Arial" w:cs="Arial"/>
                <w:color w:val="000000"/>
              </w:rPr>
            </w:pPr>
            <w:r w:rsidRPr="009F25B9">
              <w:rPr>
                <w:rFonts w:ascii="Arial" w:hAnsi="Arial" w:cs="Arial"/>
                <w:color w:val="000000"/>
              </w:rPr>
              <w:t>LANCETA (material lâmina aço inoxidável, ponta afiada, trifacetada, uso descartável, estéril, embalagem individual)</w:t>
            </w:r>
          </w:p>
        </w:tc>
        <w:tc>
          <w:tcPr>
            <w:tcW w:w="602" w:type="pct"/>
          </w:tcPr>
          <w:p w14:paraId="6208E080" w14:textId="77777777" w:rsidR="00454CA1" w:rsidRPr="009F25B9" w:rsidRDefault="00454CA1" w:rsidP="00C03DAA">
            <w:pPr>
              <w:jc w:val="center"/>
              <w:rPr>
                <w:rFonts w:ascii="Arial" w:hAnsi="Arial" w:cs="Arial"/>
              </w:rPr>
            </w:pPr>
          </w:p>
        </w:tc>
        <w:tc>
          <w:tcPr>
            <w:tcW w:w="569" w:type="pct"/>
          </w:tcPr>
          <w:p w14:paraId="09997F58" w14:textId="77777777" w:rsidR="00454CA1" w:rsidRPr="009F25B9" w:rsidRDefault="00454CA1" w:rsidP="00C03DAA">
            <w:pPr>
              <w:jc w:val="center"/>
              <w:rPr>
                <w:rFonts w:ascii="Arial" w:hAnsi="Arial" w:cs="Arial"/>
              </w:rPr>
            </w:pPr>
          </w:p>
        </w:tc>
      </w:tr>
      <w:tr w:rsidR="00454CA1" w:rsidRPr="009F25B9" w14:paraId="768E02A7" w14:textId="77777777" w:rsidTr="00454CA1">
        <w:tc>
          <w:tcPr>
            <w:tcW w:w="468" w:type="pct"/>
          </w:tcPr>
          <w:p w14:paraId="6BA9B09D" w14:textId="77777777" w:rsidR="00454CA1" w:rsidRPr="009F25B9" w:rsidRDefault="00454CA1" w:rsidP="00C03DAA">
            <w:pPr>
              <w:jc w:val="center"/>
              <w:rPr>
                <w:rFonts w:ascii="Arial" w:hAnsi="Arial" w:cs="Arial"/>
              </w:rPr>
            </w:pPr>
            <w:r w:rsidRPr="009F25B9">
              <w:rPr>
                <w:rFonts w:ascii="Arial" w:hAnsi="Arial" w:cs="Arial"/>
              </w:rPr>
              <w:t>231</w:t>
            </w:r>
          </w:p>
        </w:tc>
        <w:tc>
          <w:tcPr>
            <w:tcW w:w="547" w:type="pct"/>
          </w:tcPr>
          <w:p w14:paraId="67E96B8C" w14:textId="77777777" w:rsidR="00454CA1" w:rsidRPr="009F25B9" w:rsidRDefault="00454CA1" w:rsidP="00C03DAA">
            <w:pPr>
              <w:jc w:val="center"/>
              <w:rPr>
                <w:rFonts w:ascii="Arial" w:hAnsi="Arial" w:cs="Arial"/>
              </w:rPr>
            </w:pPr>
            <w:r w:rsidRPr="009F25B9">
              <w:rPr>
                <w:rFonts w:ascii="Arial" w:hAnsi="Arial" w:cs="Arial"/>
              </w:rPr>
              <w:t>20.000</w:t>
            </w:r>
          </w:p>
        </w:tc>
        <w:tc>
          <w:tcPr>
            <w:tcW w:w="543" w:type="pct"/>
          </w:tcPr>
          <w:p w14:paraId="00CFC516"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3DC88DB2" w14:textId="77777777" w:rsidR="00454CA1" w:rsidRPr="009F25B9" w:rsidRDefault="00454CA1" w:rsidP="00C03DAA">
            <w:pPr>
              <w:rPr>
                <w:rFonts w:ascii="Arial" w:hAnsi="Arial" w:cs="Arial"/>
                <w:color w:val="000000"/>
              </w:rPr>
            </w:pPr>
            <w:r w:rsidRPr="009F25B9">
              <w:rPr>
                <w:rFonts w:ascii="Arial" w:hAnsi="Arial" w:cs="Arial"/>
                <w:color w:val="000000"/>
              </w:rPr>
              <w:t xml:space="preserve">CANETA LANCETADORA </w:t>
            </w:r>
          </w:p>
        </w:tc>
        <w:tc>
          <w:tcPr>
            <w:tcW w:w="602" w:type="pct"/>
          </w:tcPr>
          <w:p w14:paraId="51F0C20D" w14:textId="77777777" w:rsidR="00454CA1" w:rsidRPr="009F25B9" w:rsidRDefault="00454CA1" w:rsidP="00C03DAA">
            <w:pPr>
              <w:jc w:val="center"/>
              <w:rPr>
                <w:rFonts w:ascii="Arial" w:hAnsi="Arial" w:cs="Arial"/>
              </w:rPr>
            </w:pPr>
          </w:p>
        </w:tc>
        <w:tc>
          <w:tcPr>
            <w:tcW w:w="569" w:type="pct"/>
          </w:tcPr>
          <w:p w14:paraId="1C51509B" w14:textId="77777777" w:rsidR="00454CA1" w:rsidRPr="009F25B9" w:rsidRDefault="00454CA1" w:rsidP="00C03DAA">
            <w:pPr>
              <w:jc w:val="center"/>
              <w:rPr>
                <w:rFonts w:ascii="Arial" w:hAnsi="Arial" w:cs="Arial"/>
              </w:rPr>
            </w:pPr>
          </w:p>
        </w:tc>
      </w:tr>
      <w:tr w:rsidR="00454CA1" w:rsidRPr="009F25B9" w14:paraId="51C830CD" w14:textId="77777777" w:rsidTr="00454CA1">
        <w:tc>
          <w:tcPr>
            <w:tcW w:w="468" w:type="pct"/>
          </w:tcPr>
          <w:p w14:paraId="4108B149" w14:textId="77777777" w:rsidR="00454CA1" w:rsidRPr="009F25B9" w:rsidRDefault="00454CA1" w:rsidP="00C03DAA">
            <w:pPr>
              <w:jc w:val="center"/>
              <w:rPr>
                <w:rFonts w:ascii="Arial" w:hAnsi="Arial" w:cs="Arial"/>
              </w:rPr>
            </w:pPr>
            <w:r w:rsidRPr="009F25B9">
              <w:rPr>
                <w:rFonts w:ascii="Arial" w:hAnsi="Arial" w:cs="Arial"/>
              </w:rPr>
              <w:t>232</w:t>
            </w:r>
          </w:p>
        </w:tc>
        <w:tc>
          <w:tcPr>
            <w:tcW w:w="547" w:type="pct"/>
          </w:tcPr>
          <w:p w14:paraId="058617AA" w14:textId="77777777" w:rsidR="00454CA1" w:rsidRPr="009F25B9" w:rsidRDefault="00454CA1" w:rsidP="00C03DAA">
            <w:pPr>
              <w:jc w:val="center"/>
              <w:rPr>
                <w:rFonts w:ascii="Arial" w:hAnsi="Arial" w:cs="Arial"/>
              </w:rPr>
            </w:pPr>
            <w:r w:rsidRPr="009F25B9">
              <w:rPr>
                <w:rFonts w:ascii="Arial" w:hAnsi="Arial" w:cs="Arial"/>
              </w:rPr>
              <w:t>56.000</w:t>
            </w:r>
          </w:p>
        </w:tc>
        <w:tc>
          <w:tcPr>
            <w:tcW w:w="543" w:type="pct"/>
          </w:tcPr>
          <w:p w14:paraId="04467595"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1E1977AC" w14:textId="77777777" w:rsidR="00454CA1" w:rsidRPr="009F25B9" w:rsidRDefault="00454CA1" w:rsidP="00C03DAA">
            <w:pPr>
              <w:rPr>
                <w:rFonts w:ascii="Arial" w:hAnsi="Arial" w:cs="Arial"/>
                <w:color w:val="000000"/>
              </w:rPr>
            </w:pPr>
            <w:r w:rsidRPr="009F25B9">
              <w:rPr>
                <w:rFonts w:ascii="Arial" w:hAnsi="Arial" w:cs="Arial"/>
                <w:color w:val="000000"/>
              </w:rPr>
              <w:t>TIRAS TESTE GLICEMIA - AUTOTESTE PARA DETERMINAÇÃO DE GLICEMIA CAPILAR SEM FINS DIAGNÓSTICOS, COMPATÍVEL COM SISTEMA ACCU-CHEK ACTIVE</w:t>
            </w:r>
          </w:p>
        </w:tc>
        <w:tc>
          <w:tcPr>
            <w:tcW w:w="602" w:type="pct"/>
          </w:tcPr>
          <w:p w14:paraId="5210D135" w14:textId="77777777" w:rsidR="00454CA1" w:rsidRPr="009F25B9" w:rsidRDefault="00454CA1" w:rsidP="00C03DAA">
            <w:pPr>
              <w:jc w:val="center"/>
              <w:rPr>
                <w:rFonts w:ascii="Arial" w:hAnsi="Arial" w:cs="Arial"/>
              </w:rPr>
            </w:pPr>
          </w:p>
        </w:tc>
        <w:tc>
          <w:tcPr>
            <w:tcW w:w="569" w:type="pct"/>
          </w:tcPr>
          <w:p w14:paraId="6A36C248" w14:textId="77777777" w:rsidR="00454CA1" w:rsidRPr="009F25B9" w:rsidRDefault="00454CA1" w:rsidP="00C03DAA">
            <w:pPr>
              <w:jc w:val="center"/>
              <w:rPr>
                <w:rFonts w:ascii="Arial" w:hAnsi="Arial" w:cs="Arial"/>
              </w:rPr>
            </w:pPr>
          </w:p>
        </w:tc>
      </w:tr>
      <w:tr w:rsidR="00454CA1" w:rsidRPr="009F25B9" w14:paraId="3F7AE006" w14:textId="77777777" w:rsidTr="00454CA1">
        <w:tc>
          <w:tcPr>
            <w:tcW w:w="468" w:type="pct"/>
          </w:tcPr>
          <w:p w14:paraId="080510DA" w14:textId="77777777" w:rsidR="00454CA1" w:rsidRPr="009F25B9" w:rsidRDefault="00454CA1" w:rsidP="00C03DAA">
            <w:pPr>
              <w:jc w:val="center"/>
              <w:rPr>
                <w:rFonts w:ascii="Arial" w:hAnsi="Arial" w:cs="Arial"/>
              </w:rPr>
            </w:pPr>
            <w:r w:rsidRPr="009F25B9">
              <w:rPr>
                <w:rFonts w:ascii="Arial" w:hAnsi="Arial" w:cs="Arial"/>
              </w:rPr>
              <w:t>233</w:t>
            </w:r>
          </w:p>
        </w:tc>
        <w:tc>
          <w:tcPr>
            <w:tcW w:w="547" w:type="pct"/>
          </w:tcPr>
          <w:p w14:paraId="45642FA5" w14:textId="77777777" w:rsidR="00454CA1" w:rsidRPr="009F25B9" w:rsidRDefault="00454CA1" w:rsidP="00C03DAA">
            <w:pPr>
              <w:jc w:val="center"/>
              <w:rPr>
                <w:rFonts w:ascii="Arial" w:hAnsi="Arial" w:cs="Arial"/>
              </w:rPr>
            </w:pPr>
            <w:r w:rsidRPr="009F25B9">
              <w:rPr>
                <w:rFonts w:ascii="Arial" w:hAnsi="Arial" w:cs="Arial"/>
              </w:rPr>
              <w:t>100</w:t>
            </w:r>
          </w:p>
        </w:tc>
        <w:tc>
          <w:tcPr>
            <w:tcW w:w="543" w:type="pct"/>
          </w:tcPr>
          <w:p w14:paraId="2F84AC7A" w14:textId="77777777" w:rsidR="00454CA1" w:rsidRPr="009F25B9" w:rsidRDefault="00454CA1" w:rsidP="00C03DAA">
            <w:pPr>
              <w:jc w:val="center"/>
              <w:rPr>
                <w:rFonts w:ascii="Arial" w:hAnsi="Arial" w:cs="Arial"/>
              </w:rPr>
            </w:pPr>
            <w:r w:rsidRPr="009F25B9">
              <w:rPr>
                <w:rFonts w:ascii="Arial" w:hAnsi="Arial" w:cs="Arial"/>
              </w:rPr>
              <w:t>UN</w:t>
            </w:r>
          </w:p>
        </w:tc>
        <w:tc>
          <w:tcPr>
            <w:tcW w:w="2271" w:type="pct"/>
            <w:vAlign w:val="bottom"/>
          </w:tcPr>
          <w:p w14:paraId="0FD98E81" w14:textId="77777777" w:rsidR="00454CA1" w:rsidRPr="009F25B9" w:rsidRDefault="00454CA1" w:rsidP="00C03DAA">
            <w:pPr>
              <w:rPr>
                <w:rFonts w:ascii="Arial" w:hAnsi="Arial" w:cs="Arial"/>
                <w:color w:val="000000"/>
              </w:rPr>
            </w:pPr>
            <w:r w:rsidRPr="009F25B9">
              <w:rPr>
                <w:rFonts w:ascii="Arial" w:hAnsi="Arial" w:cs="Arial"/>
                <w:color w:val="000000"/>
              </w:rPr>
              <w:t>CURATIVO HIDROCOLOIDE 10x10 CENTÍMETROS</w:t>
            </w:r>
          </w:p>
        </w:tc>
        <w:tc>
          <w:tcPr>
            <w:tcW w:w="602" w:type="pct"/>
          </w:tcPr>
          <w:p w14:paraId="283C9799" w14:textId="77777777" w:rsidR="00454CA1" w:rsidRPr="009F25B9" w:rsidRDefault="00454CA1" w:rsidP="00C03DAA">
            <w:pPr>
              <w:jc w:val="center"/>
              <w:rPr>
                <w:rFonts w:ascii="Arial" w:hAnsi="Arial" w:cs="Arial"/>
              </w:rPr>
            </w:pPr>
          </w:p>
        </w:tc>
        <w:tc>
          <w:tcPr>
            <w:tcW w:w="569" w:type="pct"/>
          </w:tcPr>
          <w:p w14:paraId="37908CEB" w14:textId="77777777" w:rsidR="00454CA1" w:rsidRPr="009F25B9" w:rsidRDefault="00454CA1" w:rsidP="00C03DAA">
            <w:pPr>
              <w:jc w:val="center"/>
              <w:rPr>
                <w:rFonts w:ascii="Arial" w:hAnsi="Arial" w:cs="Arial"/>
              </w:rPr>
            </w:pPr>
          </w:p>
        </w:tc>
      </w:tr>
      <w:tr w:rsidR="00454CA1" w:rsidRPr="009F25B9" w14:paraId="24726A5F" w14:textId="77777777" w:rsidTr="00454CA1">
        <w:tc>
          <w:tcPr>
            <w:tcW w:w="468" w:type="pct"/>
          </w:tcPr>
          <w:p w14:paraId="67F1190C" w14:textId="77777777" w:rsidR="00454CA1" w:rsidRPr="009F25B9" w:rsidRDefault="00454CA1" w:rsidP="00C03DAA">
            <w:pPr>
              <w:jc w:val="center"/>
              <w:rPr>
                <w:rFonts w:ascii="Arial" w:hAnsi="Arial" w:cs="Arial"/>
              </w:rPr>
            </w:pPr>
            <w:r w:rsidRPr="009F25B9">
              <w:rPr>
                <w:rFonts w:ascii="Arial" w:hAnsi="Arial" w:cs="Arial"/>
              </w:rPr>
              <w:t>234</w:t>
            </w:r>
          </w:p>
        </w:tc>
        <w:tc>
          <w:tcPr>
            <w:tcW w:w="547" w:type="pct"/>
          </w:tcPr>
          <w:p w14:paraId="275ADD84" w14:textId="77777777" w:rsidR="00454CA1" w:rsidRPr="009F25B9" w:rsidRDefault="00454CA1" w:rsidP="00C03DAA">
            <w:pPr>
              <w:jc w:val="center"/>
              <w:rPr>
                <w:rFonts w:ascii="Arial" w:hAnsi="Arial" w:cs="Arial"/>
              </w:rPr>
            </w:pPr>
            <w:r w:rsidRPr="009F25B9">
              <w:rPr>
                <w:rFonts w:ascii="Arial" w:hAnsi="Arial" w:cs="Arial"/>
              </w:rPr>
              <w:t>20</w:t>
            </w:r>
          </w:p>
        </w:tc>
        <w:tc>
          <w:tcPr>
            <w:tcW w:w="543" w:type="pct"/>
          </w:tcPr>
          <w:p w14:paraId="63F0E9F7" w14:textId="77777777" w:rsidR="00454CA1" w:rsidRPr="009F25B9" w:rsidRDefault="00454CA1" w:rsidP="00C03DAA">
            <w:pPr>
              <w:jc w:val="center"/>
              <w:rPr>
                <w:rFonts w:ascii="Arial" w:hAnsi="Arial" w:cs="Arial"/>
              </w:rPr>
            </w:pPr>
            <w:r w:rsidRPr="009F25B9">
              <w:rPr>
                <w:rFonts w:ascii="Arial" w:hAnsi="Arial" w:cs="Arial"/>
              </w:rPr>
              <w:t>FR</w:t>
            </w:r>
          </w:p>
        </w:tc>
        <w:tc>
          <w:tcPr>
            <w:tcW w:w="2271" w:type="pct"/>
            <w:vAlign w:val="bottom"/>
          </w:tcPr>
          <w:p w14:paraId="2C4CA0D8" w14:textId="77777777" w:rsidR="00454CA1" w:rsidRPr="009F25B9" w:rsidRDefault="00454CA1" w:rsidP="00C03DAA">
            <w:pPr>
              <w:rPr>
                <w:rFonts w:ascii="Arial" w:hAnsi="Arial" w:cs="Arial"/>
                <w:color w:val="000000"/>
              </w:rPr>
            </w:pPr>
            <w:r w:rsidRPr="009F25B9">
              <w:rPr>
                <w:rFonts w:ascii="Arial" w:hAnsi="Arial" w:cs="Arial"/>
                <w:color w:val="000000"/>
              </w:rPr>
              <w:t>CLORIDRATO DE OXIBUPROCAÍNA SOLUÇÃO OFTÁLMICA ESTÉRIL 4 MG/ML (0,4 %)</w:t>
            </w:r>
          </w:p>
        </w:tc>
        <w:tc>
          <w:tcPr>
            <w:tcW w:w="602" w:type="pct"/>
          </w:tcPr>
          <w:p w14:paraId="12C33877" w14:textId="77777777" w:rsidR="00454CA1" w:rsidRPr="009F25B9" w:rsidRDefault="00454CA1" w:rsidP="00C03DAA">
            <w:pPr>
              <w:jc w:val="center"/>
              <w:rPr>
                <w:rFonts w:ascii="Arial" w:hAnsi="Arial" w:cs="Arial"/>
              </w:rPr>
            </w:pPr>
          </w:p>
        </w:tc>
        <w:tc>
          <w:tcPr>
            <w:tcW w:w="569" w:type="pct"/>
          </w:tcPr>
          <w:p w14:paraId="6659F755" w14:textId="77777777" w:rsidR="00454CA1" w:rsidRPr="009F25B9" w:rsidRDefault="00454CA1" w:rsidP="00C03DAA">
            <w:pPr>
              <w:jc w:val="center"/>
              <w:rPr>
                <w:rFonts w:ascii="Arial" w:hAnsi="Arial" w:cs="Arial"/>
              </w:rPr>
            </w:pPr>
          </w:p>
        </w:tc>
      </w:tr>
    </w:tbl>
    <w:p w14:paraId="594A439E" w14:textId="77777777" w:rsidR="00454CA1" w:rsidRPr="009F25B9" w:rsidRDefault="00454CA1" w:rsidP="00454CA1">
      <w:pPr>
        <w:pStyle w:val="Nivel2"/>
        <w:numPr>
          <w:ilvl w:val="0"/>
          <w:numId w:val="0"/>
        </w:numPr>
        <w:spacing w:line="360" w:lineRule="auto"/>
        <w:ind w:left="432"/>
        <w:rPr>
          <w:color w:val="auto"/>
          <w:sz w:val="24"/>
          <w:szCs w:val="24"/>
        </w:rPr>
      </w:pPr>
    </w:p>
    <w:p w14:paraId="7C22A1E4" w14:textId="45B203D8" w:rsidR="00C71948" w:rsidRPr="009F25B9" w:rsidRDefault="00C71948" w:rsidP="002D40F6">
      <w:pPr>
        <w:pStyle w:val="Nivel2"/>
        <w:spacing w:line="360" w:lineRule="auto"/>
        <w:rPr>
          <w:color w:val="auto"/>
          <w:sz w:val="24"/>
          <w:szCs w:val="24"/>
        </w:rPr>
      </w:pPr>
      <w:r w:rsidRPr="009F25B9">
        <w:rPr>
          <w:color w:val="auto"/>
          <w:sz w:val="24"/>
          <w:szCs w:val="24"/>
        </w:rPr>
        <w:t>A licitação será dividida em itens, conforme tabela constante do Termo de Referência, facultando-se ao licitante a participação em quantos itens</w:t>
      </w:r>
      <w:r w:rsidR="00674064" w:rsidRPr="009F25B9">
        <w:rPr>
          <w:color w:val="auto"/>
          <w:sz w:val="24"/>
          <w:szCs w:val="24"/>
        </w:rPr>
        <w:t xml:space="preserve"> for</w:t>
      </w:r>
      <w:r w:rsidRPr="009F25B9">
        <w:rPr>
          <w:color w:val="auto"/>
          <w:sz w:val="24"/>
          <w:szCs w:val="24"/>
        </w:rPr>
        <w:t xml:space="preserve"> de seu interesse.</w:t>
      </w:r>
    </w:p>
    <w:p w14:paraId="57A9B537" w14:textId="77777777" w:rsidR="008F05C5" w:rsidRPr="009F25B9" w:rsidRDefault="008F05C5" w:rsidP="009F25B9">
      <w:pPr>
        <w:pStyle w:val="Nivel01"/>
      </w:pPr>
      <w:bookmarkStart w:id="1" w:name="_Toc135469224"/>
      <w:r w:rsidRPr="009F25B9">
        <w:t>JUSTIFICATIVA DO PREGÃO PRESENCIAL</w:t>
      </w:r>
    </w:p>
    <w:p w14:paraId="2499F5E5" w14:textId="77777777" w:rsidR="008F05C5" w:rsidRPr="009F25B9" w:rsidRDefault="002C5BD3" w:rsidP="002D40F6">
      <w:pPr>
        <w:pStyle w:val="Nivel2"/>
        <w:spacing w:line="360" w:lineRule="auto"/>
        <w:rPr>
          <w:color w:val="auto"/>
          <w:sz w:val="24"/>
          <w:szCs w:val="24"/>
        </w:rPr>
      </w:pPr>
      <w:r w:rsidRPr="009F25B9">
        <w:rPr>
          <w:color w:val="auto"/>
          <w:sz w:val="24"/>
          <w:szCs w:val="24"/>
        </w:rPr>
        <w:t>Nos termos do artigo 17, §2º da Lei</w:t>
      </w:r>
      <w:r w:rsidR="00125A7F" w:rsidRPr="009F25B9">
        <w:rPr>
          <w:color w:val="auto"/>
          <w:sz w:val="24"/>
          <w:szCs w:val="24"/>
        </w:rPr>
        <w:t xml:space="preserve"> nº 14.133/21, a</w:t>
      </w:r>
      <w:r w:rsidR="008F05C5" w:rsidRPr="009F25B9">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21F02282" w14:textId="73108530" w:rsidR="00827F35" w:rsidRPr="009F25B9" w:rsidRDefault="00827F35" w:rsidP="002D40F6">
      <w:pPr>
        <w:pStyle w:val="Nivel2"/>
        <w:numPr>
          <w:ilvl w:val="0"/>
          <w:numId w:val="0"/>
        </w:numPr>
        <w:spacing w:line="360" w:lineRule="auto"/>
        <w:ind w:left="432"/>
        <w:rPr>
          <w:color w:val="auto"/>
          <w:sz w:val="24"/>
          <w:szCs w:val="24"/>
        </w:rPr>
      </w:pPr>
      <w:r w:rsidRPr="009F25B9">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417B0FC8" w14:textId="77777777" w:rsidR="00125A7F" w:rsidRPr="009F25B9" w:rsidRDefault="00125A7F" w:rsidP="002D40F6">
      <w:pPr>
        <w:pStyle w:val="Nivel2"/>
        <w:numPr>
          <w:ilvl w:val="0"/>
          <w:numId w:val="0"/>
        </w:numPr>
        <w:spacing w:line="360" w:lineRule="auto"/>
        <w:ind w:left="432"/>
        <w:rPr>
          <w:color w:val="auto"/>
          <w:sz w:val="24"/>
          <w:szCs w:val="24"/>
        </w:rPr>
      </w:pPr>
      <w:r w:rsidRPr="009F25B9">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9195156" w14:textId="77777777" w:rsidR="00125A7F" w:rsidRPr="009F25B9" w:rsidRDefault="00125A7F" w:rsidP="002D40F6">
      <w:pPr>
        <w:pStyle w:val="Nivel2"/>
        <w:numPr>
          <w:ilvl w:val="0"/>
          <w:numId w:val="0"/>
        </w:numPr>
        <w:spacing w:line="360" w:lineRule="auto"/>
        <w:ind w:left="432"/>
        <w:rPr>
          <w:color w:val="auto"/>
          <w:sz w:val="24"/>
          <w:szCs w:val="24"/>
        </w:rPr>
      </w:pPr>
      <w:r w:rsidRPr="009F25B9">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habilitação e execução da proposta.</w:t>
      </w:r>
    </w:p>
    <w:p w14:paraId="4B521660" w14:textId="5BFFB90B" w:rsidR="008A7019" w:rsidRPr="009F25B9" w:rsidRDefault="008A7019" w:rsidP="002D40F6">
      <w:pPr>
        <w:pStyle w:val="Nivel2"/>
        <w:numPr>
          <w:ilvl w:val="0"/>
          <w:numId w:val="0"/>
        </w:numPr>
        <w:spacing w:line="360" w:lineRule="auto"/>
        <w:ind w:left="432"/>
        <w:rPr>
          <w:color w:val="auto"/>
          <w:sz w:val="24"/>
          <w:szCs w:val="24"/>
        </w:rPr>
      </w:pPr>
      <w:r w:rsidRPr="009F25B9">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F25B9">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27313B51" w14:textId="77777777" w:rsidR="00125A7F" w:rsidRPr="009F25B9" w:rsidRDefault="0055753A" w:rsidP="002D40F6">
      <w:pPr>
        <w:pStyle w:val="Nivel2"/>
        <w:numPr>
          <w:ilvl w:val="0"/>
          <w:numId w:val="0"/>
        </w:numPr>
        <w:spacing w:line="360" w:lineRule="auto"/>
        <w:ind w:left="432"/>
        <w:rPr>
          <w:color w:val="auto"/>
          <w:sz w:val="24"/>
          <w:szCs w:val="24"/>
        </w:rPr>
      </w:pPr>
      <w:r w:rsidRPr="009F25B9">
        <w:rPr>
          <w:color w:val="auto"/>
          <w:sz w:val="24"/>
          <w:szCs w:val="24"/>
        </w:rPr>
        <w:lastRenderedPageBreak/>
        <w:t>A opção pela modalidade de pregão presencial não produz alteração no resultado final do certame, pelo contrário, permite maior redução nos preços em vista da interação do pregoeiro com os licitantes.</w:t>
      </w:r>
    </w:p>
    <w:p w14:paraId="26BD4F1F" w14:textId="77777777" w:rsidR="0055753A" w:rsidRPr="009F25B9" w:rsidRDefault="0055753A" w:rsidP="002D40F6">
      <w:pPr>
        <w:pStyle w:val="Nivel2"/>
        <w:numPr>
          <w:ilvl w:val="0"/>
          <w:numId w:val="0"/>
        </w:numPr>
        <w:spacing w:line="360" w:lineRule="auto"/>
        <w:ind w:left="432"/>
        <w:rPr>
          <w:color w:val="auto"/>
          <w:sz w:val="24"/>
          <w:szCs w:val="24"/>
        </w:rPr>
      </w:pPr>
      <w:r w:rsidRPr="009F25B9">
        <w:rPr>
          <w:color w:val="auto"/>
          <w:sz w:val="24"/>
          <w:szCs w:val="24"/>
        </w:rPr>
        <w:t>Nesse sentido, destaca-se os ensinamentos do professor Dr. Jorge Ulisses Jacoby Fernandes:</w:t>
      </w:r>
    </w:p>
    <w:p w14:paraId="479110AF" w14:textId="77777777" w:rsidR="008C5032" w:rsidRPr="009F25B9" w:rsidRDefault="008C5032" w:rsidP="002D40F6">
      <w:pPr>
        <w:pStyle w:val="Nivel2"/>
        <w:numPr>
          <w:ilvl w:val="0"/>
          <w:numId w:val="0"/>
        </w:numPr>
        <w:spacing w:line="360" w:lineRule="auto"/>
        <w:ind w:left="432"/>
        <w:rPr>
          <w:color w:val="auto"/>
          <w:sz w:val="24"/>
          <w:szCs w:val="24"/>
        </w:rPr>
      </w:pPr>
    </w:p>
    <w:p w14:paraId="2339DACC" w14:textId="77777777" w:rsidR="0055753A" w:rsidRPr="009F25B9" w:rsidRDefault="0055753A" w:rsidP="002D40F6">
      <w:pPr>
        <w:pStyle w:val="Nivel2"/>
        <w:numPr>
          <w:ilvl w:val="0"/>
          <w:numId w:val="0"/>
        </w:numPr>
        <w:spacing w:line="360" w:lineRule="auto"/>
        <w:ind w:left="2268"/>
        <w:rPr>
          <w:color w:val="auto"/>
          <w:sz w:val="24"/>
          <w:szCs w:val="24"/>
        </w:rPr>
      </w:pPr>
      <w:r w:rsidRPr="009F25B9">
        <w:rPr>
          <w:color w:val="auto"/>
          <w:sz w:val="24"/>
          <w:szCs w:val="24"/>
        </w:rPr>
        <w:t>Sempre que o objeto requerer a intervenção mais ativa do pregoeiro para a motivação da disputa e a obtenção da proposta, mais vantajosa e, quando o possível fornecedor</w:t>
      </w:r>
      <w:r w:rsidR="008C5032" w:rsidRPr="009F25B9">
        <w:rPr>
          <w:color w:val="auto"/>
          <w:sz w:val="24"/>
          <w:szCs w:val="24"/>
        </w:rPr>
        <w:t>, em face das condições necessárias a consecução do objeto, estiver contido numa região geográfica específica, o uso do pregão eletrônico não ampliará a disputa, ao contrário, pode resultar inclusive na perda da competitividade.</w:t>
      </w:r>
    </w:p>
    <w:p w14:paraId="7D8B9A0C" w14:textId="77777777" w:rsidR="00062D90" w:rsidRPr="009F25B9" w:rsidRDefault="00062D90" w:rsidP="002D40F6">
      <w:pPr>
        <w:pStyle w:val="Nivel2"/>
        <w:numPr>
          <w:ilvl w:val="0"/>
          <w:numId w:val="0"/>
        </w:numPr>
        <w:spacing w:line="360" w:lineRule="auto"/>
        <w:ind w:left="2268"/>
        <w:rPr>
          <w:color w:val="auto"/>
          <w:sz w:val="24"/>
          <w:szCs w:val="24"/>
        </w:rPr>
      </w:pPr>
    </w:p>
    <w:p w14:paraId="6FA1CBAC" w14:textId="77777777" w:rsidR="00062D90" w:rsidRPr="009F25B9" w:rsidRDefault="00062D90" w:rsidP="002D40F6">
      <w:pPr>
        <w:pStyle w:val="Nivel2"/>
        <w:numPr>
          <w:ilvl w:val="0"/>
          <w:numId w:val="0"/>
        </w:numPr>
        <w:spacing w:line="360" w:lineRule="auto"/>
        <w:ind w:firstLine="1134"/>
        <w:rPr>
          <w:color w:val="auto"/>
          <w:sz w:val="24"/>
          <w:szCs w:val="24"/>
        </w:rPr>
      </w:pPr>
      <w:r w:rsidRPr="009F25B9">
        <w:rPr>
          <w:color w:val="auto"/>
          <w:sz w:val="24"/>
          <w:szCs w:val="24"/>
        </w:rPr>
        <w:t>Ademais, a Lei 14.133/21 estabelece preferencialmente o pregão eletrônico, e não a sua obrigatoriedade, uma vez que não revogou a modalidade do pregão presencial.</w:t>
      </w:r>
    </w:p>
    <w:p w14:paraId="451B9E9E" w14:textId="3A75FF1F" w:rsidR="0055753A" w:rsidRPr="009F25B9" w:rsidRDefault="00062D90" w:rsidP="002D40F6">
      <w:pPr>
        <w:pStyle w:val="Nivel2"/>
        <w:numPr>
          <w:ilvl w:val="0"/>
          <w:numId w:val="0"/>
        </w:numPr>
        <w:spacing w:line="360" w:lineRule="auto"/>
        <w:ind w:firstLine="1134"/>
        <w:rPr>
          <w:color w:val="auto"/>
          <w:sz w:val="24"/>
          <w:szCs w:val="24"/>
        </w:rPr>
      </w:pPr>
      <w:r w:rsidRPr="009F25B9">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F25B9">
        <w:rPr>
          <w:color w:val="auto"/>
          <w:sz w:val="24"/>
          <w:szCs w:val="24"/>
        </w:rPr>
        <w:t>ém de ser eminentemente público e aberto, não resultando prejuízos para a Administração.</w:t>
      </w:r>
    </w:p>
    <w:p w14:paraId="4FA0FB8C" w14:textId="77777777" w:rsidR="008F05C5" w:rsidRPr="009F25B9" w:rsidRDefault="008F05C5" w:rsidP="002D40F6">
      <w:pPr>
        <w:spacing w:line="360" w:lineRule="auto"/>
        <w:rPr>
          <w:rFonts w:ascii="Arial" w:hAnsi="Arial" w:cs="Arial"/>
        </w:rPr>
      </w:pPr>
    </w:p>
    <w:p w14:paraId="6DDF1621" w14:textId="77777777" w:rsidR="00B425F3" w:rsidRPr="009F25B9" w:rsidRDefault="00B425F3" w:rsidP="009F25B9">
      <w:pPr>
        <w:pStyle w:val="Nivel01"/>
      </w:pPr>
      <w:r w:rsidRPr="009F25B9">
        <w:t>DO REGISTRO DE PREÇOS</w:t>
      </w:r>
      <w:bookmarkEnd w:id="1"/>
    </w:p>
    <w:p w14:paraId="2260DBE3" w14:textId="77777777" w:rsidR="00B425F3" w:rsidRPr="009F25B9" w:rsidRDefault="00B425F3" w:rsidP="002D40F6">
      <w:pPr>
        <w:pStyle w:val="Nivel2"/>
        <w:spacing w:line="360" w:lineRule="auto"/>
        <w:rPr>
          <w:sz w:val="24"/>
          <w:szCs w:val="24"/>
        </w:rPr>
      </w:pPr>
      <w:r w:rsidRPr="009F25B9">
        <w:rPr>
          <w:sz w:val="24"/>
          <w:szCs w:val="24"/>
        </w:rPr>
        <w:t>As regras referentes aos órgãos gerenciador e participantes, bem como a eventuais adesões são as que constam da minuta de Ata de Registro de Preços.</w:t>
      </w:r>
    </w:p>
    <w:p w14:paraId="78E05C84" w14:textId="77777777" w:rsidR="006304A3" w:rsidRPr="009F25B9" w:rsidRDefault="006304A3" w:rsidP="009F25B9">
      <w:pPr>
        <w:pStyle w:val="Nivel01"/>
      </w:pPr>
      <w:bookmarkStart w:id="2" w:name="_Toc135469225"/>
      <w:r w:rsidRPr="009F25B9">
        <w:lastRenderedPageBreak/>
        <w:t>DO CREDENCIAMENTO</w:t>
      </w:r>
    </w:p>
    <w:p w14:paraId="524A37FA" w14:textId="77777777" w:rsidR="00D85930" w:rsidRPr="009F25B9" w:rsidRDefault="00D85930" w:rsidP="002D40F6">
      <w:pPr>
        <w:pStyle w:val="Nivel2"/>
        <w:spacing w:line="360" w:lineRule="auto"/>
        <w:rPr>
          <w:sz w:val="24"/>
          <w:szCs w:val="24"/>
        </w:rPr>
      </w:pPr>
      <w:r w:rsidRPr="009F25B9">
        <w:rPr>
          <w:sz w:val="24"/>
          <w:szCs w:val="24"/>
        </w:rPr>
        <w:t xml:space="preserve">O credenciamento será realizado </w:t>
      </w:r>
      <w:r w:rsidR="00DD7991" w:rsidRPr="009F25B9">
        <w:rPr>
          <w:sz w:val="24"/>
          <w:szCs w:val="24"/>
        </w:rPr>
        <w:t xml:space="preserve">no dia designado para a sessão pública, </w:t>
      </w:r>
      <w:r w:rsidRPr="009F25B9">
        <w:rPr>
          <w:sz w:val="24"/>
          <w:szCs w:val="24"/>
        </w:rPr>
        <w:t>com entrega dos seguintes documentos:</w:t>
      </w:r>
    </w:p>
    <w:p w14:paraId="04524DC3" w14:textId="77777777" w:rsidR="00D85930" w:rsidRPr="009F25B9" w:rsidRDefault="00D85930" w:rsidP="002D40F6">
      <w:pPr>
        <w:pStyle w:val="Nivel2"/>
        <w:numPr>
          <w:ilvl w:val="0"/>
          <w:numId w:val="6"/>
        </w:numPr>
        <w:spacing w:line="360" w:lineRule="auto"/>
        <w:rPr>
          <w:sz w:val="24"/>
          <w:szCs w:val="24"/>
        </w:rPr>
      </w:pPr>
      <w:r w:rsidRPr="009F25B9">
        <w:rPr>
          <w:sz w:val="24"/>
          <w:szCs w:val="24"/>
        </w:rPr>
        <w:t>Contrato Social ou documento equivalente</w:t>
      </w:r>
    </w:p>
    <w:p w14:paraId="647DE071" w14:textId="77777777" w:rsidR="00D85930" w:rsidRPr="009F25B9" w:rsidRDefault="00D85930" w:rsidP="002D40F6">
      <w:pPr>
        <w:pStyle w:val="Nivel2"/>
        <w:numPr>
          <w:ilvl w:val="0"/>
          <w:numId w:val="6"/>
        </w:numPr>
        <w:spacing w:line="360" w:lineRule="auto"/>
        <w:rPr>
          <w:sz w:val="24"/>
          <w:szCs w:val="24"/>
        </w:rPr>
      </w:pPr>
      <w:r w:rsidRPr="009F25B9">
        <w:rPr>
          <w:sz w:val="24"/>
          <w:szCs w:val="24"/>
        </w:rPr>
        <w:t>Carteira de identidade ou documento de identidade com foto equivalente do representante legal;</w:t>
      </w:r>
    </w:p>
    <w:p w14:paraId="4C184E81" w14:textId="77777777" w:rsidR="00D85930" w:rsidRPr="009F25B9" w:rsidRDefault="00D85930" w:rsidP="002D40F6">
      <w:pPr>
        <w:pStyle w:val="Nivel2"/>
        <w:numPr>
          <w:ilvl w:val="0"/>
          <w:numId w:val="6"/>
        </w:numPr>
        <w:spacing w:line="360" w:lineRule="auto"/>
        <w:rPr>
          <w:sz w:val="24"/>
          <w:szCs w:val="24"/>
        </w:rPr>
      </w:pPr>
      <w:r w:rsidRPr="009F25B9">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F25B9" w:rsidRDefault="00D85930" w:rsidP="002D40F6">
      <w:pPr>
        <w:pStyle w:val="Nivel2"/>
        <w:numPr>
          <w:ilvl w:val="0"/>
          <w:numId w:val="6"/>
        </w:numPr>
        <w:spacing w:line="360" w:lineRule="auto"/>
        <w:rPr>
          <w:sz w:val="24"/>
          <w:szCs w:val="24"/>
        </w:rPr>
      </w:pPr>
      <w:r w:rsidRPr="009F25B9">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F25B9" w:rsidRDefault="004D5085" w:rsidP="009F25B9">
      <w:pPr>
        <w:pStyle w:val="Nivel01"/>
      </w:pPr>
      <w:r w:rsidRPr="009F25B9">
        <w:t>DA PARTICIPAÇÃO NA LICITAÇÃO</w:t>
      </w:r>
      <w:bookmarkEnd w:id="2"/>
    </w:p>
    <w:p w14:paraId="0E296DD8" w14:textId="77777777" w:rsidR="00D85930" w:rsidRPr="009F25B9" w:rsidRDefault="00B779B5" w:rsidP="002D40F6">
      <w:pPr>
        <w:pStyle w:val="Nivel2"/>
        <w:numPr>
          <w:ilvl w:val="0"/>
          <w:numId w:val="1"/>
        </w:numPr>
        <w:spacing w:line="360" w:lineRule="auto"/>
        <w:rPr>
          <w:sz w:val="24"/>
          <w:szCs w:val="24"/>
        </w:rPr>
      </w:pPr>
      <w:bookmarkStart w:id="3" w:name="_Hlk135302270"/>
      <w:r w:rsidRPr="009F25B9">
        <w:rPr>
          <w:sz w:val="24"/>
          <w:szCs w:val="24"/>
        </w:rPr>
        <w:t xml:space="preserve">Poderão participar desta Licitação as empresas (pessoas jurídicas) legalmente constituídas e estabelecidas anteriormente à data de abertura do presente certame, com objeto social pertinente e compatível com o certame, e que atenderem às </w:t>
      </w:r>
      <w:bookmarkStart w:id="4" w:name="_GoBack"/>
      <w:bookmarkEnd w:id="4"/>
      <w:r w:rsidRPr="009F25B9">
        <w:rPr>
          <w:sz w:val="24"/>
          <w:szCs w:val="24"/>
        </w:rPr>
        <w:t>exigências deste edital e seus Anexos.</w:t>
      </w:r>
    </w:p>
    <w:p w14:paraId="6667C012" w14:textId="5C911E11" w:rsidR="00096E33" w:rsidRPr="00E64B96" w:rsidRDefault="00096E33" w:rsidP="002D40F6">
      <w:pPr>
        <w:pStyle w:val="PargrafodaLista"/>
        <w:numPr>
          <w:ilvl w:val="1"/>
          <w:numId w:val="19"/>
        </w:numPr>
        <w:tabs>
          <w:tab w:val="left" w:pos="2268"/>
        </w:tabs>
        <w:spacing w:after="160" w:line="360" w:lineRule="auto"/>
        <w:jc w:val="both"/>
        <w:rPr>
          <w:rFonts w:ascii="Arial" w:eastAsiaTheme="minorEastAsia" w:hAnsi="Arial" w:cs="Arial"/>
          <w:b/>
          <w:color w:val="000000"/>
          <w:sz w:val="24"/>
          <w:szCs w:val="24"/>
          <w:lang w:eastAsia="pt-BR"/>
        </w:rPr>
      </w:pPr>
      <w:r w:rsidRPr="00E64B96">
        <w:rPr>
          <w:rFonts w:ascii="Arial" w:eastAsiaTheme="minorEastAsia" w:hAnsi="Arial" w:cs="Arial"/>
          <w:color w:val="000000"/>
          <w:sz w:val="24"/>
          <w:szCs w:val="24"/>
          <w:lang w:eastAsia="pt-BR"/>
        </w:rPr>
        <w:t>A(s) licitante(s) interessada(s) em apresentar propostas deverá comparecer na Prefeitura Municipal, localizada R Padre João Coutinho, nº 121, Centro, Santo Antônio do Grama/MG</w:t>
      </w:r>
      <w:r w:rsidR="00333EA6" w:rsidRPr="00E64B96">
        <w:rPr>
          <w:rFonts w:ascii="Arial" w:eastAsiaTheme="minorEastAsia" w:hAnsi="Arial" w:cs="Arial"/>
          <w:color w:val="000000"/>
          <w:sz w:val="24"/>
          <w:szCs w:val="24"/>
          <w:lang w:eastAsia="pt-BR"/>
        </w:rPr>
        <w:t>,</w:t>
      </w:r>
      <w:r w:rsidRPr="00E64B96">
        <w:rPr>
          <w:rFonts w:ascii="Arial" w:eastAsiaTheme="minorEastAsia" w:hAnsi="Arial" w:cs="Arial"/>
          <w:color w:val="000000"/>
          <w:sz w:val="24"/>
          <w:szCs w:val="24"/>
          <w:lang w:eastAsia="pt-BR"/>
        </w:rPr>
        <w:t xml:space="preserve"> </w:t>
      </w:r>
      <w:r w:rsidRPr="00106348">
        <w:rPr>
          <w:rFonts w:ascii="Arial" w:eastAsiaTheme="minorEastAsia" w:hAnsi="Arial" w:cs="Arial"/>
          <w:color w:val="000000"/>
          <w:sz w:val="24"/>
          <w:szCs w:val="24"/>
          <w:lang w:eastAsia="pt-BR"/>
        </w:rPr>
        <w:t>CEP 35</w:t>
      </w:r>
      <w:r w:rsidR="00333EA6" w:rsidRPr="00106348">
        <w:rPr>
          <w:rFonts w:ascii="Arial" w:eastAsiaTheme="minorEastAsia" w:hAnsi="Arial" w:cs="Arial"/>
          <w:color w:val="000000"/>
          <w:sz w:val="24"/>
          <w:szCs w:val="24"/>
          <w:lang w:eastAsia="pt-BR"/>
        </w:rPr>
        <w:t>.</w:t>
      </w:r>
      <w:r w:rsidRPr="00106348">
        <w:rPr>
          <w:rFonts w:ascii="Arial" w:eastAsiaTheme="minorEastAsia" w:hAnsi="Arial" w:cs="Arial"/>
          <w:color w:val="000000"/>
          <w:sz w:val="24"/>
          <w:szCs w:val="24"/>
          <w:lang w:eastAsia="pt-BR"/>
        </w:rPr>
        <w:t>388-000</w:t>
      </w:r>
      <w:r w:rsidR="00333EA6" w:rsidRPr="00106348">
        <w:rPr>
          <w:rFonts w:ascii="Arial" w:eastAsiaTheme="minorEastAsia" w:hAnsi="Arial" w:cs="Arial"/>
          <w:color w:val="000000"/>
          <w:sz w:val="24"/>
          <w:szCs w:val="24"/>
          <w:lang w:eastAsia="pt-BR"/>
        </w:rPr>
        <w:t xml:space="preserve">, no dia </w:t>
      </w:r>
      <w:r w:rsidR="00106348" w:rsidRPr="00106348">
        <w:rPr>
          <w:rFonts w:ascii="Arial" w:eastAsiaTheme="minorEastAsia" w:hAnsi="Arial" w:cs="Arial"/>
          <w:b/>
          <w:color w:val="000000"/>
          <w:sz w:val="24"/>
          <w:szCs w:val="24"/>
          <w:lang w:eastAsia="pt-BR"/>
        </w:rPr>
        <w:t>26</w:t>
      </w:r>
      <w:r w:rsidR="00D149EC" w:rsidRPr="00106348">
        <w:rPr>
          <w:rFonts w:ascii="Arial" w:eastAsiaTheme="minorEastAsia" w:hAnsi="Arial" w:cs="Arial"/>
          <w:b/>
          <w:color w:val="000000"/>
          <w:sz w:val="24"/>
          <w:szCs w:val="24"/>
          <w:lang w:eastAsia="pt-BR"/>
        </w:rPr>
        <w:t xml:space="preserve"> de </w:t>
      </w:r>
      <w:r w:rsidR="00E64B96" w:rsidRPr="00106348">
        <w:rPr>
          <w:rFonts w:ascii="Arial" w:eastAsiaTheme="minorEastAsia" w:hAnsi="Arial" w:cs="Arial"/>
          <w:b/>
          <w:color w:val="000000"/>
          <w:sz w:val="24"/>
          <w:szCs w:val="24"/>
          <w:lang w:eastAsia="pt-BR"/>
        </w:rPr>
        <w:t>setembro</w:t>
      </w:r>
      <w:r w:rsidR="00333EA6" w:rsidRPr="00106348">
        <w:rPr>
          <w:rFonts w:ascii="Arial" w:eastAsiaTheme="minorEastAsia" w:hAnsi="Arial" w:cs="Arial"/>
          <w:b/>
          <w:color w:val="000000"/>
          <w:sz w:val="24"/>
          <w:szCs w:val="24"/>
          <w:lang w:eastAsia="pt-BR"/>
        </w:rPr>
        <w:t xml:space="preserve"> de 2024, às 8:30 horas.</w:t>
      </w:r>
    </w:p>
    <w:bookmarkEnd w:id="3"/>
    <w:p w14:paraId="3540731E" w14:textId="77777777" w:rsidR="001D2D34" w:rsidRPr="009F25B9" w:rsidRDefault="004D5085" w:rsidP="002D40F6">
      <w:pPr>
        <w:pStyle w:val="PargrafodaLista"/>
        <w:numPr>
          <w:ilvl w:val="1"/>
          <w:numId w:val="19"/>
        </w:numPr>
        <w:tabs>
          <w:tab w:val="left" w:pos="2268"/>
        </w:tabs>
        <w:spacing w:after="160" w:line="360" w:lineRule="auto"/>
        <w:jc w:val="both"/>
        <w:rPr>
          <w:rFonts w:ascii="Arial" w:eastAsiaTheme="minorEastAsia" w:hAnsi="Arial" w:cs="Arial"/>
          <w:color w:val="000000"/>
          <w:sz w:val="24"/>
          <w:szCs w:val="24"/>
          <w:lang w:eastAsia="pt-BR"/>
        </w:rPr>
      </w:pPr>
      <w:r w:rsidRPr="009F25B9">
        <w:rPr>
          <w:rFonts w:ascii="Arial" w:eastAsiaTheme="minorEastAsia" w:hAnsi="Arial" w:cs="Arial"/>
          <w:color w:val="000000"/>
          <w:sz w:val="24"/>
          <w:szCs w:val="24"/>
          <w:lang w:eastAsia="pt-BR"/>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48D140D" w14:textId="77777777" w:rsidR="001D2D34" w:rsidRPr="009F25B9" w:rsidRDefault="00595007" w:rsidP="002D40F6">
      <w:pPr>
        <w:pStyle w:val="PargrafodaLista"/>
        <w:numPr>
          <w:ilvl w:val="1"/>
          <w:numId w:val="19"/>
        </w:numPr>
        <w:tabs>
          <w:tab w:val="left" w:pos="2268"/>
        </w:tabs>
        <w:spacing w:after="160" w:line="360" w:lineRule="auto"/>
        <w:jc w:val="both"/>
        <w:rPr>
          <w:rFonts w:ascii="Arial" w:eastAsiaTheme="minorEastAsia" w:hAnsi="Arial" w:cs="Arial"/>
          <w:color w:val="000000"/>
          <w:sz w:val="24"/>
          <w:szCs w:val="24"/>
          <w:lang w:eastAsia="pt-BR"/>
        </w:rPr>
      </w:pPr>
      <w:r w:rsidRPr="009F25B9">
        <w:rPr>
          <w:rFonts w:ascii="Arial" w:eastAsiaTheme="minorEastAsia" w:hAnsi="Arial" w:cs="Arial"/>
          <w:color w:val="000000"/>
          <w:sz w:val="24"/>
          <w:szCs w:val="24"/>
          <w:lang w:eastAsia="pt-BR"/>
        </w:rP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346FB82" w14:textId="77777777" w:rsidR="001D2D34" w:rsidRPr="009F25B9" w:rsidRDefault="00595007" w:rsidP="002D40F6">
      <w:pPr>
        <w:pStyle w:val="PargrafodaLista"/>
        <w:numPr>
          <w:ilvl w:val="1"/>
          <w:numId w:val="19"/>
        </w:numPr>
        <w:tabs>
          <w:tab w:val="left" w:pos="2268"/>
        </w:tabs>
        <w:spacing w:after="160" w:line="360" w:lineRule="auto"/>
        <w:jc w:val="both"/>
        <w:rPr>
          <w:rFonts w:ascii="Arial" w:eastAsiaTheme="minorEastAsia" w:hAnsi="Arial" w:cs="Arial"/>
          <w:color w:val="000000"/>
          <w:sz w:val="24"/>
          <w:szCs w:val="24"/>
          <w:lang w:eastAsia="pt-BR"/>
        </w:rPr>
      </w:pPr>
      <w:r w:rsidRPr="009F25B9">
        <w:rPr>
          <w:rFonts w:ascii="Arial" w:eastAsiaTheme="minorEastAsia" w:hAnsi="Arial" w:cs="Arial"/>
          <w:color w:val="000000"/>
          <w:sz w:val="24"/>
          <w:szCs w:val="24"/>
          <w:lang w:eastAsia="pt-BR"/>
        </w:rPr>
        <w:t>A não observância do disposto no item anterior poderá ensejar desclassificação no momento da habilitação.</w:t>
      </w:r>
    </w:p>
    <w:p w14:paraId="452B7A53" w14:textId="77777777" w:rsidR="00C07F7E" w:rsidRPr="009F25B9" w:rsidRDefault="00C07F7E" w:rsidP="002D40F6">
      <w:pPr>
        <w:pStyle w:val="PargrafodaLista"/>
        <w:numPr>
          <w:ilvl w:val="1"/>
          <w:numId w:val="19"/>
        </w:numPr>
        <w:tabs>
          <w:tab w:val="left" w:pos="2268"/>
        </w:tabs>
        <w:spacing w:after="160" w:line="360" w:lineRule="auto"/>
        <w:jc w:val="both"/>
        <w:rPr>
          <w:rFonts w:ascii="Arial" w:eastAsiaTheme="minorEastAsia" w:hAnsi="Arial" w:cs="Arial"/>
          <w:color w:val="000000"/>
          <w:sz w:val="24"/>
          <w:szCs w:val="24"/>
          <w:lang w:eastAsia="pt-BR"/>
        </w:rPr>
      </w:pPr>
      <w:r w:rsidRPr="009F25B9">
        <w:rPr>
          <w:rFonts w:ascii="Arial" w:eastAsiaTheme="minorEastAsia" w:hAnsi="Arial" w:cs="Arial"/>
          <w:color w:val="000000"/>
          <w:sz w:val="24"/>
          <w:szCs w:val="24"/>
          <w:lang w:eastAsia="pt-BR"/>
        </w:rPr>
        <w:t>Não poderão participar desta licitação:</w:t>
      </w:r>
    </w:p>
    <w:p w14:paraId="3000A2A9" w14:textId="77777777" w:rsidR="00C07F7E" w:rsidRPr="009F25B9" w:rsidRDefault="00C07F7E" w:rsidP="002D40F6">
      <w:pPr>
        <w:pStyle w:val="Nivel2"/>
        <w:numPr>
          <w:ilvl w:val="0"/>
          <w:numId w:val="7"/>
        </w:numPr>
        <w:spacing w:line="360" w:lineRule="auto"/>
        <w:rPr>
          <w:sz w:val="24"/>
          <w:szCs w:val="24"/>
        </w:rPr>
      </w:pPr>
      <w:r w:rsidRPr="009F25B9">
        <w:rPr>
          <w:sz w:val="24"/>
          <w:szCs w:val="24"/>
        </w:rPr>
        <w:t>Que não atendam às condições deste Edital;</w:t>
      </w:r>
    </w:p>
    <w:p w14:paraId="236D0570" w14:textId="77777777" w:rsidR="0016634B" w:rsidRPr="009F25B9" w:rsidRDefault="0016634B" w:rsidP="002D40F6">
      <w:pPr>
        <w:pStyle w:val="Nivel2"/>
        <w:numPr>
          <w:ilvl w:val="0"/>
          <w:numId w:val="7"/>
        </w:numPr>
        <w:spacing w:line="360" w:lineRule="auto"/>
        <w:rPr>
          <w:sz w:val="24"/>
          <w:szCs w:val="24"/>
        </w:rPr>
      </w:pPr>
      <w:r w:rsidRPr="009F25B9">
        <w:rPr>
          <w:sz w:val="24"/>
          <w:szCs w:val="24"/>
        </w:rPr>
        <w:t>Estrangeiros que não tenham representação legal no Brasil com poderes expressos para receber citação e responder administrativa ou judicialmente;</w:t>
      </w:r>
    </w:p>
    <w:p w14:paraId="28765D93" w14:textId="77777777" w:rsidR="002A7CB2" w:rsidRPr="009F25B9" w:rsidRDefault="0016634B" w:rsidP="002D40F6">
      <w:pPr>
        <w:pStyle w:val="Nivel2"/>
        <w:numPr>
          <w:ilvl w:val="0"/>
          <w:numId w:val="7"/>
        </w:numPr>
        <w:spacing w:line="360" w:lineRule="auto"/>
        <w:rPr>
          <w:sz w:val="24"/>
          <w:szCs w:val="24"/>
        </w:rPr>
      </w:pPr>
      <w:r w:rsidRPr="009F25B9">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F25B9" w:rsidRDefault="0016634B" w:rsidP="002D40F6">
      <w:pPr>
        <w:pStyle w:val="Nivel2"/>
        <w:numPr>
          <w:ilvl w:val="0"/>
          <w:numId w:val="7"/>
        </w:numPr>
        <w:spacing w:line="360" w:lineRule="auto"/>
        <w:rPr>
          <w:sz w:val="24"/>
          <w:szCs w:val="24"/>
        </w:rPr>
      </w:pPr>
      <w:r w:rsidRPr="009F25B9">
        <w:rPr>
          <w:sz w:val="24"/>
          <w:szCs w:val="24"/>
        </w:rPr>
        <w:t>Pessoa física ou jurídica que se encontre, ao tempo da contratação, impossibilitada de contratar em decorrência de sanção que lhe foi imposta;</w:t>
      </w:r>
    </w:p>
    <w:p w14:paraId="2C41BAE8" w14:textId="77777777" w:rsidR="00A1055C" w:rsidRPr="009F25B9" w:rsidRDefault="002A7CB2" w:rsidP="002D40F6">
      <w:pPr>
        <w:pStyle w:val="Nivel2"/>
        <w:numPr>
          <w:ilvl w:val="0"/>
          <w:numId w:val="7"/>
        </w:numPr>
        <w:spacing w:line="360" w:lineRule="auto"/>
        <w:rPr>
          <w:sz w:val="24"/>
          <w:szCs w:val="24"/>
        </w:rPr>
      </w:pPr>
      <w:r w:rsidRPr="009F25B9">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F25B9" w:rsidRDefault="00F67C60" w:rsidP="002D40F6">
      <w:pPr>
        <w:pStyle w:val="Nivel2"/>
        <w:numPr>
          <w:ilvl w:val="0"/>
          <w:numId w:val="7"/>
        </w:numPr>
        <w:spacing w:line="360" w:lineRule="auto"/>
        <w:rPr>
          <w:sz w:val="24"/>
          <w:szCs w:val="24"/>
        </w:rPr>
      </w:pPr>
      <w:r w:rsidRPr="009F25B9">
        <w:rPr>
          <w:sz w:val="24"/>
          <w:szCs w:val="24"/>
        </w:rPr>
        <w:t>E</w:t>
      </w:r>
      <w:r w:rsidR="00A1055C" w:rsidRPr="009F25B9">
        <w:rPr>
          <w:sz w:val="24"/>
          <w:szCs w:val="24"/>
        </w:rPr>
        <w:t>mpresas controladoras, controladas ou coligadas, nos termos da Lei nº 6.404, de 15 de dezembro de 1976, concorrendo entre si;</w:t>
      </w:r>
      <w:bookmarkEnd w:id="5"/>
    </w:p>
    <w:p w14:paraId="17CD71CD" w14:textId="77777777" w:rsidR="00D040E7" w:rsidRPr="009F25B9" w:rsidRDefault="00F67C60" w:rsidP="002D40F6">
      <w:pPr>
        <w:pStyle w:val="Nivel2"/>
        <w:numPr>
          <w:ilvl w:val="0"/>
          <w:numId w:val="7"/>
        </w:numPr>
        <w:spacing w:line="360" w:lineRule="auto"/>
        <w:rPr>
          <w:sz w:val="24"/>
          <w:szCs w:val="24"/>
        </w:rPr>
      </w:pPr>
      <w:r w:rsidRPr="009F25B9">
        <w:rPr>
          <w:sz w:val="24"/>
          <w:szCs w:val="24"/>
        </w:rPr>
        <w:t>P</w:t>
      </w:r>
      <w:r w:rsidR="00753726" w:rsidRPr="009F25B9">
        <w:rPr>
          <w:sz w:val="24"/>
          <w:szCs w:val="24"/>
        </w:rPr>
        <w:t xml:space="preserve">essoa física ou jurídica que, nos </w:t>
      </w:r>
      <w:r w:rsidR="00CE2C39" w:rsidRPr="009F25B9">
        <w:rPr>
          <w:sz w:val="24"/>
          <w:szCs w:val="24"/>
        </w:rPr>
        <w:t>0</w:t>
      </w:r>
      <w:r w:rsidR="00753726" w:rsidRPr="009F25B9">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F25B9" w:rsidRDefault="00F67C60" w:rsidP="002D40F6">
      <w:pPr>
        <w:pStyle w:val="Nivel2"/>
        <w:numPr>
          <w:ilvl w:val="0"/>
          <w:numId w:val="7"/>
        </w:numPr>
        <w:spacing w:line="360" w:lineRule="auto"/>
        <w:rPr>
          <w:sz w:val="24"/>
          <w:szCs w:val="24"/>
        </w:rPr>
      </w:pPr>
      <w:r w:rsidRPr="009F25B9">
        <w:rPr>
          <w:sz w:val="24"/>
          <w:szCs w:val="24"/>
        </w:rPr>
        <w:t>A</w:t>
      </w:r>
      <w:r w:rsidR="00D040E7" w:rsidRPr="009F25B9">
        <w:rPr>
          <w:sz w:val="24"/>
          <w:szCs w:val="24"/>
        </w:rPr>
        <w:t>gente público do órgão ou entidade licitante;</w:t>
      </w:r>
      <w:bookmarkEnd w:id="6"/>
    </w:p>
    <w:p w14:paraId="17AAD2EB" w14:textId="77777777" w:rsidR="00A1055C" w:rsidRPr="009F25B9" w:rsidRDefault="00F67C60" w:rsidP="002D40F6">
      <w:pPr>
        <w:pStyle w:val="Nivel2"/>
        <w:numPr>
          <w:ilvl w:val="0"/>
          <w:numId w:val="7"/>
        </w:numPr>
        <w:spacing w:line="360" w:lineRule="auto"/>
        <w:rPr>
          <w:sz w:val="24"/>
          <w:szCs w:val="24"/>
        </w:rPr>
      </w:pPr>
      <w:r w:rsidRPr="009F25B9">
        <w:rPr>
          <w:sz w:val="24"/>
          <w:szCs w:val="24"/>
        </w:rPr>
        <w:lastRenderedPageBreak/>
        <w:t>Organizações da Sociedade Civil de Interesse Público - OSCIP, atuando nessa condição (Acórdão nº746 – TCU - Plenário)</w:t>
      </w:r>
      <w:r w:rsidR="006F45D6" w:rsidRPr="009F25B9">
        <w:rPr>
          <w:sz w:val="24"/>
          <w:szCs w:val="24"/>
        </w:rPr>
        <w:t>;</w:t>
      </w:r>
    </w:p>
    <w:p w14:paraId="0F6A39CC" w14:textId="77777777" w:rsidR="006F45D6" w:rsidRPr="009F25B9" w:rsidRDefault="00A84558" w:rsidP="002D40F6">
      <w:pPr>
        <w:pStyle w:val="Nivel2"/>
        <w:numPr>
          <w:ilvl w:val="0"/>
          <w:numId w:val="7"/>
        </w:numPr>
        <w:spacing w:line="360" w:lineRule="auto"/>
        <w:rPr>
          <w:sz w:val="24"/>
          <w:szCs w:val="24"/>
        </w:rPr>
      </w:pPr>
      <w:r w:rsidRPr="009F25B9">
        <w:rPr>
          <w:sz w:val="24"/>
          <w:szCs w:val="24"/>
        </w:rPr>
        <w:t>Outras vedações previstas em e</w:t>
      </w:r>
      <w:r w:rsidR="006F45D6" w:rsidRPr="009F25B9">
        <w:rPr>
          <w:sz w:val="24"/>
          <w:szCs w:val="24"/>
        </w:rPr>
        <w:t>, inclusive</w:t>
      </w:r>
      <w:r w:rsidR="00AF7FC1" w:rsidRPr="009F25B9">
        <w:rPr>
          <w:sz w:val="24"/>
          <w:szCs w:val="24"/>
        </w:rPr>
        <w:t>,</w:t>
      </w:r>
      <w:r w:rsidR="006F45D6" w:rsidRPr="009F25B9">
        <w:rPr>
          <w:sz w:val="24"/>
          <w:szCs w:val="24"/>
        </w:rPr>
        <w:t xml:space="preserve"> na Lei Orgânica Municipal – LOM.</w:t>
      </w:r>
    </w:p>
    <w:p w14:paraId="7937F1F7" w14:textId="77777777" w:rsidR="00653D70" w:rsidRPr="009F25B9" w:rsidRDefault="006F45D6" w:rsidP="002D40F6">
      <w:pPr>
        <w:pStyle w:val="Nivel2"/>
        <w:numPr>
          <w:ilvl w:val="0"/>
          <w:numId w:val="7"/>
        </w:numPr>
        <w:spacing w:line="360" w:lineRule="auto"/>
        <w:rPr>
          <w:sz w:val="24"/>
          <w:szCs w:val="24"/>
        </w:rPr>
      </w:pPr>
      <w:r w:rsidRPr="009F25B9">
        <w:rPr>
          <w:sz w:val="24"/>
          <w:szCs w:val="24"/>
        </w:rPr>
        <w:t>Equiparam-se aos autores do projeto as empresas integrantes do mesmo grupo econômico;</w:t>
      </w:r>
    </w:p>
    <w:p w14:paraId="724A8D09" w14:textId="77777777" w:rsidR="00653D70" w:rsidRPr="009F25B9" w:rsidRDefault="00653D70" w:rsidP="002D40F6">
      <w:pPr>
        <w:pStyle w:val="Nivel2"/>
        <w:numPr>
          <w:ilvl w:val="0"/>
          <w:numId w:val="7"/>
        </w:numPr>
        <w:spacing w:line="360" w:lineRule="auto"/>
        <w:rPr>
          <w:sz w:val="24"/>
          <w:szCs w:val="24"/>
        </w:rPr>
      </w:pPr>
      <w:r w:rsidRPr="009F25B9">
        <w:rPr>
          <w:sz w:val="24"/>
          <w:szCs w:val="24"/>
        </w:rPr>
        <w:t xml:space="preserve">O impedimento de que trata </w:t>
      </w:r>
      <w:r w:rsidR="009D4598" w:rsidRPr="009F25B9">
        <w:rPr>
          <w:sz w:val="24"/>
          <w:szCs w:val="24"/>
        </w:rPr>
        <w:t>a alínea “d”</w:t>
      </w:r>
      <w:r w:rsidRPr="009F25B9">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63C57D" w14:textId="3B42D42F" w:rsidR="00C73B18" w:rsidRPr="009F25B9" w:rsidRDefault="00C73B18" w:rsidP="009F25B9">
      <w:pPr>
        <w:pStyle w:val="Nivel01"/>
      </w:pPr>
      <w:bookmarkStart w:id="7" w:name="_Toc135469226"/>
      <w:r w:rsidRPr="009F25B9">
        <w:t xml:space="preserve">DA APRESENTAÇÃO DA PROPOSTA </w:t>
      </w:r>
      <w:bookmarkEnd w:id="7"/>
    </w:p>
    <w:p w14:paraId="709C3276" w14:textId="77777777" w:rsidR="00C97D7E" w:rsidRPr="009F25B9" w:rsidRDefault="00D23078" w:rsidP="002D40F6">
      <w:pPr>
        <w:pStyle w:val="Nivel2"/>
        <w:numPr>
          <w:ilvl w:val="0"/>
          <w:numId w:val="1"/>
        </w:numPr>
        <w:spacing w:line="360" w:lineRule="auto"/>
        <w:rPr>
          <w:sz w:val="24"/>
          <w:szCs w:val="24"/>
        </w:rPr>
      </w:pPr>
      <w:bookmarkStart w:id="8" w:name="_Ref113886867"/>
      <w:r w:rsidRPr="009F25B9">
        <w:rPr>
          <w:sz w:val="24"/>
          <w:szCs w:val="24"/>
        </w:rPr>
        <w:t>A proposta deverá ser apresentada em envelope lacrado, contendo a seguinte descrição</w:t>
      </w:r>
      <w:bookmarkEnd w:id="8"/>
      <w:r w:rsidR="00D74C35" w:rsidRPr="009F25B9">
        <w:rPr>
          <w:sz w:val="24"/>
          <w:szCs w:val="24"/>
        </w:rPr>
        <w:t>:</w:t>
      </w:r>
    </w:p>
    <w:p w14:paraId="3348C1D8" w14:textId="77777777" w:rsidR="007977C6" w:rsidRPr="009F25B9"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9F25B9">
        <w:rPr>
          <w:b/>
          <w:sz w:val="24"/>
          <w:szCs w:val="24"/>
        </w:rPr>
        <w:t>ENVELOPE Nº 001</w:t>
      </w:r>
    </w:p>
    <w:p w14:paraId="09414161" w14:textId="77777777" w:rsidR="007977C6" w:rsidRPr="009F25B9"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9F25B9">
        <w:rPr>
          <w:b/>
          <w:sz w:val="24"/>
          <w:szCs w:val="24"/>
        </w:rPr>
        <w:t>PROPOSTA</w:t>
      </w:r>
    </w:p>
    <w:p w14:paraId="2775EBC6" w14:textId="77777777" w:rsidR="007977C6" w:rsidRPr="009F25B9"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Poder Executivo Municipal Santo Antônio do Grama</w:t>
      </w:r>
    </w:p>
    <w:p w14:paraId="71E2D3FB" w14:textId="745CA5E9" w:rsidR="007977C6" w:rsidRPr="009F25B9"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Processo Administrativo de Licitação Pública nº</w:t>
      </w:r>
      <w:r w:rsidRPr="009F25B9">
        <w:rPr>
          <w:b/>
          <w:sz w:val="24"/>
          <w:szCs w:val="24"/>
        </w:rPr>
        <w:t xml:space="preserve"> </w:t>
      </w:r>
      <w:r w:rsidR="00454CA1" w:rsidRPr="009F25B9">
        <w:rPr>
          <w:b/>
          <w:sz w:val="24"/>
          <w:szCs w:val="24"/>
        </w:rPr>
        <w:t>82</w:t>
      </w:r>
      <w:r w:rsidRPr="009F25B9">
        <w:rPr>
          <w:b/>
          <w:sz w:val="24"/>
          <w:szCs w:val="24"/>
        </w:rPr>
        <w:t>/2024</w:t>
      </w:r>
    </w:p>
    <w:p w14:paraId="25EB4836" w14:textId="3F5BF4AE" w:rsidR="007977C6" w:rsidRPr="009F25B9"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 xml:space="preserve">Pregão </w:t>
      </w:r>
      <w:r w:rsidR="002D5B89" w:rsidRPr="009F25B9">
        <w:rPr>
          <w:sz w:val="24"/>
          <w:szCs w:val="24"/>
        </w:rPr>
        <w:t xml:space="preserve">Presencial </w:t>
      </w:r>
      <w:r w:rsidRPr="009F25B9">
        <w:rPr>
          <w:sz w:val="24"/>
          <w:szCs w:val="24"/>
        </w:rPr>
        <w:t xml:space="preserve">nº </w:t>
      </w:r>
      <w:r w:rsidR="00454CA1" w:rsidRPr="009F25B9">
        <w:rPr>
          <w:b/>
          <w:sz w:val="24"/>
          <w:szCs w:val="24"/>
        </w:rPr>
        <w:t>30</w:t>
      </w:r>
      <w:r w:rsidRPr="009F25B9">
        <w:rPr>
          <w:b/>
          <w:sz w:val="24"/>
          <w:szCs w:val="24"/>
        </w:rPr>
        <w:t>/2024</w:t>
      </w:r>
    </w:p>
    <w:p w14:paraId="4E3DF531" w14:textId="1F6F1BA7" w:rsidR="007D7401" w:rsidRPr="009F25B9" w:rsidRDefault="007D7401"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Registro de Preços nº</w:t>
      </w:r>
      <w:r w:rsidRPr="009F25B9">
        <w:rPr>
          <w:b/>
          <w:sz w:val="24"/>
          <w:szCs w:val="24"/>
        </w:rPr>
        <w:t xml:space="preserve"> </w:t>
      </w:r>
      <w:r w:rsidR="00454CA1" w:rsidRPr="009F25B9">
        <w:rPr>
          <w:b/>
          <w:sz w:val="24"/>
          <w:szCs w:val="24"/>
        </w:rPr>
        <w:t>26</w:t>
      </w:r>
      <w:r w:rsidR="00360C9D" w:rsidRPr="009F25B9">
        <w:rPr>
          <w:b/>
          <w:sz w:val="24"/>
          <w:szCs w:val="24"/>
        </w:rPr>
        <w:t>/2024</w:t>
      </w:r>
    </w:p>
    <w:p w14:paraId="39F42DC5" w14:textId="77777777" w:rsidR="007977C6" w:rsidRPr="009F25B9" w:rsidRDefault="007977C6"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p>
    <w:p w14:paraId="678CB7A7" w14:textId="77777777" w:rsidR="00483411" w:rsidRPr="009F25B9" w:rsidRDefault="00483411" w:rsidP="002D40F6">
      <w:pPr>
        <w:pStyle w:val="Nivel2"/>
        <w:spacing w:line="360" w:lineRule="auto"/>
        <w:ind w:left="0" w:hanging="6"/>
        <w:rPr>
          <w:sz w:val="24"/>
          <w:szCs w:val="24"/>
        </w:rPr>
      </w:pPr>
      <w:bookmarkStart w:id="9" w:name="_Ref113968921"/>
      <w:r w:rsidRPr="009F25B9">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9F25B9">
        <w:rPr>
          <w:sz w:val="24"/>
          <w:szCs w:val="24"/>
        </w:rPr>
        <w:t>a</w:t>
      </w:r>
      <w:r w:rsidR="00DF2619" w:rsidRPr="009F25B9">
        <w:rPr>
          <w:sz w:val="24"/>
          <w:szCs w:val="24"/>
        </w:rPr>
        <w:t>s</w:t>
      </w:r>
      <w:r w:rsidRPr="009F25B9">
        <w:rPr>
          <w:sz w:val="24"/>
          <w:szCs w:val="24"/>
        </w:rPr>
        <w:t>.</w:t>
      </w:r>
    </w:p>
    <w:p w14:paraId="1C6E80C0" w14:textId="77777777" w:rsidR="00483411" w:rsidRPr="009F25B9" w:rsidRDefault="00817F49" w:rsidP="002D40F6">
      <w:pPr>
        <w:pStyle w:val="Nivel2"/>
        <w:spacing w:line="360" w:lineRule="auto"/>
        <w:ind w:left="0" w:hanging="6"/>
        <w:rPr>
          <w:sz w:val="24"/>
          <w:szCs w:val="24"/>
        </w:rPr>
      </w:pPr>
      <w:r w:rsidRPr="009F25B9">
        <w:rPr>
          <w:sz w:val="24"/>
          <w:szCs w:val="24"/>
        </w:rPr>
        <w:t>Os valores, os preços e os custos utilizados terão como expressão monet</w:t>
      </w:r>
      <w:r w:rsidR="00DF2619" w:rsidRPr="009F25B9">
        <w:rPr>
          <w:sz w:val="24"/>
          <w:szCs w:val="24"/>
        </w:rPr>
        <w:t>ári</w:t>
      </w:r>
      <w:r w:rsidRPr="009F25B9">
        <w:rPr>
          <w:sz w:val="24"/>
          <w:szCs w:val="24"/>
        </w:rPr>
        <w:t>a moeda nacional, ressalvado o disposto no artigo 52 da Lei nº 14.133/2021.</w:t>
      </w:r>
    </w:p>
    <w:p w14:paraId="564DFB9F" w14:textId="77777777" w:rsidR="00C97D7E" w:rsidRPr="009F25B9" w:rsidRDefault="00C97D7E" w:rsidP="002D40F6">
      <w:pPr>
        <w:pStyle w:val="Nivel2"/>
        <w:spacing w:line="360" w:lineRule="auto"/>
        <w:ind w:left="0" w:hanging="6"/>
        <w:rPr>
          <w:sz w:val="24"/>
          <w:szCs w:val="24"/>
        </w:rPr>
      </w:pPr>
      <w:r w:rsidRPr="009F25B9">
        <w:rPr>
          <w:sz w:val="24"/>
          <w:szCs w:val="24"/>
        </w:rPr>
        <w:lastRenderedPageBreak/>
        <w:t>No cadastramento da proposta inicial, o licitante declarará, em campo próprio, que:</w:t>
      </w:r>
      <w:bookmarkEnd w:id="9"/>
    </w:p>
    <w:p w14:paraId="08BAF39C" w14:textId="77777777" w:rsidR="000F06DD" w:rsidRPr="009F25B9" w:rsidRDefault="000F06DD" w:rsidP="002D40F6">
      <w:pPr>
        <w:pStyle w:val="Nivel2"/>
        <w:numPr>
          <w:ilvl w:val="0"/>
          <w:numId w:val="9"/>
        </w:numPr>
        <w:spacing w:line="360" w:lineRule="auto"/>
        <w:rPr>
          <w:sz w:val="24"/>
          <w:szCs w:val="24"/>
        </w:rPr>
      </w:pPr>
      <w:r w:rsidRPr="009F25B9">
        <w:rPr>
          <w:sz w:val="24"/>
          <w:szCs w:val="24"/>
        </w:rPr>
        <w:t>E</w:t>
      </w:r>
      <w:r w:rsidR="00C97D7E" w:rsidRPr="009F25B9">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F25B9" w:rsidRDefault="000F06DD" w:rsidP="002D40F6">
      <w:pPr>
        <w:pStyle w:val="Nivel2"/>
        <w:numPr>
          <w:ilvl w:val="0"/>
          <w:numId w:val="9"/>
        </w:numPr>
        <w:spacing w:line="360" w:lineRule="auto"/>
        <w:rPr>
          <w:sz w:val="24"/>
          <w:szCs w:val="24"/>
        </w:rPr>
      </w:pPr>
      <w:r w:rsidRPr="009F25B9">
        <w:rPr>
          <w:sz w:val="24"/>
          <w:szCs w:val="24"/>
        </w:rPr>
        <w:t>N</w:t>
      </w:r>
      <w:r w:rsidR="00443F5B" w:rsidRPr="009F25B9">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F25B9">
          <w:rPr>
            <w:sz w:val="24"/>
            <w:szCs w:val="24"/>
          </w:rPr>
          <w:t>artigo 7°, XXXIII, da Constituição</w:t>
        </w:r>
      </w:hyperlink>
      <w:r w:rsidR="00443F5B" w:rsidRPr="009F25B9">
        <w:rPr>
          <w:sz w:val="24"/>
          <w:szCs w:val="24"/>
        </w:rPr>
        <w:t>;</w:t>
      </w:r>
    </w:p>
    <w:p w14:paraId="7CC07038" w14:textId="77777777" w:rsidR="00443F5B" w:rsidRPr="009F25B9" w:rsidRDefault="000F06DD" w:rsidP="002D40F6">
      <w:pPr>
        <w:pStyle w:val="Nivel2"/>
        <w:numPr>
          <w:ilvl w:val="0"/>
          <w:numId w:val="9"/>
        </w:numPr>
        <w:spacing w:line="360" w:lineRule="auto"/>
        <w:rPr>
          <w:sz w:val="24"/>
          <w:szCs w:val="24"/>
        </w:rPr>
      </w:pPr>
      <w:r w:rsidRPr="009F25B9">
        <w:rPr>
          <w:sz w:val="24"/>
          <w:szCs w:val="24"/>
        </w:rPr>
        <w:t>N</w:t>
      </w:r>
      <w:r w:rsidR="00443F5B" w:rsidRPr="009F25B9">
        <w:rPr>
          <w:sz w:val="24"/>
          <w:szCs w:val="24"/>
        </w:rPr>
        <w:t xml:space="preserve">ão possui empregados executando trabalho degradante ou forçado, observando o disposto nos </w:t>
      </w:r>
      <w:hyperlink r:id="rId10" w:history="1">
        <w:r w:rsidR="00443F5B" w:rsidRPr="009F25B9">
          <w:rPr>
            <w:sz w:val="24"/>
            <w:szCs w:val="24"/>
          </w:rPr>
          <w:t>incisos III e IV do art. 1º e no inciso III do art. 5º da Constituição Federal</w:t>
        </w:r>
      </w:hyperlink>
      <w:r w:rsidR="00443F5B" w:rsidRPr="009F25B9">
        <w:rPr>
          <w:sz w:val="24"/>
          <w:szCs w:val="24"/>
        </w:rPr>
        <w:t>;</w:t>
      </w:r>
    </w:p>
    <w:p w14:paraId="7D9E08DB" w14:textId="77777777" w:rsidR="00443F5B" w:rsidRPr="009F25B9" w:rsidRDefault="000F06DD" w:rsidP="002D40F6">
      <w:pPr>
        <w:pStyle w:val="Nivel2"/>
        <w:numPr>
          <w:ilvl w:val="0"/>
          <w:numId w:val="9"/>
        </w:numPr>
        <w:spacing w:line="360" w:lineRule="auto"/>
        <w:rPr>
          <w:sz w:val="24"/>
          <w:szCs w:val="24"/>
        </w:rPr>
      </w:pPr>
      <w:r w:rsidRPr="009F25B9">
        <w:rPr>
          <w:sz w:val="24"/>
          <w:szCs w:val="24"/>
        </w:rPr>
        <w:t>C</w:t>
      </w:r>
      <w:r w:rsidR="00443F5B" w:rsidRPr="009F25B9">
        <w:rPr>
          <w:sz w:val="24"/>
          <w:szCs w:val="24"/>
        </w:rPr>
        <w:t>umpre as exigências de reserva de cargos para pessoa com deficiência e para reabilitado da Previdência Social, previstas em lei e em outras normas específicas.</w:t>
      </w:r>
    </w:p>
    <w:p w14:paraId="32C6A4C8" w14:textId="77777777" w:rsidR="009B66E8" w:rsidRPr="009F25B9" w:rsidRDefault="009B66E8" w:rsidP="002D40F6">
      <w:pPr>
        <w:pStyle w:val="Nivel2"/>
        <w:spacing w:line="360" w:lineRule="auto"/>
        <w:rPr>
          <w:sz w:val="24"/>
          <w:szCs w:val="24"/>
        </w:rPr>
      </w:pPr>
      <w:r w:rsidRPr="009F25B9">
        <w:rPr>
          <w:sz w:val="24"/>
          <w:szCs w:val="24"/>
        </w:rPr>
        <w:t xml:space="preserve">O licitante organizado em cooperativa deverá declarar, ainda, </w:t>
      </w:r>
      <w:r w:rsidR="005B55F0" w:rsidRPr="009F25B9">
        <w:rPr>
          <w:sz w:val="24"/>
          <w:szCs w:val="24"/>
        </w:rPr>
        <w:t>declaração própria</w:t>
      </w:r>
      <w:r w:rsidRPr="009F25B9">
        <w:rPr>
          <w:sz w:val="24"/>
          <w:szCs w:val="24"/>
        </w:rPr>
        <w:t xml:space="preserve"> que cumpre os requisitos estabelecidos no </w:t>
      </w:r>
      <w:hyperlink r:id="rId11" w:anchor="art16">
        <w:r w:rsidRPr="009F25B9">
          <w:rPr>
            <w:sz w:val="24"/>
            <w:szCs w:val="24"/>
          </w:rPr>
          <w:t>artigo 16 da Lei nº 14.133, de 2021</w:t>
        </w:r>
      </w:hyperlink>
      <w:r w:rsidRPr="009F25B9">
        <w:rPr>
          <w:sz w:val="24"/>
          <w:szCs w:val="24"/>
        </w:rPr>
        <w:t>.</w:t>
      </w:r>
      <w:bookmarkStart w:id="10" w:name="_Ref117000019"/>
    </w:p>
    <w:p w14:paraId="09AC63CD" w14:textId="77777777" w:rsidR="001A4B52" w:rsidRPr="009F25B9" w:rsidRDefault="009B66E8" w:rsidP="002D40F6">
      <w:pPr>
        <w:pStyle w:val="Nivel2"/>
        <w:spacing w:line="360" w:lineRule="auto"/>
        <w:ind w:left="0" w:firstLine="0"/>
        <w:rPr>
          <w:sz w:val="24"/>
          <w:szCs w:val="24"/>
        </w:rPr>
      </w:pPr>
      <w:r w:rsidRPr="009F25B9">
        <w:rPr>
          <w:sz w:val="24"/>
          <w:szCs w:val="24"/>
        </w:rPr>
        <w:t xml:space="preserve">O fornecedor enquadrado como microempresa, empresa de pequeno porte ou sociedade cooperativa deverá declarar, ainda, em </w:t>
      </w:r>
      <w:r w:rsidR="006C69CE" w:rsidRPr="009F25B9">
        <w:rPr>
          <w:sz w:val="24"/>
          <w:szCs w:val="24"/>
        </w:rPr>
        <w:t xml:space="preserve">declaração formal, </w:t>
      </w:r>
      <w:r w:rsidRPr="009F25B9">
        <w:rPr>
          <w:sz w:val="24"/>
          <w:szCs w:val="24"/>
        </w:rPr>
        <w:t xml:space="preserve">que cumpre os requisitos estabelecidos no </w:t>
      </w:r>
      <w:hyperlink r:id="rId12" w:anchor="art3">
        <w:r w:rsidRPr="009F25B9">
          <w:rPr>
            <w:sz w:val="24"/>
            <w:szCs w:val="24"/>
          </w:rPr>
          <w:t>artigo 3° da Lei Complementar nº 123, de 2006</w:t>
        </w:r>
      </w:hyperlink>
      <w:r w:rsidRPr="009F25B9">
        <w:rPr>
          <w:sz w:val="24"/>
          <w:szCs w:val="24"/>
        </w:rPr>
        <w:t xml:space="preserve">, estando apto a usufruir do tratamento favorecido estabelecido em seus </w:t>
      </w:r>
      <w:bookmarkEnd w:id="10"/>
      <w:r w:rsidRPr="009F25B9">
        <w:rPr>
          <w:sz w:val="24"/>
          <w:szCs w:val="24"/>
        </w:rPr>
        <w:fldChar w:fldCharType="begin"/>
      </w:r>
      <w:r w:rsidRPr="009F25B9">
        <w:rPr>
          <w:sz w:val="24"/>
          <w:szCs w:val="24"/>
        </w:rPr>
        <w:instrText>HYPERLINK "https://www.planalto.gov.br/ccivil_03/leis/lcp/lcp123.htm" \l "art42"</w:instrText>
      </w:r>
      <w:r w:rsidRPr="009F25B9">
        <w:rPr>
          <w:sz w:val="24"/>
          <w:szCs w:val="24"/>
        </w:rPr>
        <w:fldChar w:fldCharType="separate"/>
      </w:r>
      <w:r w:rsidRPr="009F25B9">
        <w:rPr>
          <w:sz w:val="24"/>
          <w:szCs w:val="24"/>
        </w:rPr>
        <w:t>arts. 42 a 49</w:t>
      </w:r>
      <w:r w:rsidRPr="009F25B9">
        <w:rPr>
          <w:sz w:val="24"/>
          <w:szCs w:val="24"/>
        </w:rPr>
        <w:fldChar w:fldCharType="end"/>
      </w:r>
      <w:r w:rsidRPr="009F25B9">
        <w:rPr>
          <w:sz w:val="24"/>
          <w:szCs w:val="24"/>
        </w:rPr>
        <w:t>, observado o disposto nos</w:t>
      </w:r>
      <w:r w:rsidR="00B01EBA" w:rsidRPr="009F25B9">
        <w:rPr>
          <w:sz w:val="24"/>
          <w:szCs w:val="24"/>
        </w:rPr>
        <w:t xml:space="preserve"> </w:t>
      </w:r>
      <w:hyperlink r:id="rId13" w:anchor="art4§1">
        <w:r w:rsidR="00B01EBA" w:rsidRPr="009F25B9">
          <w:rPr>
            <w:sz w:val="24"/>
            <w:szCs w:val="24"/>
          </w:rPr>
          <w:t>§§ 1º ao 3º do art. 4º, da Lei n.º 14.133, de 2021.</w:t>
        </w:r>
      </w:hyperlink>
    </w:p>
    <w:p w14:paraId="27B6E587" w14:textId="77777777" w:rsidR="00B01EBA" w:rsidRPr="009F25B9" w:rsidRDefault="00B01EBA" w:rsidP="002D40F6">
      <w:pPr>
        <w:pStyle w:val="Nivel2"/>
        <w:spacing w:line="360" w:lineRule="auto"/>
        <w:ind w:left="0" w:hanging="6"/>
        <w:rPr>
          <w:sz w:val="24"/>
          <w:szCs w:val="24"/>
        </w:rPr>
      </w:pPr>
      <w:r w:rsidRPr="009F25B9">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77777777" w:rsidR="00B01EBA" w:rsidRPr="009F25B9" w:rsidRDefault="00B01EBA" w:rsidP="002D40F6">
      <w:pPr>
        <w:pStyle w:val="Nivel2"/>
        <w:spacing w:line="360" w:lineRule="auto"/>
        <w:ind w:left="0" w:hanging="6"/>
        <w:rPr>
          <w:sz w:val="24"/>
          <w:szCs w:val="24"/>
        </w:rPr>
      </w:pPr>
      <w:r w:rsidRPr="009F25B9">
        <w:rPr>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6C12CC18" w14:textId="77777777" w:rsidR="00B01EBA" w:rsidRPr="009F25B9" w:rsidRDefault="00B01EBA" w:rsidP="002D40F6">
      <w:pPr>
        <w:pStyle w:val="Nivel2"/>
        <w:spacing w:line="360" w:lineRule="auto"/>
        <w:ind w:left="0" w:hanging="6"/>
        <w:rPr>
          <w:sz w:val="24"/>
          <w:szCs w:val="24"/>
        </w:rPr>
      </w:pPr>
      <w:r w:rsidRPr="009F25B9">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F25B9" w:rsidRDefault="00BD5EA3" w:rsidP="009F25B9">
      <w:pPr>
        <w:pStyle w:val="Nivel01"/>
      </w:pPr>
      <w:bookmarkStart w:id="11" w:name="_Toc135469227"/>
      <w:r w:rsidRPr="009F25B9">
        <w:t>DO PREENCHIMENTO DA PROPOSTA</w:t>
      </w:r>
      <w:bookmarkEnd w:id="11"/>
    </w:p>
    <w:p w14:paraId="5600353C" w14:textId="77777777" w:rsidR="00AD5EB2" w:rsidRPr="009F25B9" w:rsidRDefault="00AD5EB2" w:rsidP="002D40F6">
      <w:pPr>
        <w:pStyle w:val="Nivel2"/>
        <w:spacing w:line="360" w:lineRule="auto"/>
        <w:ind w:left="0" w:firstLine="0"/>
        <w:rPr>
          <w:sz w:val="24"/>
          <w:szCs w:val="24"/>
        </w:rPr>
      </w:pPr>
      <w:r w:rsidRPr="009F25B9">
        <w:rPr>
          <w:sz w:val="24"/>
          <w:szCs w:val="24"/>
        </w:rPr>
        <w:t>O licitante deverá enviar sua proposta mediante o preenchimento</w:t>
      </w:r>
      <w:r w:rsidR="002572AB" w:rsidRPr="009F25B9">
        <w:rPr>
          <w:sz w:val="24"/>
          <w:szCs w:val="24"/>
        </w:rPr>
        <w:t xml:space="preserve"> </w:t>
      </w:r>
      <w:r w:rsidRPr="009F25B9">
        <w:rPr>
          <w:sz w:val="24"/>
          <w:szCs w:val="24"/>
        </w:rPr>
        <w:t>dos seguintes campos:</w:t>
      </w:r>
    </w:p>
    <w:p w14:paraId="61073555" w14:textId="77777777" w:rsidR="002572AB" w:rsidRPr="001A1919" w:rsidRDefault="002572AB" w:rsidP="002D40F6">
      <w:pPr>
        <w:pStyle w:val="Nivel3"/>
        <w:spacing w:line="360" w:lineRule="auto"/>
        <w:rPr>
          <w:sz w:val="24"/>
          <w:szCs w:val="24"/>
        </w:rPr>
      </w:pPr>
      <w:r w:rsidRPr="001A1919">
        <w:rPr>
          <w:sz w:val="24"/>
          <w:szCs w:val="24"/>
        </w:rPr>
        <w:t xml:space="preserve">Valor unitário </w:t>
      </w:r>
      <w:r w:rsidR="00876A53" w:rsidRPr="001A1919">
        <w:rPr>
          <w:sz w:val="24"/>
          <w:szCs w:val="24"/>
        </w:rPr>
        <w:t xml:space="preserve">e total de cada </w:t>
      </w:r>
      <w:r w:rsidRPr="001A1919">
        <w:rPr>
          <w:sz w:val="24"/>
          <w:szCs w:val="24"/>
        </w:rPr>
        <w:t>item;</w:t>
      </w:r>
    </w:p>
    <w:p w14:paraId="6C95E55A" w14:textId="77777777" w:rsidR="002572AB" w:rsidRPr="001A1919" w:rsidRDefault="00614954" w:rsidP="002D40F6">
      <w:pPr>
        <w:pStyle w:val="Nivel3"/>
        <w:spacing w:line="360" w:lineRule="auto"/>
        <w:rPr>
          <w:sz w:val="24"/>
          <w:szCs w:val="24"/>
        </w:rPr>
      </w:pPr>
      <w:r w:rsidRPr="001A1919">
        <w:rPr>
          <w:sz w:val="24"/>
          <w:szCs w:val="24"/>
        </w:rPr>
        <w:t>Marca;</w:t>
      </w:r>
    </w:p>
    <w:p w14:paraId="4D8CA7FA" w14:textId="77777777" w:rsidR="00614954" w:rsidRPr="001A1919" w:rsidRDefault="00614954" w:rsidP="002D40F6">
      <w:pPr>
        <w:pStyle w:val="Nivel3"/>
        <w:spacing w:line="360" w:lineRule="auto"/>
        <w:rPr>
          <w:sz w:val="24"/>
          <w:szCs w:val="24"/>
        </w:rPr>
      </w:pPr>
      <w:r w:rsidRPr="001A1919">
        <w:rPr>
          <w:sz w:val="24"/>
          <w:szCs w:val="24"/>
        </w:rPr>
        <w:t>Fabricante;</w:t>
      </w:r>
    </w:p>
    <w:p w14:paraId="28150C72" w14:textId="56C32B4A" w:rsidR="00614954" w:rsidRPr="00394CDD" w:rsidRDefault="006D40A9" w:rsidP="002D40F6">
      <w:pPr>
        <w:pStyle w:val="Nivel3"/>
        <w:spacing w:line="360" w:lineRule="auto"/>
        <w:rPr>
          <w:b/>
          <w:sz w:val="24"/>
          <w:szCs w:val="24"/>
        </w:rPr>
      </w:pPr>
      <w:r w:rsidRPr="00394CDD">
        <w:rPr>
          <w:b/>
          <w:sz w:val="24"/>
          <w:szCs w:val="24"/>
        </w:rPr>
        <w:t xml:space="preserve">Quantidade cotada </w:t>
      </w:r>
      <w:r w:rsidR="00394CDD">
        <w:rPr>
          <w:b/>
          <w:sz w:val="24"/>
          <w:szCs w:val="24"/>
        </w:rPr>
        <w:t>da embalagem;</w:t>
      </w:r>
    </w:p>
    <w:p w14:paraId="4A8B3719" w14:textId="77777777" w:rsidR="00DB6BA7" w:rsidRPr="009F25B9" w:rsidRDefault="00DB6BA7" w:rsidP="002D40F6">
      <w:pPr>
        <w:pStyle w:val="Nivel3"/>
        <w:spacing w:line="360" w:lineRule="auto"/>
        <w:rPr>
          <w:sz w:val="24"/>
          <w:szCs w:val="24"/>
        </w:rPr>
      </w:pPr>
      <w:r w:rsidRPr="001A1919">
        <w:rPr>
          <w:sz w:val="24"/>
          <w:szCs w:val="24"/>
        </w:rPr>
        <w:t>Prazo de validade da proposta</w:t>
      </w:r>
      <w:r w:rsidRPr="009F25B9">
        <w:rPr>
          <w:sz w:val="24"/>
          <w:szCs w:val="24"/>
        </w:rPr>
        <w:t>;</w:t>
      </w:r>
    </w:p>
    <w:p w14:paraId="59CD9113" w14:textId="77777777" w:rsidR="00614954" w:rsidRPr="009F25B9" w:rsidRDefault="00614954" w:rsidP="002D40F6">
      <w:pPr>
        <w:pStyle w:val="Nivel2"/>
        <w:spacing w:line="360" w:lineRule="auto"/>
        <w:ind w:left="0" w:firstLine="0"/>
        <w:rPr>
          <w:sz w:val="24"/>
          <w:szCs w:val="24"/>
        </w:rPr>
      </w:pPr>
      <w:r w:rsidRPr="009F25B9">
        <w:rPr>
          <w:sz w:val="24"/>
          <w:szCs w:val="24"/>
        </w:rPr>
        <w:t>Todas as especificações do objeto contidas na proposta vinculam o licitante.</w:t>
      </w:r>
    </w:p>
    <w:p w14:paraId="3E435B52" w14:textId="77777777" w:rsidR="00A4305B" w:rsidRPr="009F25B9" w:rsidRDefault="009A0548" w:rsidP="002D40F6">
      <w:pPr>
        <w:pStyle w:val="Nivel2"/>
        <w:spacing w:line="360" w:lineRule="auto"/>
        <w:ind w:left="0" w:firstLine="0"/>
        <w:rPr>
          <w:sz w:val="24"/>
          <w:szCs w:val="24"/>
        </w:rPr>
      </w:pPr>
      <w:r w:rsidRPr="009F25B9">
        <w:rPr>
          <w:sz w:val="24"/>
          <w:szCs w:val="24"/>
        </w:rPr>
        <w:t xml:space="preserve">O licitante </w:t>
      </w:r>
      <w:r w:rsidR="006D40A9" w:rsidRPr="009F25B9">
        <w:rPr>
          <w:sz w:val="24"/>
          <w:szCs w:val="24"/>
        </w:rPr>
        <w:t>poderá oferecer proposta em quantitativo inferior ao máximo previsto para contratação.</w:t>
      </w:r>
    </w:p>
    <w:p w14:paraId="39133554" w14:textId="77777777" w:rsidR="003B1EAE" w:rsidRPr="009F25B9" w:rsidRDefault="003B1EAE" w:rsidP="002D40F6">
      <w:pPr>
        <w:pStyle w:val="Nivel2"/>
        <w:spacing w:line="360" w:lineRule="auto"/>
        <w:ind w:left="0" w:firstLine="0"/>
        <w:rPr>
          <w:sz w:val="24"/>
          <w:szCs w:val="24"/>
        </w:rPr>
      </w:pPr>
      <w:r w:rsidRPr="009F25B9">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77777777" w:rsidR="003B1EAE" w:rsidRPr="009F25B9" w:rsidRDefault="003B1EAE" w:rsidP="002D40F6">
      <w:pPr>
        <w:pStyle w:val="Nivel2"/>
        <w:spacing w:line="360" w:lineRule="auto"/>
        <w:ind w:left="0" w:firstLine="0"/>
        <w:rPr>
          <w:sz w:val="24"/>
          <w:szCs w:val="24"/>
        </w:rPr>
      </w:pPr>
      <w:r w:rsidRPr="009F25B9">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7777777" w:rsidR="003B1EAE" w:rsidRPr="009F25B9" w:rsidRDefault="003B1EAE" w:rsidP="002D40F6">
      <w:pPr>
        <w:pStyle w:val="Nivel2"/>
        <w:spacing w:line="360" w:lineRule="auto"/>
        <w:ind w:left="0" w:firstLine="0"/>
        <w:rPr>
          <w:sz w:val="24"/>
          <w:szCs w:val="24"/>
        </w:rPr>
      </w:pPr>
      <w:r w:rsidRPr="009F25B9">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77777777" w:rsidR="003B1EAE" w:rsidRPr="009F25B9" w:rsidRDefault="003B1EAE" w:rsidP="002D40F6">
      <w:pPr>
        <w:pStyle w:val="Nivel2"/>
        <w:spacing w:line="360" w:lineRule="auto"/>
        <w:ind w:left="0" w:firstLine="0"/>
        <w:rPr>
          <w:sz w:val="24"/>
          <w:szCs w:val="24"/>
        </w:rPr>
      </w:pPr>
      <w:r w:rsidRPr="009F25B9">
        <w:rPr>
          <w:sz w:val="24"/>
          <w:szCs w:val="24"/>
        </w:rPr>
        <w:lastRenderedPageBreak/>
        <w:t>Independentemente do percentual de tributo inserido na planilha, no pagamento serão retidos na fonte os percentuais estabelecidos na legislação vigente.</w:t>
      </w:r>
    </w:p>
    <w:p w14:paraId="1D9DB46D" w14:textId="77777777" w:rsidR="002D5B89" w:rsidRPr="009F25B9" w:rsidRDefault="005850B7" w:rsidP="009F25B9">
      <w:pPr>
        <w:pStyle w:val="Nivel01"/>
      </w:pPr>
      <w:r w:rsidRPr="009F25B9">
        <w:t xml:space="preserve">DA APRESENTAÇÃO </w:t>
      </w:r>
      <w:r w:rsidR="002D5B89" w:rsidRPr="009F25B9">
        <w:t>DOS DOCUMENTOS DE HABILITAÇÃO</w:t>
      </w:r>
    </w:p>
    <w:p w14:paraId="461F78B0" w14:textId="77777777" w:rsidR="002D5B89" w:rsidRPr="009F25B9" w:rsidRDefault="004A5464" w:rsidP="002D40F6">
      <w:pPr>
        <w:pStyle w:val="Nivel2"/>
        <w:numPr>
          <w:ilvl w:val="0"/>
          <w:numId w:val="1"/>
        </w:numPr>
        <w:spacing w:line="360" w:lineRule="auto"/>
        <w:rPr>
          <w:sz w:val="24"/>
          <w:szCs w:val="24"/>
        </w:rPr>
      </w:pPr>
      <w:r w:rsidRPr="009F25B9">
        <w:rPr>
          <w:sz w:val="24"/>
          <w:szCs w:val="24"/>
        </w:rPr>
        <w:t>A licitante da proposta provisoriamente vencedora deverá apresentar os documentos de habilitação em envelope lacrado, contendo a seguinte descrição:</w:t>
      </w:r>
    </w:p>
    <w:p w14:paraId="4065CF87" w14:textId="77777777" w:rsidR="002118B2" w:rsidRPr="009F25B9" w:rsidRDefault="002118B2"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9F25B9">
        <w:rPr>
          <w:b/>
          <w:sz w:val="24"/>
          <w:szCs w:val="24"/>
        </w:rPr>
        <w:t>ENVELOPE Nº 02</w:t>
      </w:r>
    </w:p>
    <w:p w14:paraId="1CD754D9" w14:textId="77777777" w:rsidR="002118B2" w:rsidRPr="009F25B9"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b/>
          <w:sz w:val="24"/>
          <w:szCs w:val="24"/>
        </w:rPr>
      </w:pPr>
      <w:r w:rsidRPr="009F25B9">
        <w:rPr>
          <w:b/>
          <w:sz w:val="24"/>
          <w:szCs w:val="24"/>
        </w:rPr>
        <w:t>DOCUMENTOS DE HABILITAÇÃO</w:t>
      </w:r>
    </w:p>
    <w:p w14:paraId="0BDEC467" w14:textId="77777777" w:rsidR="00930F04" w:rsidRPr="009F25B9"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Poder Executivo Municipal Santo Antônio do Grama</w:t>
      </w:r>
    </w:p>
    <w:p w14:paraId="7C216667" w14:textId="091D6D99" w:rsidR="00930F04" w:rsidRPr="009F25B9"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 xml:space="preserve">Processo Administrativo de Licitação Pública nº </w:t>
      </w:r>
      <w:r w:rsidR="00360C9D" w:rsidRPr="009F25B9">
        <w:rPr>
          <w:b/>
          <w:sz w:val="24"/>
          <w:szCs w:val="24"/>
        </w:rPr>
        <w:t>0</w:t>
      </w:r>
      <w:r w:rsidR="00454CA1" w:rsidRPr="009F25B9">
        <w:rPr>
          <w:b/>
          <w:sz w:val="24"/>
          <w:szCs w:val="24"/>
        </w:rPr>
        <w:t>82</w:t>
      </w:r>
      <w:r w:rsidRPr="009F25B9">
        <w:rPr>
          <w:b/>
          <w:sz w:val="24"/>
          <w:szCs w:val="24"/>
        </w:rPr>
        <w:t>/2024</w:t>
      </w:r>
    </w:p>
    <w:p w14:paraId="28626618" w14:textId="032B7DA4" w:rsidR="00930F04" w:rsidRPr="009F25B9" w:rsidRDefault="00930F04"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 xml:space="preserve">Pregão Presencial nº </w:t>
      </w:r>
      <w:r w:rsidRPr="009F25B9">
        <w:rPr>
          <w:b/>
          <w:sz w:val="24"/>
          <w:szCs w:val="24"/>
        </w:rPr>
        <w:t>0</w:t>
      </w:r>
      <w:r w:rsidR="00454CA1" w:rsidRPr="009F25B9">
        <w:rPr>
          <w:b/>
          <w:sz w:val="24"/>
          <w:szCs w:val="24"/>
        </w:rPr>
        <w:t>30</w:t>
      </w:r>
      <w:r w:rsidRPr="009F25B9">
        <w:rPr>
          <w:b/>
          <w:sz w:val="24"/>
          <w:szCs w:val="24"/>
        </w:rPr>
        <w:t>/2024</w:t>
      </w:r>
    </w:p>
    <w:p w14:paraId="61F3771D" w14:textId="5043D287" w:rsidR="00360C9D" w:rsidRPr="009F25B9" w:rsidRDefault="00360C9D" w:rsidP="002D40F6">
      <w:pPr>
        <w:pStyle w:val="Nivel2"/>
        <w:numPr>
          <w:ilvl w:val="0"/>
          <w:numId w:val="0"/>
        </w:numPr>
        <w:pBdr>
          <w:top w:val="single" w:sz="4" w:space="1" w:color="auto"/>
          <w:left w:val="single" w:sz="4" w:space="4" w:color="auto"/>
          <w:bottom w:val="single" w:sz="4" w:space="1" w:color="auto"/>
          <w:right w:val="single" w:sz="4" w:space="4" w:color="auto"/>
        </w:pBdr>
        <w:spacing w:line="360" w:lineRule="auto"/>
        <w:rPr>
          <w:sz w:val="24"/>
          <w:szCs w:val="24"/>
        </w:rPr>
      </w:pPr>
      <w:r w:rsidRPr="009F25B9">
        <w:rPr>
          <w:sz w:val="24"/>
          <w:szCs w:val="24"/>
        </w:rPr>
        <w:t xml:space="preserve">Registro de Preços nº </w:t>
      </w:r>
      <w:r w:rsidR="00454CA1" w:rsidRPr="009F25B9">
        <w:rPr>
          <w:b/>
          <w:sz w:val="24"/>
          <w:szCs w:val="24"/>
        </w:rPr>
        <w:t>26</w:t>
      </w:r>
      <w:r w:rsidRPr="009F25B9">
        <w:rPr>
          <w:b/>
          <w:sz w:val="24"/>
          <w:szCs w:val="24"/>
        </w:rPr>
        <w:t>/2024</w:t>
      </w:r>
    </w:p>
    <w:p w14:paraId="542D8FEA" w14:textId="77777777" w:rsidR="00443F5B" w:rsidRPr="009F25B9" w:rsidRDefault="00443F5B" w:rsidP="002D40F6">
      <w:pPr>
        <w:pStyle w:val="Nivel2"/>
        <w:numPr>
          <w:ilvl w:val="0"/>
          <w:numId w:val="0"/>
        </w:numPr>
        <w:spacing w:line="360" w:lineRule="auto"/>
        <w:ind w:left="720"/>
        <w:rPr>
          <w:sz w:val="24"/>
          <w:szCs w:val="24"/>
        </w:rPr>
      </w:pPr>
    </w:p>
    <w:p w14:paraId="72F6F1ED" w14:textId="77777777" w:rsidR="004D5085" w:rsidRPr="009F25B9" w:rsidRDefault="008E49F5" w:rsidP="002D40F6">
      <w:pPr>
        <w:pStyle w:val="Nivel2"/>
        <w:spacing w:line="360" w:lineRule="auto"/>
        <w:ind w:left="0" w:hanging="7"/>
        <w:rPr>
          <w:sz w:val="24"/>
          <w:szCs w:val="24"/>
        </w:rPr>
      </w:pPr>
      <w:r w:rsidRPr="009F25B9">
        <w:rPr>
          <w:sz w:val="24"/>
          <w:szCs w:val="24"/>
        </w:rPr>
        <w:t>No caso da licitante da proposta provisoriamente vencedora não preencher os requisitos de habilitação, deverá ser chamado os licitantes subsequentes na ordem de classificação das propostas.</w:t>
      </w:r>
    </w:p>
    <w:p w14:paraId="06ABFCD9" w14:textId="77777777" w:rsidR="004116AA" w:rsidRPr="009F25B9" w:rsidRDefault="004116AA" w:rsidP="002D40F6">
      <w:pPr>
        <w:pStyle w:val="Nivel2"/>
        <w:numPr>
          <w:ilvl w:val="0"/>
          <w:numId w:val="0"/>
        </w:numPr>
        <w:spacing w:line="360" w:lineRule="auto"/>
        <w:ind w:left="567"/>
        <w:rPr>
          <w:sz w:val="24"/>
          <w:szCs w:val="24"/>
        </w:rPr>
      </w:pPr>
    </w:p>
    <w:p w14:paraId="0F0FCC1B" w14:textId="77777777" w:rsidR="004116AA" w:rsidRPr="009F25B9" w:rsidRDefault="004116AA" w:rsidP="009F25B9">
      <w:pPr>
        <w:pStyle w:val="Nivel01"/>
      </w:pPr>
      <w:r w:rsidRPr="009F25B9">
        <w:t>DO CRITÉRIO DE JULGAMENTO, MODO DE DISPUTA, MARGEM DE PREFERÊNCIA, TRATAMENTO DIFERENCIADO E DAS AMOSTRAS</w:t>
      </w:r>
    </w:p>
    <w:p w14:paraId="6C15CEEB" w14:textId="77777777" w:rsidR="005B3A9E" w:rsidRPr="009F25B9" w:rsidRDefault="005B3A9E" w:rsidP="002D40F6">
      <w:pPr>
        <w:pStyle w:val="Nivel2"/>
        <w:numPr>
          <w:ilvl w:val="0"/>
          <w:numId w:val="1"/>
        </w:numPr>
        <w:spacing w:line="360" w:lineRule="auto"/>
        <w:rPr>
          <w:sz w:val="24"/>
          <w:szCs w:val="24"/>
        </w:rPr>
      </w:pPr>
      <w:r w:rsidRPr="009F25B9">
        <w:rPr>
          <w:sz w:val="24"/>
          <w:szCs w:val="24"/>
        </w:rPr>
        <w:t>O critério de julgamento será o do menor preço.</w:t>
      </w:r>
    </w:p>
    <w:p w14:paraId="1BB00688" w14:textId="77777777" w:rsidR="005B3A9E" w:rsidRPr="009F25B9" w:rsidRDefault="005B3A9E" w:rsidP="002D40F6">
      <w:pPr>
        <w:pStyle w:val="Nivel2"/>
        <w:spacing w:line="360" w:lineRule="auto"/>
        <w:rPr>
          <w:sz w:val="24"/>
          <w:szCs w:val="24"/>
        </w:rPr>
      </w:pPr>
      <w:r w:rsidRPr="009F25B9">
        <w:rPr>
          <w:sz w:val="24"/>
          <w:szCs w:val="24"/>
        </w:rPr>
        <w:t>O modo de disputa será conjuntamente: fechado e aberto.</w:t>
      </w:r>
    </w:p>
    <w:p w14:paraId="4AF75E4E" w14:textId="77777777" w:rsidR="005B3A9E" w:rsidRPr="009F25B9" w:rsidRDefault="005B3A9E" w:rsidP="002D40F6">
      <w:pPr>
        <w:pStyle w:val="Nivel2"/>
        <w:spacing w:line="360" w:lineRule="auto"/>
        <w:rPr>
          <w:sz w:val="24"/>
          <w:szCs w:val="24"/>
        </w:rPr>
      </w:pPr>
      <w:r w:rsidRPr="009F25B9">
        <w:rPr>
          <w:sz w:val="24"/>
          <w:szCs w:val="24"/>
        </w:rPr>
        <w:t>As licitantes poderão retirar ou substituir a proposta até a abertura da sessão pública;</w:t>
      </w:r>
    </w:p>
    <w:p w14:paraId="0EE9BA72" w14:textId="271ABF08" w:rsidR="005B3A9E" w:rsidRPr="009F25B9" w:rsidRDefault="005B3A9E" w:rsidP="002D40F6">
      <w:pPr>
        <w:pStyle w:val="Nivel2"/>
        <w:spacing w:line="360" w:lineRule="auto"/>
        <w:rPr>
          <w:sz w:val="24"/>
          <w:szCs w:val="24"/>
        </w:rPr>
      </w:pPr>
      <w:r w:rsidRPr="009F25B9">
        <w:rPr>
          <w:sz w:val="24"/>
          <w:szCs w:val="24"/>
        </w:rPr>
        <w:t xml:space="preserve">Após apresentação das propostas em envelope lacrado, os licitantes </w:t>
      </w:r>
      <w:r w:rsidR="005219CD" w:rsidRPr="009F25B9">
        <w:rPr>
          <w:color w:val="auto"/>
          <w:sz w:val="24"/>
          <w:szCs w:val="24"/>
        </w:rPr>
        <w:t xml:space="preserve">classificados em ordem </w:t>
      </w:r>
      <w:r w:rsidRPr="009F25B9">
        <w:rPr>
          <w:sz w:val="24"/>
          <w:szCs w:val="24"/>
        </w:rPr>
        <w:t>decrescente apresentarão suas propostas por meio de lances públicos e sucessivos, de forma, no prazo de 05 min;</w:t>
      </w:r>
    </w:p>
    <w:p w14:paraId="37A24E4D" w14:textId="77777777" w:rsidR="005B3A9E" w:rsidRPr="009F25B9" w:rsidRDefault="0065431C" w:rsidP="002D40F6">
      <w:pPr>
        <w:pStyle w:val="Nivel2"/>
        <w:spacing w:line="360" w:lineRule="auto"/>
        <w:rPr>
          <w:sz w:val="24"/>
          <w:szCs w:val="24"/>
        </w:rPr>
      </w:pPr>
      <w:r w:rsidRPr="009F25B9">
        <w:rPr>
          <w:sz w:val="24"/>
          <w:szCs w:val="24"/>
        </w:rPr>
        <w:lastRenderedPageBreak/>
        <w:t>Iniciada a etapa competitiva, os licitantes deverão encaminhar lances exclusivamente por meio verbal, sendo imediatamente informados do seu recebimento e do valor consignado no registro;</w:t>
      </w:r>
    </w:p>
    <w:p w14:paraId="68A2C439" w14:textId="77777777" w:rsidR="0065431C" w:rsidRPr="009F25B9" w:rsidRDefault="0065431C" w:rsidP="002D40F6">
      <w:pPr>
        <w:pStyle w:val="Nivel2"/>
        <w:spacing w:line="360" w:lineRule="auto"/>
        <w:rPr>
          <w:sz w:val="24"/>
          <w:szCs w:val="24"/>
        </w:rPr>
      </w:pPr>
      <w:r w:rsidRPr="009F25B9">
        <w:rPr>
          <w:sz w:val="24"/>
          <w:szCs w:val="24"/>
        </w:rPr>
        <w:t xml:space="preserve">A </w:t>
      </w:r>
      <w:r w:rsidR="00D004AB" w:rsidRPr="009F25B9">
        <w:rPr>
          <w:sz w:val="24"/>
          <w:szCs w:val="24"/>
        </w:rPr>
        <w:t>licitante somente poderá oferecer valor inferior ou maior percentual de desconto em relação ao último lance por ele ofertado e registrado pelo sistema.</w:t>
      </w:r>
    </w:p>
    <w:p w14:paraId="474EC042" w14:textId="77777777" w:rsidR="00D004AB" w:rsidRPr="009F25B9" w:rsidRDefault="004F1D5B" w:rsidP="002D40F6">
      <w:pPr>
        <w:pStyle w:val="Nivel2"/>
        <w:spacing w:line="360" w:lineRule="auto"/>
        <w:rPr>
          <w:sz w:val="24"/>
          <w:szCs w:val="24"/>
        </w:rPr>
      </w:pPr>
      <w:r w:rsidRPr="009F25B9">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33327FFD" w14:textId="77777777" w:rsidR="004F1D5B" w:rsidRPr="009F25B9" w:rsidRDefault="004F1D5B" w:rsidP="002D40F6">
      <w:pPr>
        <w:pStyle w:val="Nivel2"/>
        <w:spacing w:line="360" w:lineRule="auto"/>
        <w:rPr>
          <w:sz w:val="24"/>
          <w:szCs w:val="24"/>
        </w:rPr>
      </w:pPr>
      <w:r w:rsidRPr="009F25B9">
        <w:rPr>
          <w:sz w:val="24"/>
          <w:szCs w:val="24"/>
        </w:rPr>
        <w:t>O intervalo mínimo de diferença de valores ou percentuais entre os lances, que incidirá tanto em relação aos lances intermediários quanto em relação ao que cobrir a melhor oferta é de R$ 50,00 (cinquenta) reais.</w:t>
      </w:r>
    </w:p>
    <w:p w14:paraId="3364E8D9" w14:textId="77777777" w:rsidR="004A1B13" w:rsidRPr="009F25B9" w:rsidRDefault="004A1B13" w:rsidP="002D40F6">
      <w:pPr>
        <w:pStyle w:val="Nivel2"/>
        <w:spacing w:line="360" w:lineRule="auto"/>
        <w:rPr>
          <w:sz w:val="24"/>
          <w:szCs w:val="24"/>
        </w:rPr>
      </w:pPr>
      <w:r w:rsidRPr="009F25B9">
        <w:rPr>
          <w:sz w:val="24"/>
          <w:szCs w:val="24"/>
        </w:rPr>
        <w:t>Havendo lances iguais ao menor já ofertado, prevalecerá aquele que for recebido e registrado primeiro no sistema.</w:t>
      </w:r>
    </w:p>
    <w:p w14:paraId="4145A1CD" w14:textId="77777777" w:rsidR="004A1B13" w:rsidRPr="009F25B9" w:rsidRDefault="004A1B13" w:rsidP="002D40F6">
      <w:pPr>
        <w:pStyle w:val="Nivel2"/>
        <w:spacing w:line="360" w:lineRule="auto"/>
        <w:rPr>
          <w:sz w:val="24"/>
          <w:szCs w:val="24"/>
        </w:rPr>
      </w:pPr>
      <w:r w:rsidRPr="009F25B9">
        <w:rPr>
          <w:sz w:val="24"/>
          <w:szCs w:val="24"/>
        </w:rPr>
        <w:t>Caso a licitante não apresente lances, concorrerá com o valor de sua proposta.</w:t>
      </w:r>
    </w:p>
    <w:p w14:paraId="275D0E90" w14:textId="77777777" w:rsidR="004F1D5B" w:rsidRPr="009F25B9" w:rsidRDefault="004A1B13" w:rsidP="002D40F6">
      <w:pPr>
        <w:pStyle w:val="Nivel2"/>
        <w:spacing w:line="360" w:lineRule="auto"/>
        <w:rPr>
          <w:sz w:val="24"/>
          <w:szCs w:val="24"/>
        </w:rPr>
      </w:pPr>
      <w:r w:rsidRPr="009F25B9">
        <w:rPr>
          <w:sz w:val="24"/>
          <w:szCs w:val="24"/>
        </w:rPr>
        <w:t>Durante o procedimento, os licitantes serão informados, em tempo real, do valor do menor lance registrado.</w:t>
      </w:r>
    </w:p>
    <w:p w14:paraId="38048307" w14:textId="77777777" w:rsidR="004A1B13" w:rsidRPr="009F25B9" w:rsidRDefault="004A1B13" w:rsidP="002D40F6">
      <w:pPr>
        <w:pStyle w:val="Nivel2"/>
        <w:spacing w:line="360" w:lineRule="auto"/>
        <w:rPr>
          <w:sz w:val="24"/>
          <w:szCs w:val="24"/>
        </w:rPr>
      </w:pPr>
      <w:r w:rsidRPr="009F25B9">
        <w:rPr>
          <w:sz w:val="24"/>
          <w:szCs w:val="24"/>
        </w:rPr>
        <w:t>Imediatamente após o término do prazo estabelecido para a fase de lances, haverá o seu encerramento, com o ordenamento e divulgação dos lances, pelo sistema, em ordem crescente de classificação.</w:t>
      </w:r>
    </w:p>
    <w:p w14:paraId="20237FC8" w14:textId="77777777" w:rsidR="001E796B" w:rsidRPr="009F25B9" w:rsidRDefault="001E796B" w:rsidP="002D40F6">
      <w:pPr>
        <w:pStyle w:val="Nivel3"/>
        <w:spacing w:line="360" w:lineRule="auto"/>
        <w:ind w:left="1134" w:firstLine="0"/>
        <w:rPr>
          <w:sz w:val="24"/>
          <w:szCs w:val="24"/>
        </w:rPr>
      </w:pPr>
      <w:r w:rsidRPr="009F25B9">
        <w:rPr>
          <w:sz w:val="24"/>
          <w:szCs w:val="24"/>
        </w:rPr>
        <w:t>A etapa de lances da sessão pública terá duração</w:t>
      </w:r>
      <w:r w:rsidR="00B34DFF" w:rsidRPr="009F25B9">
        <w:rPr>
          <w:sz w:val="24"/>
          <w:szCs w:val="24"/>
        </w:rPr>
        <w:t xml:space="preserve"> </w:t>
      </w:r>
      <w:r w:rsidR="000F4A92" w:rsidRPr="009F25B9">
        <w:rPr>
          <w:sz w:val="24"/>
          <w:szCs w:val="24"/>
        </w:rPr>
        <w:t>inicial</w:t>
      </w:r>
      <w:r w:rsidRPr="009F25B9">
        <w:rPr>
          <w:sz w:val="24"/>
          <w:szCs w:val="24"/>
        </w:rPr>
        <w:t xml:space="preserve"> de</w:t>
      </w:r>
      <w:r w:rsidR="00B34DFF" w:rsidRPr="009F25B9">
        <w:rPr>
          <w:sz w:val="24"/>
          <w:szCs w:val="24"/>
        </w:rPr>
        <w:t xml:space="preserve"> </w:t>
      </w:r>
      <w:r w:rsidR="000F4A92" w:rsidRPr="009F25B9">
        <w:rPr>
          <w:sz w:val="24"/>
          <w:szCs w:val="24"/>
        </w:rPr>
        <w:t xml:space="preserve">60 </w:t>
      </w:r>
      <w:r w:rsidR="00B34DFF" w:rsidRPr="009F25B9">
        <w:rPr>
          <w:sz w:val="24"/>
          <w:szCs w:val="24"/>
        </w:rPr>
        <w:t>(</w:t>
      </w:r>
      <w:r w:rsidR="000F4A92" w:rsidRPr="009F25B9">
        <w:rPr>
          <w:sz w:val="24"/>
          <w:szCs w:val="24"/>
        </w:rPr>
        <w:t xml:space="preserve">sessenta) </w:t>
      </w:r>
      <w:r w:rsidRPr="009F25B9">
        <w:rPr>
          <w:sz w:val="24"/>
          <w:szCs w:val="24"/>
        </w:rPr>
        <w:t>minutos</w:t>
      </w:r>
      <w:r w:rsidR="000F4A92" w:rsidRPr="009F25B9">
        <w:rPr>
          <w:sz w:val="24"/>
          <w:szCs w:val="24"/>
        </w:rPr>
        <w:t>.</w:t>
      </w:r>
    </w:p>
    <w:p w14:paraId="0CE9E623" w14:textId="77777777" w:rsidR="005A7D99" w:rsidRPr="009F25B9" w:rsidRDefault="005A7D99" w:rsidP="002D40F6">
      <w:pPr>
        <w:pStyle w:val="Nivel2"/>
        <w:spacing w:line="360" w:lineRule="auto"/>
        <w:rPr>
          <w:sz w:val="24"/>
          <w:szCs w:val="24"/>
        </w:rPr>
      </w:pPr>
      <w:r w:rsidRPr="009F25B9">
        <w:rPr>
          <w:sz w:val="24"/>
          <w:szCs w:val="24"/>
        </w:rPr>
        <w:t>Havendo eventual empate entre propostas ou lances, o critério de desempate será aquele, nesta ordem:</w:t>
      </w:r>
    </w:p>
    <w:p w14:paraId="042E9553" w14:textId="77777777" w:rsidR="00A0258D" w:rsidRPr="009F25B9" w:rsidRDefault="00A0258D" w:rsidP="002D40F6">
      <w:pPr>
        <w:pStyle w:val="Nivel4"/>
        <w:spacing w:line="360" w:lineRule="auto"/>
        <w:ind w:left="567" w:firstLine="0"/>
        <w:rPr>
          <w:color w:val="000000"/>
          <w:sz w:val="24"/>
          <w:szCs w:val="24"/>
        </w:rPr>
      </w:pPr>
      <w:r w:rsidRPr="009F25B9">
        <w:rPr>
          <w:color w:val="000000"/>
          <w:sz w:val="24"/>
          <w:szCs w:val="24"/>
        </w:rPr>
        <w:t>preferência para microempresas e empresas de pequeno porte;</w:t>
      </w:r>
    </w:p>
    <w:p w14:paraId="0A234502" w14:textId="77777777" w:rsidR="005A7D99" w:rsidRPr="009F25B9" w:rsidRDefault="005A7D99" w:rsidP="002D40F6">
      <w:pPr>
        <w:pStyle w:val="Nivel4"/>
        <w:spacing w:line="360" w:lineRule="auto"/>
        <w:ind w:left="567" w:firstLine="0"/>
        <w:rPr>
          <w:color w:val="000000"/>
          <w:sz w:val="24"/>
          <w:szCs w:val="24"/>
        </w:rPr>
      </w:pPr>
      <w:r w:rsidRPr="009F25B9">
        <w:rPr>
          <w:color w:val="000000"/>
          <w:sz w:val="24"/>
          <w:szCs w:val="24"/>
        </w:rPr>
        <w:t>disputa final, hipótese em que os licitantes empatados poderão apresentar nova proposta em ato contínuo à classificação;</w:t>
      </w:r>
    </w:p>
    <w:p w14:paraId="061B0584" w14:textId="77777777" w:rsidR="005A7D99" w:rsidRPr="009F25B9" w:rsidRDefault="005A7D99" w:rsidP="002D40F6">
      <w:pPr>
        <w:pStyle w:val="Nivel4"/>
        <w:spacing w:line="360" w:lineRule="auto"/>
        <w:ind w:left="567" w:firstLine="0"/>
        <w:rPr>
          <w:color w:val="000000"/>
          <w:sz w:val="24"/>
          <w:szCs w:val="24"/>
        </w:rPr>
      </w:pPr>
      <w:r w:rsidRPr="009F25B9">
        <w:rPr>
          <w:color w:val="000000"/>
          <w:sz w:val="24"/>
          <w:szCs w:val="24"/>
        </w:rPr>
        <w:lastRenderedPageBreak/>
        <w:t>avaliação do desempenho contratual prévio dos licitantes, para a qual deverão preferencialmente ser utilizados registros cadastrais para efeito de atesto de cumprimento de obrigações previstos nesta Lei;</w:t>
      </w:r>
    </w:p>
    <w:p w14:paraId="55AF5DBC" w14:textId="77777777" w:rsidR="005A7D99" w:rsidRPr="009F25B9" w:rsidRDefault="005A7D99" w:rsidP="002D40F6">
      <w:pPr>
        <w:pStyle w:val="Nivel4"/>
        <w:spacing w:line="360" w:lineRule="auto"/>
        <w:ind w:left="567" w:firstLine="0"/>
        <w:rPr>
          <w:color w:val="000000"/>
          <w:sz w:val="24"/>
          <w:szCs w:val="24"/>
        </w:rPr>
      </w:pPr>
      <w:r w:rsidRPr="009F25B9">
        <w:rPr>
          <w:color w:val="000000"/>
          <w:sz w:val="24"/>
          <w:szCs w:val="24"/>
        </w:rPr>
        <w:t>desenvolvimento pelo licitante de ações de equidade entre homens e mulheres no ambiente de trabalho, conforme regulamento;</w:t>
      </w:r>
    </w:p>
    <w:p w14:paraId="43ABEBC2" w14:textId="77777777" w:rsidR="005A7D99" w:rsidRPr="009F25B9" w:rsidRDefault="005A7D99" w:rsidP="002D40F6">
      <w:pPr>
        <w:pStyle w:val="Nivel4"/>
        <w:spacing w:line="360" w:lineRule="auto"/>
        <w:ind w:left="567" w:firstLine="0"/>
        <w:rPr>
          <w:color w:val="000000"/>
          <w:sz w:val="24"/>
          <w:szCs w:val="24"/>
        </w:rPr>
      </w:pPr>
      <w:r w:rsidRPr="009F25B9">
        <w:rPr>
          <w:color w:val="000000"/>
          <w:sz w:val="24"/>
          <w:szCs w:val="24"/>
        </w:rPr>
        <w:t>desenvolvimento pelo licitante de programa de integridade, conforme orientações dos órgãos de controle.</w:t>
      </w:r>
    </w:p>
    <w:p w14:paraId="358051FC" w14:textId="77777777" w:rsidR="005A7D99" w:rsidRPr="009F25B9" w:rsidRDefault="005A7D99" w:rsidP="002D40F6">
      <w:pPr>
        <w:pStyle w:val="Nivel4"/>
        <w:spacing w:line="360" w:lineRule="auto"/>
        <w:ind w:left="567" w:firstLine="0"/>
        <w:rPr>
          <w:color w:val="000000"/>
          <w:sz w:val="24"/>
          <w:szCs w:val="24"/>
        </w:rPr>
      </w:pPr>
      <w:r w:rsidRPr="009F25B9">
        <w:rPr>
          <w:sz w:val="24"/>
          <w:szCs w:val="24"/>
        </w:rPr>
        <w:t>Persistindo o empate, será assegurada preferência, sucessivamente, aos bens e serviços produzidos ou prestados por:</w:t>
      </w:r>
    </w:p>
    <w:p w14:paraId="16D60897" w14:textId="77777777" w:rsidR="005A7D99" w:rsidRPr="009F25B9" w:rsidRDefault="005A7D99" w:rsidP="002D40F6">
      <w:pPr>
        <w:pStyle w:val="Nivel4"/>
        <w:spacing w:line="360" w:lineRule="auto"/>
        <w:ind w:left="567" w:firstLine="0"/>
        <w:rPr>
          <w:color w:val="000000"/>
          <w:sz w:val="24"/>
          <w:szCs w:val="24"/>
        </w:rPr>
      </w:pPr>
      <w:bookmarkStart w:id="12" w:name="art60§1i"/>
      <w:bookmarkEnd w:id="12"/>
      <w:r w:rsidRPr="009F25B9">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C144CBE" w14:textId="77777777" w:rsidR="005A7D99" w:rsidRPr="009F25B9" w:rsidRDefault="005A7D99" w:rsidP="002D40F6">
      <w:pPr>
        <w:pStyle w:val="Nivel4"/>
        <w:spacing w:line="360" w:lineRule="auto"/>
        <w:ind w:left="567" w:firstLine="0"/>
        <w:rPr>
          <w:color w:val="000000"/>
          <w:sz w:val="24"/>
          <w:szCs w:val="24"/>
        </w:rPr>
      </w:pPr>
      <w:bookmarkStart w:id="13" w:name="art60§1ii"/>
      <w:bookmarkEnd w:id="13"/>
      <w:r w:rsidRPr="009F25B9">
        <w:rPr>
          <w:color w:val="000000"/>
          <w:sz w:val="24"/>
          <w:szCs w:val="24"/>
        </w:rPr>
        <w:t>empresas brasileiras;</w:t>
      </w:r>
    </w:p>
    <w:p w14:paraId="21D0DE3B" w14:textId="77777777" w:rsidR="005A7D99" w:rsidRPr="009F25B9" w:rsidRDefault="005A7D99" w:rsidP="002D40F6">
      <w:pPr>
        <w:pStyle w:val="Nivel4"/>
        <w:spacing w:line="360" w:lineRule="auto"/>
        <w:ind w:left="567" w:firstLine="0"/>
        <w:rPr>
          <w:color w:val="000000"/>
          <w:sz w:val="24"/>
          <w:szCs w:val="24"/>
        </w:rPr>
      </w:pPr>
      <w:bookmarkStart w:id="14" w:name="art60§1iii"/>
      <w:bookmarkEnd w:id="14"/>
      <w:r w:rsidRPr="009F25B9">
        <w:rPr>
          <w:color w:val="000000"/>
          <w:sz w:val="24"/>
          <w:szCs w:val="24"/>
        </w:rPr>
        <w:t>empresas que invistam em pesquisa e no desenvolvimento de tecnologia no País;</w:t>
      </w:r>
    </w:p>
    <w:p w14:paraId="64EA42AA" w14:textId="77777777" w:rsidR="005A7D99" w:rsidRPr="009F25B9" w:rsidRDefault="005A7D99" w:rsidP="002D40F6">
      <w:pPr>
        <w:pStyle w:val="Nivel4"/>
        <w:spacing w:line="360" w:lineRule="auto"/>
        <w:ind w:left="567" w:firstLine="0"/>
        <w:rPr>
          <w:color w:val="000000"/>
          <w:sz w:val="24"/>
          <w:szCs w:val="24"/>
        </w:rPr>
      </w:pPr>
      <w:bookmarkStart w:id="15" w:name="art60§1iv"/>
      <w:bookmarkEnd w:id="15"/>
      <w:r w:rsidRPr="009F25B9">
        <w:rPr>
          <w:color w:val="000000"/>
          <w:sz w:val="24"/>
          <w:szCs w:val="24"/>
        </w:rPr>
        <w:t>empresas que comprovem a prática de mitigação, nos termos da </w:t>
      </w:r>
      <w:hyperlink r:id="rId14" w:anchor=":~:text=LEI%20N%C2%BA%2012.187%2C%20DE%2029%20DE%20DEZEMBRO%20DE%202009.&amp;text=Institui%20a%20Pol%C3%ADtica%20Nacional%20sobre,PNMC%20e%20d%C3%A1%20outras%20provid%C3%AAncias." w:history="1">
        <w:r w:rsidRPr="009F25B9">
          <w:rPr>
            <w:color w:val="000000"/>
            <w:sz w:val="24"/>
            <w:szCs w:val="24"/>
          </w:rPr>
          <w:t>Lei nº 12.187, de 29 de dezembro de 2009</w:t>
        </w:r>
      </w:hyperlink>
      <w:r w:rsidRPr="009F25B9">
        <w:rPr>
          <w:color w:val="000000"/>
          <w:sz w:val="24"/>
          <w:szCs w:val="24"/>
        </w:rPr>
        <w:t>.</w:t>
      </w:r>
    </w:p>
    <w:p w14:paraId="0A0C6DAB" w14:textId="77777777" w:rsidR="005A7D99" w:rsidRPr="009F25B9" w:rsidRDefault="005A7D99" w:rsidP="002D40F6">
      <w:pPr>
        <w:pStyle w:val="Nivel2"/>
        <w:spacing w:line="360" w:lineRule="auto"/>
        <w:ind w:left="0" w:firstLine="0"/>
        <w:rPr>
          <w:sz w:val="24"/>
          <w:szCs w:val="24"/>
        </w:rPr>
      </w:pPr>
      <w:r w:rsidRPr="009F25B9">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038F8F11" w14:textId="77777777" w:rsidR="005219CD" w:rsidRPr="009F25B9" w:rsidRDefault="00D34BE5" w:rsidP="002D40F6">
      <w:pPr>
        <w:pStyle w:val="Nivel3"/>
        <w:spacing w:line="360" w:lineRule="auto"/>
        <w:ind w:left="284" w:firstLine="0"/>
        <w:rPr>
          <w:sz w:val="24"/>
          <w:szCs w:val="24"/>
        </w:rPr>
      </w:pPr>
      <w:r w:rsidRPr="009F25B9">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5D8DE69" w14:textId="14269262" w:rsidR="005219CD" w:rsidRPr="009F25B9" w:rsidRDefault="00D34BE5" w:rsidP="002D40F6">
      <w:pPr>
        <w:pStyle w:val="Nivel3"/>
        <w:spacing w:line="360" w:lineRule="auto"/>
        <w:ind w:left="284" w:firstLine="0"/>
        <w:rPr>
          <w:sz w:val="24"/>
          <w:szCs w:val="24"/>
        </w:rPr>
      </w:pPr>
      <w:r w:rsidRPr="009F25B9">
        <w:rPr>
          <w:sz w:val="24"/>
          <w:szCs w:val="24"/>
        </w:rPr>
        <w:t>O resultado da negociação será divulgado a todos os licitantes e anexado aos autos do processo licitatório.</w:t>
      </w:r>
    </w:p>
    <w:p w14:paraId="49BB5E5F" w14:textId="26CA79BE" w:rsidR="00D34BE5" w:rsidRPr="009F25B9" w:rsidRDefault="00D34BE5" w:rsidP="002D40F6">
      <w:pPr>
        <w:pStyle w:val="Nivel2"/>
        <w:spacing w:line="360" w:lineRule="auto"/>
        <w:ind w:left="0" w:firstLine="0"/>
        <w:rPr>
          <w:sz w:val="24"/>
          <w:szCs w:val="24"/>
        </w:rPr>
      </w:pPr>
      <w:r w:rsidRPr="009F25B9">
        <w:rPr>
          <w:sz w:val="24"/>
          <w:szCs w:val="24"/>
        </w:rPr>
        <w:lastRenderedPageBreak/>
        <w:t>Após a negociação do preço, o Pregoeiro iniciará a fase de aceitação e julgamento da proposta.</w:t>
      </w:r>
    </w:p>
    <w:p w14:paraId="3420498A" w14:textId="77777777" w:rsidR="000808BE" w:rsidRPr="009F25B9" w:rsidRDefault="000808BE" w:rsidP="009F25B9">
      <w:pPr>
        <w:pStyle w:val="Nivel01"/>
      </w:pPr>
      <w:bookmarkStart w:id="16" w:name="_Toc135469229"/>
      <w:r w:rsidRPr="009F25B9">
        <w:t>DA FASE DE JULGAMENTO</w:t>
      </w:r>
      <w:bookmarkEnd w:id="16"/>
    </w:p>
    <w:p w14:paraId="55B2039B" w14:textId="748C5B2B" w:rsidR="00767D39" w:rsidRPr="009F25B9" w:rsidRDefault="00767D39" w:rsidP="002D40F6">
      <w:pPr>
        <w:pStyle w:val="Nivel2"/>
        <w:numPr>
          <w:ilvl w:val="0"/>
          <w:numId w:val="1"/>
        </w:numPr>
        <w:spacing w:line="360" w:lineRule="auto"/>
        <w:rPr>
          <w:sz w:val="24"/>
          <w:szCs w:val="24"/>
        </w:rPr>
      </w:pPr>
      <w:bookmarkStart w:id="17" w:name="_Ref117019424"/>
      <w:r w:rsidRPr="009F25B9">
        <w:rPr>
          <w:sz w:val="24"/>
          <w:szCs w:val="24"/>
        </w:rPr>
        <w:t xml:space="preserve">Encerrada a etapa de negociação, o pregoeiro verificará se o licitante provisoriamente classificado em primeiro lugar atende às condições de participação no certame, conforme previsto no </w:t>
      </w:r>
      <w:hyperlink r:id="rId15" w:anchor="art14" w:history="1">
        <w:r w:rsidRPr="009F25B9">
          <w:rPr>
            <w:sz w:val="24"/>
            <w:szCs w:val="24"/>
          </w:rPr>
          <w:t>art. 14 da Lei nº 14.133/2021</w:t>
        </w:r>
      </w:hyperlink>
      <w:r w:rsidR="005219CD" w:rsidRPr="009F25B9">
        <w:rPr>
          <w:sz w:val="24"/>
          <w:szCs w:val="24"/>
        </w:rPr>
        <w:t xml:space="preserve"> e</w:t>
      </w:r>
      <w:r w:rsidRPr="009F25B9">
        <w:rPr>
          <w:sz w:val="24"/>
          <w:szCs w:val="24"/>
        </w:rPr>
        <w:t xml:space="preserve"> legislação correlata, </w:t>
      </w:r>
      <w:bookmarkEnd w:id="17"/>
      <w:r w:rsidRPr="009F25B9">
        <w:rPr>
          <w:sz w:val="24"/>
          <w:szCs w:val="24"/>
        </w:rPr>
        <w:t>especialmente quanto à existência de sanção que impeça a participação no certame ou a futura contratação, mediante a consulta aos seguintes cadastros:</w:t>
      </w:r>
    </w:p>
    <w:p w14:paraId="29412E4C" w14:textId="77777777" w:rsidR="00767D39" w:rsidRPr="009F25B9" w:rsidRDefault="00767D39" w:rsidP="002D40F6">
      <w:pPr>
        <w:pStyle w:val="Nivel3"/>
        <w:spacing w:line="360" w:lineRule="auto"/>
        <w:ind w:left="284" w:firstLine="0"/>
        <w:rPr>
          <w:sz w:val="24"/>
          <w:szCs w:val="24"/>
        </w:rPr>
      </w:pPr>
      <w:r w:rsidRPr="009F25B9">
        <w:rPr>
          <w:sz w:val="24"/>
          <w:szCs w:val="24"/>
        </w:rPr>
        <w:t xml:space="preserve">SICAF;  </w:t>
      </w:r>
    </w:p>
    <w:p w14:paraId="4499DD0B" w14:textId="77777777" w:rsidR="00767D39" w:rsidRPr="009F25B9" w:rsidRDefault="00767D39" w:rsidP="002D40F6">
      <w:pPr>
        <w:pStyle w:val="Nivel3"/>
        <w:spacing w:line="360" w:lineRule="auto"/>
        <w:ind w:left="284" w:firstLine="0"/>
        <w:rPr>
          <w:sz w:val="24"/>
          <w:szCs w:val="24"/>
        </w:rPr>
      </w:pPr>
      <w:r w:rsidRPr="009F25B9">
        <w:rPr>
          <w:sz w:val="24"/>
          <w:szCs w:val="24"/>
        </w:rPr>
        <w:t xml:space="preserve">Cadastro Nacional de Empresas Inidôneas e Suspensas - CEIS, mantido pela Controladoria-Geral da União </w:t>
      </w:r>
      <w:r w:rsidRPr="009F25B9">
        <w:rPr>
          <w:sz w:val="24"/>
          <w:szCs w:val="24"/>
          <w:u w:val="single"/>
        </w:rPr>
        <w:t>(</w:t>
      </w:r>
      <w:hyperlink r:id="rId16" w:history="1">
        <w:r w:rsidRPr="009F25B9">
          <w:rPr>
            <w:sz w:val="24"/>
            <w:szCs w:val="24"/>
            <w:u w:val="single"/>
          </w:rPr>
          <w:t>https://www.portaltransparencia.gov.br/sancoes/ceis</w:t>
        </w:r>
      </w:hyperlink>
      <w:r w:rsidRPr="009F25B9">
        <w:rPr>
          <w:sz w:val="24"/>
          <w:szCs w:val="24"/>
          <w:u w:val="single"/>
        </w:rPr>
        <w:t>);</w:t>
      </w:r>
      <w:r w:rsidRPr="009F25B9">
        <w:rPr>
          <w:sz w:val="24"/>
          <w:szCs w:val="24"/>
        </w:rPr>
        <w:t xml:space="preserve"> e </w:t>
      </w:r>
    </w:p>
    <w:p w14:paraId="5DC1DB1E" w14:textId="77777777" w:rsidR="000435F2" w:rsidRPr="009F25B9" w:rsidRDefault="000435F2" w:rsidP="002D40F6">
      <w:pPr>
        <w:pStyle w:val="Nivel3"/>
        <w:spacing w:line="360" w:lineRule="auto"/>
        <w:ind w:left="284" w:firstLine="0"/>
        <w:rPr>
          <w:sz w:val="24"/>
          <w:szCs w:val="24"/>
        </w:rPr>
      </w:pPr>
      <w:r w:rsidRPr="009F25B9">
        <w:rPr>
          <w:sz w:val="24"/>
          <w:szCs w:val="24"/>
        </w:rPr>
        <w:t xml:space="preserve">Cadastro Nacional de Empresas Punidas - CNEP, mantido pela Controladoria-Geral da União </w:t>
      </w:r>
      <w:r w:rsidRPr="009F25B9">
        <w:rPr>
          <w:sz w:val="24"/>
          <w:szCs w:val="24"/>
          <w:u w:val="single"/>
        </w:rPr>
        <w:t>(https://www.portaltransparencia.gov.br/sancoes/cnep);</w:t>
      </w:r>
      <w:r w:rsidRPr="009F25B9">
        <w:rPr>
          <w:sz w:val="24"/>
          <w:szCs w:val="24"/>
        </w:rPr>
        <w:t xml:space="preserve"> e </w:t>
      </w:r>
    </w:p>
    <w:p w14:paraId="70FFEBDB" w14:textId="77777777" w:rsidR="008151AC" w:rsidRPr="009F25B9" w:rsidRDefault="008151AC" w:rsidP="002D40F6">
      <w:pPr>
        <w:pStyle w:val="Nivel3"/>
        <w:numPr>
          <w:ilvl w:val="0"/>
          <w:numId w:val="0"/>
        </w:numPr>
        <w:spacing w:line="360" w:lineRule="auto"/>
        <w:ind w:left="284"/>
        <w:rPr>
          <w:sz w:val="24"/>
          <w:szCs w:val="24"/>
        </w:rPr>
      </w:pPr>
    </w:p>
    <w:p w14:paraId="25082839" w14:textId="77777777" w:rsidR="008151AC" w:rsidRPr="009F25B9" w:rsidRDefault="008151AC" w:rsidP="002D40F6">
      <w:pPr>
        <w:pStyle w:val="Nivel2"/>
        <w:spacing w:line="360" w:lineRule="auto"/>
        <w:ind w:left="0" w:firstLine="0"/>
        <w:rPr>
          <w:sz w:val="24"/>
          <w:szCs w:val="24"/>
        </w:rPr>
      </w:pPr>
      <w:r w:rsidRPr="009F25B9">
        <w:rPr>
          <w:sz w:val="24"/>
          <w:szCs w:val="24"/>
        </w:rPr>
        <w:t xml:space="preserve">A consulta aos cadastros será realizada em nome da empresa licitante e também de seu sócio majoritário, por força da vedação de que trata o </w:t>
      </w:r>
      <w:hyperlink r:id="rId17" w:anchor=":~:text=%C3%A0s%20seguintes%20comina%C3%A7%C3%B5es%3A-,Art.,n%C2%BA%2012.120%2C%20de%202009)." w:history="1">
        <w:r w:rsidRPr="009F25B9">
          <w:rPr>
            <w:sz w:val="24"/>
            <w:szCs w:val="24"/>
          </w:rPr>
          <w:t>artigo 12 da Lei n° 8.429, de 1992</w:t>
        </w:r>
      </w:hyperlink>
      <w:r w:rsidRPr="009F25B9">
        <w:rPr>
          <w:sz w:val="24"/>
          <w:szCs w:val="24"/>
        </w:rPr>
        <w:t>.</w:t>
      </w:r>
    </w:p>
    <w:p w14:paraId="44FBC954" w14:textId="77777777" w:rsidR="008151AC" w:rsidRPr="009F25B9" w:rsidRDefault="008151AC" w:rsidP="002D40F6">
      <w:pPr>
        <w:pStyle w:val="Nivel2"/>
        <w:spacing w:line="360" w:lineRule="auto"/>
        <w:ind w:left="0" w:firstLine="0"/>
        <w:rPr>
          <w:sz w:val="24"/>
          <w:szCs w:val="24"/>
        </w:rPr>
      </w:pPr>
      <w:r w:rsidRPr="009F25B9">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8" w:anchor="art29" w:history="1">
        <w:r w:rsidRPr="009F25B9">
          <w:rPr>
            <w:sz w:val="24"/>
            <w:szCs w:val="24"/>
          </w:rPr>
          <w:t>IN nº 3/2018, art. 29, caput</w:t>
        </w:r>
      </w:hyperlink>
      <w:r w:rsidRPr="009F25B9">
        <w:rPr>
          <w:sz w:val="24"/>
          <w:szCs w:val="24"/>
        </w:rPr>
        <w:t>)</w:t>
      </w:r>
    </w:p>
    <w:p w14:paraId="0A678551" w14:textId="77777777" w:rsidR="008151AC" w:rsidRPr="009F25B9" w:rsidRDefault="008151AC" w:rsidP="002D40F6">
      <w:pPr>
        <w:pStyle w:val="Nivel3"/>
        <w:spacing w:line="360" w:lineRule="auto"/>
        <w:ind w:left="284" w:firstLine="0"/>
        <w:rPr>
          <w:sz w:val="24"/>
          <w:szCs w:val="24"/>
        </w:rPr>
      </w:pPr>
      <w:r w:rsidRPr="009F25B9">
        <w:rPr>
          <w:sz w:val="24"/>
          <w:szCs w:val="24"/>
        </w:rPr>
        <w:t>A tentativa de burla será verificada por meio dos vínculos societários, linhas de fornecimento similares, dentre outros. (</w:t>
      </w:r>
      <w:hyperlink r:id="rId19" w:history="1">
        <w:r w:rsidRPr="009F25B9">
          <w:rPr>
            <w:sz w:val="24"/>
            <w:szCs w:val="24"/>
          </w:rPr>
          <w:t>IN nº 3/2018, art. 29, §1º</w:t>
        </w:r>
      </w:hyperlink>
      <w:r w:rsidRPr="009F25B9">
        <w:rPr>
          <w:sz w:val="24"/>
          <w:szCs w:val="24"/>
        </w:rPr>
        <w:t>).</w:t>
      </w:r>
    </w:p>
    <w:p w14:paraId="40723A2F" w14:textId="77777777" w:rsidR="00EC3241" w:rsidRPr="009F25B9" w:rsidRDefault="00EC3241" w:rsidP="002D40F6">
      <w:pPr>
        <w:pStyle w:val="Nivel3"/>
        <w:spacing w:line="360" w:lineRule="auto"/>
        <w:ind w:left="284" w:firstLine="0"/>
        <w:rPr>
          <w:sz w:val="24"/>
          <w:szCs w:val="24"/>
        </w:rPr>
      </w:pPr>
      <w:r w:rsidRPr="009F25B9">
        <w:rPr>
          <w:sz w:val="24"/>
          <w:szCs w:val="24"/>
        </w:rPr>
        <w:t>O licitante será convocado para manifestação previamente a uma eventual desclassificação. (</w:t>
      </w:r>
      <w:hyperlink r:id="rId20" w:history="1">
        <w:r w:rsidRPr="009F25B9">
          <w:rPr>
            <w:sz w:val="24"/>
            <w:szCs w:val="24"/>
          </w:rPr>
          <w:t>IN nº 3/2018, art. 29, §2º</w:t>
        </w:r>
      </w:hyperlink>
      <w:r w:rsidRPr="009F25B9">
        <w:rPr>
          <w:sz w:val="24"/>
          <w:szCs w:val="24"/>
        </w:rPr>
        <w:t>).</w:t>
      </w:r>
    </w:p>
    <w:p w14:paraId="792EFB08" w14:textId="77777777" w:rsidR="00EC3241" w:rsidRPr="009F25B9" w:rsidRDefault="00EC3241" w:rsidP="002D40F6">
      <w:pPr>
        <w:pStyle w:val="Nivel3"/>
        <w:spacing w:line="360" w:lineRule="auto"/>
        <w:ind w:left="284" w:firstLine="0"/>
        <w:rPr>
          <w:sz w:val="24"/>
          <w:szCs w:val="24"/>
        </w:rPr>
      </w:pPr>
      <w:r w:rsidRPr="009F25B9">
        <w:rPr>
          <w:sz w:val="24"/>
          <w:szCs w:val="24"/>
        </w:rPr>
        <w:lastRenderedPageBreak/>
        <w:t>Constatada a existência de sanção, o licitante será reputado inabilitado, por falta de condição de participação.</w:t>
      </w:r>
    </w:p>
    <w:p w14:paraId="1A615992" w14:textId="77777777" w:rsidR="00EC3241" w:rsidRPr="009F25B9" w:rsidRDefault="00EC3241" w:rsidP="002D40F6">
      <w:pPr>
        <w:pStyle w:val="Nivel3"/>
        <w:numPr>
          <w:ilvl w:val="0"/>
          <w:numId w:val="0"/>
        </w:numPr>
        <w:spacing w:line="360" w:lineRule="auto"/>
        <w:ind w:left="284"/>
        <w:rPr>
          <w:sz w:val="24"/>
          <w:szCs w:val="24"/>
        </w:rPr>
      </w:pPr>
    </w:p>
    <w:p w14:paraId="23B5ECAA" w14:textId="77777777" w:rsidR="00937649" w:rsidRPr="009F25B9" w:rsidRDefault="00937649" w:rsidP="002D40F6">
      <w:pPr>
        <w:pStyle w:val="Nivel2"/>
        <w:spacing w:line="360" w:lineRule="auto"/>
        <w:ind w:left="0" w:firstLine="0"/>
        <w:rPr>
          <w:sz w:val="24"/>
          <w:szCs w:val="24"/>
        </w:rPr>
      </w:pPr>
      <w:r w:rsidRPr="009F25B9">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F25B9">
        <w:rPr>
          <w:sz w:val="24"/>
          <w:szCs w:val="24"/>
        </w:rPr>
        <w:t>os documentos de habilitação.</w:t>
      </w:r>
    </w:p>
    <w:p w14:paraId="1544F932" w14:textId="77777777" w:rsidR="00937649" w:rsidRPr="009F25B9" w:rsidRDefault="00937649" w:rsidP="002D40F6">
      <w:pPr>
        <w:pStyle w:val="Nivel2"/>
        <w:spacing w:line="360" w:lineRule="auto"/>
        <w:ind w:left="0" w:firstLine="0"/>
        <w:rPr>
          <w:sz w:val="24"/>
          <w:szCs w:val="24"/>
        </w:rPr>
      </w:pPr>
      <w:r w:rsidRPr="009F25B9">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F25B9">
        <w:rPr>
          <w:sz w:val="24"/>
          <w:szCs w:val="24"/>
        </w:rPr>
        <w:t>.</w:t>
      </w:r>
    </w:p>
    <w:p w14:paraId="1218B8ED" w14:textId="77777777" w:rsidR="00282899" w:rsidRPr="009F25B9" w:rsidRDefault="00282899" w:rsidP="002D40F6">
      <w:pPr>
        <w:pStyle w:val="Nivel2"/>
        <w:spacing w:line="360" w:lineRule="auto"/>
        <w:ind w:left="0" w:firstLine="0"/>
        <w:rPr>
          <w:sz w:val="24"/>
          <w:szCs w:val="24"/>
        </w:rPr>
      </w:pPr>
      <w:r w:rsidRPr="009F25B9">
        <w:rPr>
          <w:sz w:val="24"/>
          <w:szCs w:val="24"/>
        </w:rPr>
        <w:t xml:space="preserve">Será desclassificada a proposta vencedora que: </w:t>
      </w:r>
    </w:p>
    <w:p w14:paraId="597B13B1" w14:textId="77777777" w:rsidR="00282899" w:rsidRPr="009F25B9" w:rsidRDefault="00282899" w:rsidP="002D40F6">
      <w:pPr>
        <w:pStyle w:val="Nivel3"/>
        <w:numPr>
          <w:ilvl w:val="0"/>
          <w:numId w:val="11"/>
        </w:numPr>
        <w:spacing w:line="360" w:lineRule="auto"/>
        <w:rPr>
          <w:sz w:val="24"/>
          <w:szCs w:val="24"/>
        </w:rPr>
      </w:pPr>
      <w:r w:rsidRPr="009F25B9">
        <w:rPr>
          <w:sz w:val="24"/>
          <w:szCs w:val="24"/>
        </w:rPr>
        <w:t>contiver vícios insanáveis;</w:t>
      </w:r>
    </w:p>
    <w:p w14:paraId="61AF64F6" w14:textId="77777777" w:rsidR="00282899" w:rsidRPr="009F25B9" w:rsidRDefault="00282899" w:rsidP="002D40F6">
      <w:pPr>
        <w:pStyle w:val="Nivel3"/>
        <w:numPr>
          <w:ilvl w:val="0"/>
          <w:numId w:val="11"/>
        </w:numPr>
        <w:spacing w:line="360" w:lineRule="auto"/>
        <w:rPr>
          <w:sz w:val="24"/>
          <w:szCs w:val="24"/>
        </w:rPr>
      </w:pPr>
      <w:r w:rsidRPr="009F25B9">
        <w:rPr>
          <w:sz w:val="24"/>
          <w:szCs w:val="24"/>
        </w:rPr>
        <w:t>não obedecer às especificações técnicas contidas no Termo de Referência;</w:t>
      </w:r>
    </w:p>
    <w:p w14:paraId="20C10E48" w14:textId="77777777" w:rsidR="00282899" w:rsidRPr="009F25B9" w:rsidRDefault="00282899" w:rsidP="002D40F6">
      <w:pPr>
        <w:pStyle w:val="Nivel3"/>
        <w:numPr>
          <w:ilvl w:val="0"/>
          <w:numId w:val="11"/>
        </w:numPr>
        <w:spacing w:line="360" w:lineRule="auto"/>
        <w:rPr>
          <w:sz w:val="24"/>
          <w:szCs w:val="24"/>
        </w:rPr>
      </w:pPr>
      <w:r w:rsidRPr="009F25B9">
        <w:rPr>
          <w:sz w:val="24"/>
          <w:szCs w:val="24"/>
        </w:rPr>
        <w:t>apresentar preços inexequíveis ou permanecerem acima do preço máximo definido para a contratação;</w:t>
      </w:r>
    </w:p>
    <w:p w14:paraId="294D9CA0" w14:textId="77777777" w:rsidR="00282899" w:rsidRPr="009F25B9" w:rsidRDefault="00282899" w:rsidP="002D40F6">
      <w:pPr>
        <w:pStyle w:val="Nivel3"/>
        <w:numPr>
          <w:ilvl w:val="0"/>
          <w:numId w:val="11"/>
        </w:numPr>
        <w:spacing w:line="360" w:lineRule="auto"/>
        <w:rPr>
          <w:sz w:val="24"/>
          <w:szCs w:val="24"/>
        </w:rPr>
      </w:pPr>
      <w:r w:rsidRPr="009F25B9">
        <w:rPr>
          <w:sz w:val="24"/>
          <w:szCs w:val="24"/>
        </w:rPr>
        <w:t>não tiverem sua exequibilidade demonstrada, quando exigido pela Administração;</w:t>
      </w:r>
    </w:p>
    <w:p w14:paraId="217E7002" w14:textId="77777777" w:rsidR="00282899" w:rsidRPr="009F25B9" w:rsidRDefault="00282899" w:rsidP="002D40F6">
      <w:pPr>
        <w:pStyle w:val="Nivel3"/>
        <w:numPr>
          <w:ilvl w:val="0"/>
          <w:numId w:val="11"/>
        </w:numPr>
        <w:spacing w:line="360" w:lineRule="auto"/>
        <w:rPr>
          <w:sz w:val="24"/>
          <w:szCs w:val="24"/>
        </w:rPr>
      </w:pPr>
      <w:r w:rsidRPr="009F25B9">
        <w:rPr>
          <w:sz w:val="24"/>
          <w:szCs w:val="24"/>
        </w:rPr>
        <w:t>apresentar desconformidade com quaisquer outras exigências deste Edital ou seus anexos, desde que insanável.</w:t>
      </w:r>
    </w:p>
    <w:p w14:paraId="0A9BB3F4" w14:textId="77777777" w:rsidR="00282899" w:rsidRPr="009F25B9" w:rsidRDefault="00282899" w:rsidP="002D40F6">
      <w:pPr>
        <w:pStyle w:val="Nivel2"/>
        <w:spacing w:line="360" w:lineRule="auto"/>
        <w:ind w:left="0" w:firstLine="0"/>
        <w:rPr>
          <w:sz w:val="24"/>
          <w:szCs w:val="24"/>
        </w:rPr>
      </w:pPr>
      <w:r w:rsidRPr="009F25B9">
        <w:rPr>
          <w:sz w:val="24"/>
          <w:szCs w:val="24"/>
        </w:rPr>
        <w:t>No caso de bens e serviços em geral, é indício de inexequibilidade das propostas valores inferiores a 50% (cinquenta por cento) do valor orçado pela Administração.</w:t>
      </w:r>
    </w:p>
    <w:p w14:paraId="12534619" w14:textId="77777777" w:rsidR="00282899" w:rsidRPr="009F25B9" w:rsidRDefault="00282899" w:rsidP="002D40F6">
      <w:pPr>
        <w:pStyle w:val="Nivel3"/>
        <w:spacing w:line="360" w:lineRule="auto"/>
        <w:ind w:left="284" w:firstLine="0"/>
        <w:rPr>
          <w:sz w:val="24"/>
          <w:szCs w:val="24"/>
        </w:rPr>
      </w:pPr>
      <w:r w:rsidRPr="009F25B9">
        <w:rPr>
          <w:sz w:val="24"/>
          <w:szCs w:val="24"/>
        </w:rPr>
        <w:t>A inexequibilidade, na hipótese de que trata o caput, só será considerada após diligência do pregoeiro, que comprove:</w:t>
      </w:r>
    </w:p>
    <w:p w14:paraId="1FB4F83D" w14:textId="77777777" w:rsidR="00282899" w:rsidRPr="009F25B9" w:rsidRDefault="00282899" w:rsidP="002D40F6">
      <w:pPr>
        <w:pStyle w:val="Nivel4"/>
        <w:spacing w:line="360" w:lineRule="auto"/>
        <w:ind w:left="567" w:firstLine="0"/>
        <w:rPr>
          <w:color w:val="000000"/>
          <w:sz w:val="24"/>
          <w:szCs w:val="24"/>
        </w:rPr>
      </w:pPr>
      <w:r w:rsidRPr="009F25B9">
        <w:rPr>
          <w:color w:val="000000"/>
          <w:sz w:val="24"/>
          <w:szCs w:val="24"/>
        </w:rPr>
        <w:t>que o custo do licitante ultrapassa o valor da proposta; e</w:t>
      </w:r>
    </w:p>
    <w:p w14:paraId="7CA3F6C0" w14:textId="77777777" w:rsidR="00282899" w:rsidRPr="009F25B9" w:rsidRDefault="00282899" w:rsidP="002D40F6">
      <w:pPr>
        <w:pStyle w:val="Nivel4"/>
        <w:spacing w:line="360" w:lineRule="auto"/>
        <w:ind w:left="567" w:firstLine="0"/>
        <w:rPr>
          <w:color w:val="000000"/>
          <w:sz w:val="24"/>
          <w:szCs w:val="24"/>
        </w:rPr>
      </w:pPr>
      <w:r w:rsidRPr="009F25B9">
        <w:rPr>
          <w:sz w:val="24"/>
          <w:szCs w:val="24"/>
        </w:rPr>
        <w:t>inexistirem custos de oportunidade capazes de justificar o vulto da oferta</w:t>
      </w:r>
    </w:p>
    <w:p w14:paraId="393E259A" w14:textId="77777777" w:rsidR="006E78A8" w:rsidRPr="009F25B9" w:rsidRDefault="006E78A8" w:rsidP="002D40F6">
      <w:pPr>
        <w:pStyle w:val="Nivel2"/>
        <w:spacing w:line="360" w:lineRule="auto"/>
        <w:ind w:left="0" w:firstLine="0"/>
        <w:rPr>
          <w:sz w:val="24"/>
          <w:szCs w:val="24"/>
        </w:rPr>
      </w:pPr>
      <w:r w:rsidRPr="009F25B9">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7777777" w:rsidR="00907B26" w:rsidRPr="009F25B9" w:rsidRDefault="00907B26" w:rsidP="002D40F6">
      <w:pPr>
        <w:pStyle w:val="Nivel2"/>
        <w:spacing w:line="360" w:lineRule="auto"/>
        <w:ind w:left="0" w:firstLine="0"/>
        <w:rPr>
          <w:sz w:val="24"/>
          <w:szCs w:val="24"/>
        </w:rPr>
      </w:pPr>
      <w:r w:rsidRPr="009F25B9">
        <w:rPr>
          <w:sz w:val="24"/>
          <w:szCs w:val="24"/>
        </w:rPr>
        <w:lastRenderedPageBreak/>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F25B9" w:rsidRDefault="00907B26" w:rsidP="002D40F6">
      <w:pPr>
        <w:pStyle w:val="Nivel3"/>
        <w:spacing w:line="360" w:lineRule="auto"/>
        <w:ind w:left="0" w:firstLine="0"/>
        <w:rPr>
          <w:sz w:val="24"/>
          <w:szCs w:val="24"/>
        </w:rPr>
      </w:pPr>
      <w:r w:rsidRPr="009F25B9">
        <w:rPr>
          <w:sz w:val="24"/>
          <w:szCs w:val="24"/>
        </w:rPr>
        <w:t>O ajuste de que trata este dispositivo se limita a sanar erros ou falhas que não alterem a substância das propostas;</w:t>
      </w:r>
    </w:p>
    <w:p w14:paraId="496BDDB8" w14:textId="77777777" w:rsidR="00907B26" w:rsidRPr="009F25B9" w:rsidRDefault="00907B26" w:rsidP="002D40F6">
      <w:pPr>
        <w:pStyle w:val="Nivel3"/>
        <w:spacing w:line="360" w:lineRule="auto"/>
        <w:ind w:left="0" w:firstLine="0"/>
        <w:rPr>
          <w:sz w:val="24"/>
          <w:szCs w:val="24"/>
        </w:rPr>
      </w:pPr>
      <w:r w:rsidRPr="009F25B9">
        <w:rPr>
          <w:sz w:val="24"/>
          <w:szCs w:val="24"/>
        </w:rPr>
        <w:t>Considera-se erro no preenchimento da planilha passível de correção a indicação de recolhimento de impostos e contribuições na forma do Simples Nacional, quando não cabível esse regime.</w:t>
      </w:r>
    </w:p>
    <w:p w14:paraId="4A25A739" w14:textId="77777777" w:rsidR="00F80E67" w:rsidRPr="009F25B9" w:rsidRDefault="00F80E67" w:rsidP="002D40F6">
      <w:pPr>
        <w:pStyle w:val="Nivel2"/>
        <w:spacing w:line="360" w:lineRule="auto"/>
        <w:ind w:left="0" w:firstLine="0"/>
        <w:rPr>
          <w:sz w:val="24"/>
          <w:szCs w:val="24"/>
        </w:rPr>
      </w:pPr>
      <w:r w:rsidRPr="009F25B9">
        <w:rPr>
          <w:sz w:val="24"/>
          <w:szCs w:val="24"/>
        </w:rPr>
        <w:t>Para fins de análise da proposta quanto ao cumprimento das especificações do objeto, poderá ser colhida a manifestação escrita do setor requisitante do serviço ou da área especializada no objeto.</w:t>
      </w:r>
    </w:p>
    <w:p w14:paraId="218D0535" w14:textId="77777777" w:rsidR="00F80E67" w:rsidRPr="009F25B9" w:rsidRDefault="00F80E67" w:rsidP="002D40F6">
      <w:pPr>
        <w:pStyle w:val="Nivel2"/>
        <w:spacing w:line="360" w:lineRule="auto"/>
        <w:ind w:left="0" w:firstLine="0"/>
        <w:rPr>
          <w:sz w:val="24"/>
          <w:szCs w:val="24"/>
        </w:rPr>
      </w:pPr>
      <w:r w:rsidRPr="009F25B9">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77777777" w:rsidR="0022325B" w:rsidRPr="009F25B9" w:rsidRDefault="0022325B" w:rsidP="002D40F6">
      <w:pPr>
        <w:pStyle w:val="Nivel2"/>
        <w:spacing w:line="360" w:lineRule="auto"/>
        <w:ind w:left="0" w:firstLine="0"/>
        <w:rPr>
          <w:sz w:val="24"/>
          <w:szCs w:val="24"/>
        </w:rPr>
      </w:pPr>
      <w:r w:rsidRPr="009F25B9">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7777777" w:rsidR="0022325B" w:rsidRPr="009F25B9" w:rsidRDefault="0022325B" w:rsidP="002D40F6">
      <w:pPr>
        <w:pStyle w:val="Nivel2"/>
        <w:spacing w:line="360" w:lineRule="auto"/>
        <w:ind w:left="0" w:firstLine="0"/>
        <w:rPr>
          <w:sz w:val="24"/>
          <w:szCs w:val="24"/>
        </w:rPr>
      </w:pPr>
      <w:r w:rsidRPr="009F25B9">
        <w:rPr>
          <w:sz w:val="24"/>
          <w:szCs w:val="24"/>
        </w:rPr>
        <w:t>Se a(s) amostra(s) apresentada(s) pelo primeiro classificado não for</w:t>
      </w:r>
      <w:r w:rsidR="00237EFC" w:rsidRPr="009F25B9">
        <w:rPr>
          <w:sz w:val="24"/>
          <w:szCs w:val="24"/>
        </w:rPr>
        <w:t xml:space="preserve"> </w:t>
      </w:r>
      <w:r w:rsidRPr="009F25B9">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77777777" w:rsidR="00832E19" w:rsidRPr="009F25B9" w:rsidRDefault="00832E19" w:rsidP="002D40F6">
      <w:pPr>
        <w:pStyle w:val="Nivel2"/>
        <w:spacing w:line="360" w:lineRule="auto"/>
        <w:ind w:left="0" w:firstLine="0"/>
        <w:rPr>
          <w:sz w:val="24"/>
          <w:szCs w:val="24"/>
        </w:rPr>
      </w:pPr>
      <w:r w:rsidRPr="009F25B9">
        <w:rPr>
          <w:sz w:val="24"/>
          <w:szCs w:val="24"/>
        </w:rPr>
        <w:t xml:space="preserve">Se </w:t>
      </w:r>
      <w:r w:rsidR="002A7CC0" w:rsidRPr="009F25B9">
        <w:rPr>
          <w:sz w:val="24"/>
          <w:szCs w:val="24"/>
        </w:rPr>
        <w:t xml:space="preserve">a proposta ou lance </w:t>
      </w:r>
      <w:r w:rsidRPr="009F25B9">
        <w:rPr>
          <w:sz w:val="24"/>
          <w:szCs w:val="24"/>
        </w:rPr>
        <w:t>vencedora for desclassificada, será examinada a proposta ou lance subsequente, e, assim sucessivamente, na ordem de classificação.</w:t>
      </w:r>
    </w:p>
    <w:p w14:paraId="0A8B3B14" w14:textId="77777777" w:rsidR="00B619FC" w:rsidRPr="009F25B9" w:rsidRDefault="00B619FC" w:rsidP="009F25B9">
      <w:pPr>
        <w:pStyle w:val="Nivel01"/>
      </w:pPr>
      <w:r w:rsidRPr="009F25B9">
        <w:t xml:space="preserve">DA </w:t>
      </w:r>
      <w:r w:rsidR="00855B87" w:rsidRPr="009F25B9">
        <w:t>HABILITAÇÃO</w:t>
      </w:r>
    </w:p>
    <w:p w14:paraId="1A661887" w14:textId="77777777" w:rsidR="006F206E" w:rsidRPr="009F25B9" w:rsidRDefault="006F206E" w:rsidP="002D40F6">
      <w:pPr>
        <w:pStyle w:val="Nivel2"/>
        <w:numPr>
          <w:ilvl w:val="0"/>
          <w:numId w:val="1"/>
        </w:numPr>
        <w:spacing w:line="360" w:lineRule="auto"/>
        <w:rPr>
          <w:sz w:val="24"/>
          <w:szCs w:val="24"/>
        </w:rPr>
      </w:pPr>
      <w:r w:rsidRPr="009F25B9">
        <w:rPr>
          <w:sz w:val="24"/>
          <w:szCs w:val="24"/>
        </w:rPr>
        <w:t xml:space="preserve">Os documentos previstos no Termo de Referência, necessários e suficientes para demonstrar a capacidade do licitante de realizar o objeto da licitação, serão </w:t>
      </w:r>
      <w:r w:rsidRPr="009F25B9">
        <w:rPr>
          <w:sz w:val="24"/>
          <w:szCs w:val="24"/>
        </w:rPr>
        <w:lastRenderedPageBreak/>
        <w:t xml:space="preserve">exigidos para fins de habilitação, nos termos dos </w:t>
      </w:r>
      <w:hyperlink r:id="rId21" w:anchor="art62" w:history="1">
        <w:r w:rsidRPr="009F25B9">
          <w:rPr>
            <w:sz w:val="24"/>
            <w:szCs w:val="24"/>
          </w:rPr>
          <w:t>arts. 62 a 70 da Lei nº 14.133, de 2021</w:t>
        </w:r>
      </w:hyperlink>
      <w:r w:rsidRPr="009F25B9">
        <w:rPr>
          <w:sz w:val="24"/>
          <w:szCs w:val="24"/>
        </w:rPr>
        <w:t>.</w:t>
      </w:r>
    </w:p>
    <w:p w14:paraId="59C7B79A" w14:textId="77777777" w:rsidR="006F206E" w:rsidRPr="009F25B9" w:rsidRDefault="006F206E" w:rsidP="002D40F6">
      <w:pPr>
        <w:pStyle w:val="Nivel2"/>
        <w:spacing w:line="360" w:lineRule="auto"/>
        <w:ind w:left="0" w:firstLine="0"/>
        <w:rPr>
          <w:sz w:val="24"/>
          <w:szCs w:val="24"/>
        </w:rPr>
      </w:pPr>
      <w:bookmarkStart w:id="18" w:name="_Ref114663777"/>
      <w:r w:rsidRPr="009F25B9">
        <w:rPr>
          <w:sz w:val="24"/>
          <w:szCs w:val="24"/>
        </w:rPr>
        <w:t xml:space="preserve">A documentação exigida para fins de habilitação jurídica, fiscal, social e trabalhista e econômico-ﬁnanceira, poderá ser substituída pelo registro cadastral no </w:t>
      </w:r>
      <w:bookmarkEnd w:id="18"/>
      <w:r w:rsidR="00297C7D" w:rsidRPr="009F25B9">
        <w:rPr>
          <w:sz w:val="24"/>
          <w:szCs w:val="24"/>
        </w:rPr>
        <w:t>emitido pela Administração, desde que o registro tenha sido feito em obediência ao disposto na Lei nº 14.133/2021.</w:t>
      </w:r>
    </w:p>
    <w:p w14:paraId="5DDB7080" w14:textId="77777777" w:rsidR="006F206E" w:rsidRPr="009F25B9" w:rsidRDefault="006F206E" w:rsidP="002D40F6">
      <w:pPr>
        <w:pStyle w:val="Nivel2"/>
        <w:spacing w:line="360" w:lineRule="auto"/>
        <w:ind w:left="0" w:firstLine="0"/>
        <w:rPr>
          <w:sz w:val="24"/>
          <w:szCs w:val="24"/>
        </w:rPr>
      </w:pPr>
      <w:r w:rsidRPr="009F25B9">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77777777" w:rsidR="006F206E" w:rsidRPr="009F25B9" w:rsidRDefault="006F206E" w:rsidP="002D40F6">
      <w:pPr>
        <w:pStyle w:val="Nivel2"/>
        <w:spacing w:line="360" w:lineRule="auto"/>
        <w:ind w:left="0" w:firstLine="0"/>
        <w:rPr>
          <w:sz w:val="24"/>
          <w:szCs w:val="24"/>
        </w:rPr>
      </w:pPr>
      <w:r w:rsidRPr="009F25B9">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2" w:history="1">
        <w:r w:rsidRPr="009F25B9">
          <w:rPr>
            <w:sz w:val="24"/>
            <w:szCs w:val="24"/>
          </w:rPr>
          <w:t>Decreto nº 8.660, de 29 de janeiro de 2016</w:t>
        </w:r>
      </w:hyperlink>
      <w:r w:rsidRPr="009F25B9">
        <w:rPr>
          <w:sz w:val="24"/>
          <w:szCs w:val="24"/>
        </w:rPr>
        <w:t>, ou de outro que venha a substituí-lo, ou consularizados pelos respectivos consulados ou embaixadas.</w:t>
      </w:r>
    </w:p>
    <w:p w14:paraId="7CC1D26D" w14:textId="77777777" w:rsidR="006F206E" w:rsidRPr="009F25B9" w:rsidRDefault="006F206E" w:rsidP="002D40F6">
      <w:pPr>
        <w:pStyle w:val="Nivel2"/>
        <w:spacing w:line="360" w:lineRule="auto"/>
        <w:ind w:left="0" w:firstLine="0"/>
        <w:rPr>
          <w:sz w:val="24"/>
          <w:szCs w:val="24"/>
        </w:rPr>
      </w:pPr>
      <w:r w:rsidRPr="009F25B9">
        <w:rPr>
          <w:sz w:val="24"/>
          <w:szCs w:val="24"/>
        </w:rPr>
        <w:t xml:space="preserve">Os documentos exigidos para fins de habilitação poderão ser apresentados em original, </w:t>
      </w:r>
      <w:r w:rsidR="00401BB9" w:rsidRPr="009F25B9">
        <w:rPr>
          <w:sz w:val="24"/>
          <w:szCs w:val="24"/>
        </w:rPr>
        <w:t>juntamente com a cópia, para se</w:t>
      </w:r>
      <w:r w:rsidR="001C2D9D" w:rsidRPr="009F25B9">
        <w:rPr>
          <w:sz w:val="24"/>
          <w:szCs w:val="24"/>
        </w:rPr>
        <w:t>r</w:t>
      </w:r>
      <w:r w:rsidR="00401BB9" w:rsidRPr="009F25B9">
        <w:rPr>
          <w:sz w:val="24"/>
          <w:szCs w:val="24"/>
        </w:rPr>
        <w:t xml:space="preserve"> autenticada pelo Setor de Licitações ou </w:t>
      </w:r>
      <w:r w:rsidRPr="009F25B9">
        <w:rPr>
          <w:sz w:val="24"/>
          <w:szCs w:val="24"/>
        </w:rPr>
        <w:t xml:space="preserve">por cópia </w:t>
      </w:r>
      <w:r w:rsidR="00401BB9" w:rsidRPr="009F25B9">
        <w:rPr>
          <w:sz w:val="24"/>
          <w:szCs w:val="24"/>
        </w:rPr>
        <w:t>auten</w:t>
      </w:r>
      <w:r w:rsidR="004A6935" w:rsidRPr="009F25B9">
        <w:rPr>
          <w:sz w:val="24"/>
          <w:szCs w:val="24"/>
        </w:rPr>
        <w:t>ticada em Cartório.</w:t>
      </w:r>
    </w:p>
    <w:p w14:paraId="32B29469" w14:textId="77777777" w:rsidR="00E45C19" w:rsidRPr="009F25B9" w:rsidRDefault="00022B98" w:rsidP="002D40F6">
      <w:pPr>
        <w:pStyle w:val="Nivel2"/>
        <w:spacing w:line="360" w:lineRule="auto"/>
        <w:ind w:left="0" w:firstLine="0"/>
        <w:rPr>
          <w:sz w:val="24"/>
          <w:szCs w:val="24"/>
        </w:rPr>
      </w:pPr>
      <w:r w:rsidRPr="009F25B9">
        <w:rPr>
          <w:sz w:val="24"/>
          <w:szCs w:val="24"/>
        </w:rPr>
        <w:t>Será verificado se o licitante apresentou declaração de que atende aos requisitos de habilitação, e o declarante responderá pela veracidade das informações prestados, na forma da lei (</w:t>
      </w:r>
      <w:r w:rsidR="003E769F" w:rsidRPr="009F25B9">
        <w:rPr>
          <w:sz w:val="24"/>
          <w:szCs w:val="24"/>
        </w:rPr>
        <w:t>art. 63, I, da Lei nº 14.133/21)</w:t>
      </w:r>
    </w:p>
    <w:p w14:paraId="07F460E1" w14:textId="77777777" w:rsidR="003F14C8" w:rsidRPr="009F25B9" w:rsidRDefault="003F14C8" w:rsidP="002D40F6">
      <w:pPr>
        <w:pStyle w:val="Nivel2"/>
        <w:spacing w:line="360" w:lineRule="auto"/>
        <w:ind w:left="0" w:firstLine="0"/>
        <w:rPr>
          <w:sz w:val="24"/>
          <w:szCs w:val="24"/>
        </w:rPr>
      </w:pPr>
      <w:r w:rsidRPr="009F25B9">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77777777" w:rsidR="003F14C8" w:rsidRPr="009F25B9" w:rsidRDefault="003F14C8" w:rsidP="002D40F6">
      <w:pPr>
        <w:pStyle w:val="Nivel2"/>
        <w:spacing w:line="360" w:lineRule="auto"/>
        <w:ind w:left="0" w:firstLine="0"/>
        <w:rPr>
          <w:sz w:val="24"/>
          <w:szCs w:val="24"/>
        </w:rPr>
      </w:pPr>
      <w:r w:rsidRPr="009F25B9">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77777777" w:rsidR="003E769F" w:rsidRPr="009F25B9" w:rsidRDefault="003E769F" w:rsidP="002D40F6">
      <w:pPr>
        <w:pStyle w:val="Nivel2"/>
        <w:spacing w:line="360" w:lineRule="auto"/>
        <w:ind w:left="0" w:hanging="6"/>
        <w:rPr>
          <w:sz w:val="24"/>
          <w:szCs w:val="24"/>
        </w:rPr>
      </w:pPr>
      <w:r w:rsidRPr="009F25B9">
        <w:rPr>
          <w:sz w:val="24"/>
          <w:szCs w:val="24"/>
        </w:rPr>
        <w:lastRenderedPageBreak/>
        <w:t>Após a entrega dos documentos para habilitação, não será permitida a substituição ou apresentação de novos documentos, salvo em sede de diligência, para:</w:t>
      </w:r>
    </w:p>
    <w:p w14:paraId="0E60B02E" w14:textId="77777777" w:rsidR="003E769F" w:rsidRPr="009F25B9" w:rsidRDefault="003E769F" w:rsidP="002D40F6">
      <w:pPr>
        <w:pStyle w:val="Nivel3"/>
        <w:spacing w:line="360" w:lineRule="auto"/>
        <w:rPr>
          <w:sz w:val="24"/>
          <w:szCs w:val="24"/>
        </w:rPr>
      </w:pPr>
      <w:r w:rsidRPr="009F25B9">
        <w:rPr>
          <w:sz w:val="24"/>
          <w:szCs w:val="24"/>
        </w:rPr>
        <w:t>Complementação de informações acerca dos documentos já apresentados pelos licitantes e desde que necessária para apurar fatos existentes à época da abertura do certame;</w:t>
      </w:r>
    </w:p>
    <w:p w14:paraId="474C88EE" w14:textId="36C994B2" w:rsidR="00F93CD2" w:rsidRPr="009F25B9" w:rsidRDefault="003E769F" w:rsidP="002D40F6">
      <w:pPr>
        <w:pStyle w:val="Nivel3"/>
        <w:spacing w:line="360" w:lineRule="auto"/>
        <w:rPr>
          <w:sz w:val="24"/>
          <w:szCs w:val="24"/>
        </w:rPr>
      </w:pPr>
      <w:r w:rsidRPr="009F25B9">
        <w:rPr>
          <w:sz w:val="24"/>
          <w:szCs w:val="24"/>
        </w:rPr>
        <w:t>Atualização de documentos cuja validade tenha expirado após a data do recebimento das propostas.</w:t>
      </w:r>
    </w:p>
    <w:p w14:paraId="1A3C3947" w14:textId="1089FCE4" w:rsidR="00F93CD2" w:rsidRPr="009F25B9" w:rsidRDefault="00F93CD2" w:rsidP="002D40F6">
      <w:pPr>
        <w:pStyle w:val="Nivel2"/>
        <w:spacing w:line="360" w:lineRule="auto"/>
        <w:ind w:left="0" w:firstLine="0"/>
        <w:rPr>
          <w:color w:val="auto"/>
          <w:sz w:val="24"/>
          <w:szCs w:val="24"/>
        </w:rPr>
      </w:pPr>
      <w:bookmarkStart w:id="19" w:name="_Ref114670319"/>
      <w:r w:rsidRPr="009F25B9">
        <w:rPr>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6E5A5358" w:rsidR="00337182" w:rsidRPr="009F25B9" w:rsidRDefault="00337182" w:rsidP="002D40F6">
      <w:pPr>
        <w:pStyle w:val="Nivel2"/>
        <w:spacing w:line="360" w:lineRule="auto"/>
        <w:ind w:left="0" w:firstLine="0"/>
        <w:rPr>
          <w:sz w:val="24"/>
          <w:szCs w:val="24"/>
        </w:rPr>
      </w:pPr>
      <w:r w:rsidRPr="009F25B9">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72DA011" w14:textId="11B5D9EC" w:rsidR="00337182" w:rsidRPr="009F25B9" w:rsidRDefault="00337182" w:rsidP="002D40F6">
      <w:pPr>
        <w:pStyle w:val="Nivel2"/>
        <w:spacing w:line="360" w:lineRule="auto"/>
        <w:ind w:left="0" w:firstLine="0"/>
        <w:rPr>
          <w:sz w:val="24"/>
          <w:szCs w:val="24"/>
        </w:rPr>
      </w:pPr>
      <w:bookmarkStart w:id="20" w:name="_Ref114665528"/>
      <w:r w:rsidRPr="009F25B9">
        <w:rPr>
          <w:sz w:val="24"/>
          <w:szCs w:val="24"/>
        </w:rPr>
        <w:t>Na hipótese de o licitante não atender às exigências para habilitação,</w:t>
      </w:r>
      <w:r w:rsidR="002B14AF" w:rsidRPr="009F25B9">
        <w:rPr>
          <w:sz w:val="24"/>
          <w:szCs w:val="24"/>
        </w:rPr>
        <w:t xml:space="preserve"> </w:t>
      </w:r>
      <w:r w:rsidR="002B14AF" w:rsidRPr="009F25B9">
        <w:rPr>
          <w:color w:val="auto"/>
          <w:sz w:val="24"/>
          <w:szCs w:val="24"/>
        </w:rPr>
        <w:t>mesmo após eventual realização de diligência,</w:t>
      </w:r>
      <w:r w:rsidRPr="009F25B9">
        <w:rPr>
          <w:sz w:val="24"/>
          <w:szCs w:val="24"/>
        </w:rPr>
        <w:t xml:space="preserve"> o pregoeiro examinará a proposta subsequente e assim sucessivamente, na ordem de classificação, até a apuração de uma proposta que atenda ao presente edital</w:t>
      </w:r>
      <w:r w:rsidR="00917347" w:rsidRPr="009F25B9">
        <w:rPr>
          <w:sz w:val="24"/>
          <w:szCs w:val="24"/>
        </w:rPr>
        <w:t>.</w:t>
      </w:r>
      <w:bookmarkEnd w:id="20"/>
    </w:p>
    <w:p w14:paraId="7FAD6075" w14:textId="6902431B" w:rsidR="00917347" w:rsidRPr="009F25B9" w:rsidRDefault="00337182" w:rsidP="002D40F6">
      <w:pPr>
        <w:pStyle w:val="Nivel2"/>
        <w:spacing w:line="360" w:lineRule="auto"/>
        <w:ind w:left="0" w:firstLine="0"/>
        <w:rPr>
          <w:sz w:val="24"/>
          <w:szCs w:val="24"/>
        </w:rPr>
      </w:pPr>
      <w:bookmarkStart w:id="21" w:name="_Ref114665515"/>
      <w:r w:rsidRPr="009F25B9">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Pr="009F25B9">
        <w:rPr>
          <w:sz w:val="24"/>
          <w:szCs w:val="24"/>
        </w:rPr>
        <w:t>.</w:t>
      </w:r>
    </w:p>
    <w:p w14:paraId="395A63C3" w14:textId="77777777" w:rsidR="00AA16F7" w:rsidRPr="009F25B9" w:rsidRDefault="00AA16F7" w:rsidP="009F25B9">
      <w:pPr>
        <w:pStyle w:val="Nivel01"/>
      </w:pPr>
      <w:r w:rsidRPr="009F25B9">
        <w:lastRenderedPageBreak/>
        <w:t>Habilitação Jurídica</w:t>
      </w:r>
    </w:p>
    <w:p w14:paraId="5BB20209" w14:textId="0875DECC" w:rsidR="00B425F3" w:rsidRPr="009F25B9" w:rsidRDefault="00C04558" w:rsidP="002D40F6">
      <w:pPr>
        <w:pStyle w:val="Nivel2"/>
        <w:spacing w:line="360" w:lineRule="auto"/>
        <w:ind w:left="0" w:hanging="6"/>
        <w:rPr>
          <w:sz w:val="24"/>
          <w:szCs w:val="24"/>
        </w:rPr>
      </w:pPr>
      <w:r w:rsidRPr="009F25B9">
        <w:rPr>
          <w:sz w:val="24"/>
          <w:szCs w:val="24"/>
        </w:rPr>
        <w:t>Empresário individual: inscrição no Registro Público de Empresas Mercantis, a cargo da junta comercial respectiva;</w:t>
      </w:r>
    </w:p>
    <w:p w14:paraId="5704F713" w14:textId="77777777" w:rsidR="00C04558" w:rsidRPr="009F25B9" w:rsidRDefault="00785444" w:rsidP="002D40F6">
      <w:pPr>
        <w:pStyle w:val="Nivel2"/>
        <w:spacing w:line="360" w:lineRule="auto"/>
        <w:ind w:left="0" w:hanging="6"/>
        <w:rPr>
          <w:sz w:val="24"/>
          <w:szCs w:val="24"/>
        </w:rPr>
      </w:pPr>
      <w:r w:rsidRPr="009F25B9">
        <w:rPr>
          <w:sz w:val="24"/>
          <w:szCs w:val="24"/>
        </w:rPr>
        <w:t>Microempreendedor Individual – MEI: Certificado da Condição de Microempreendedor Individual – CCMEI;</w:t>
      </w:r>
    </w:p>
    <w:p w14:paraId="74876BA4" w14:textId="77777777" w:rsidR="00785444" w:rsidRPr="009F25B9" w:rsidRDefault="00785444" w:rsidP="002D40F6">
      <w:pPr>
        <w:pStyle w:val="Nivel2"/>
        <w:spacing w:line="360" w:lineRule="auto"/>
        <w:ind w:left="0" w:hanging="6"/>
        <w:rPr>
          <w:sz w:val="24"/>
          <w:szCs w:val="24"/>
        </w:rPr>
      </w:pPr>
      <w:r w:rsidRPr="009F25B9">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77777777" w:rsidR="001C103C" w:rsidRPr="009F25B9" w:rsidRDefault="001C103C" w:rsidP="002D40F6">
      <w:pPr>
        <w:pStyle w:val="Nivel2"/>
        <w:spacing w:line="360" w:lineRule="auto"/>
        <w:ind w:left="0" w:hanging="6"/>
        <w:rPr>
          <w:sz w:val="24"/>
          <w:szCs w:val="24"/>
        </w:rPr>
      </w:pPr>
      <w:r w:rsidRPr="009F25B9">
        <w:rPr>
          <w:sz w:val="24"/>
          <w:szCs w:val="24"/>
        </w:rPr>
        <w:t>Sociedade empresária estrangeira com atuação permanente no país: Decreto de autorização para funcionamento no Brasil;</w:t>
      </w:r>
    </w:p>
    <w:p w14:paraId="573D6844" w14:textId="77777777" w:rsidR="001C103C" w:rsidRPr="009F25B9" w:rsidRDefault="001C103C" w:rsidP="002D40F6">
      <w:pPr>
        <w:pStyle w:val="Nivel2"/>
        <w:spacing w:line="360" w:lineRule="auto"/>
        <w:ind w:left="0" w:hanging="6"/>
        <w:rPr>
          <w:sz w:val="24"/>
          <w:szCs w:val="24"/>
        </w:rPr>
      </w:pPr>
      <w:r w:rsidRPr="009F25B9">
        <w:rPr>
          <w:sz w:val="24"/>
          <w:szCs w:val="24"/>
        </w:rPr>
        <w:t>Sociedade simples: inscrição do ato constitutivo no Registro Civil de Pessoas Jurídicas do local de sua sede, acompanhada de documento comprobatório de seus administradores;</w:t>
      </w:r>
    </w:p>
    <w:p w14:paraId="69D5CA5F" w14:textId="77777777" w:rsidR="001C103C" w:rsidRPr="009F25B9" w:rsidRDefault="001C103C" w:rsidP="002D40F6">
      <w:pPr>
        <w:pStyle w:val="Nivel2"/>
        <w:spacing w:line="360" w:lineRule="auto"/>
        <w:ind w:left="0" w:hanging="6"/>
        <w:rPr>
          <w:sz w:val="24"/>
          <w:szCs w:val="24"/>
        </w:rPr>
      </w:pPr>
      <w:r w:rsidRPr="009F25B9">
        <w:rPr>
          <w:sz w:val="24"/>
          <w:szCs w:val="24"/>
        </w:rPr>
        <w:t>Sociedade cooperativa: ata de fundação e estatuto social, com a ata da assembleia que o aprovou, devidamente arquivado</w:t>
      </w:r>
      <w:r w:rsidR="00657733" w:rsidRPr="009F25B9">
        <w:rPr>
          <w:sz w:val="24"/>
          <w:szCs w:val="24"/>
        </w:rPr>
        <w:t xml:space="preserve"> na Junta Comercial ou inscrito no Registro Civil de Pessoas Jurídicas da respectiva sede, além do registro de que trata o art. 107 da Lei nº 5.</w:t>
      </w:r>
      <w:r w:rsidR="006449E4" w:rsidRPr="009F25B9">
        <w:rPr>
          <w:sz w:val="24"/>
          <w:szCs w:val="24"/>
        </w:rPr>
        <w:t>764/1971.</w:t>
      </w:r>
    </w:p>
    <w:p w14:paraId="49C19E44" w14:textId="77777777" w:rsidR="00D2765C" w:rsidRPr="009F25B9" w:rsidRDefault="00D2765C" w:rsidP="002D40F6">
      <w:pPr>
        <w:pStyle w:val="Nivel2"/>
        <w:spacing w:line="360" w:lineRule="auto"/>
        <w:ind w:left="0" w:hanging="6"/>
        <w:rPr>
          <w:sz w:val="24"/>
          <w:szCs w:val="24"/>
        </w:rPr>
      </w:pPr>
      <w:r w:rsidRPr="009F25B9">
        <w:rPr>
          <w:sz w:val="24"/>
          <w:szCs w:val="24"/>
        </w:rPr>
        <w:t>Os documentos apresentados deverão estar acompanhados de todas as alterações ou da consolidação respectiva.</w:t>
      </w:r>
    </w:p>
    <w:p w14:paraId="18E9CA37" w14:textId="4145282D" w:rsidR="00D2765C" w:rsidRPr="009F25B9" w:rsidRDefault="00A7300B" w:rsidP="002D40F6">
      <w:pPr>
        <w:pStyle w:val="Nivel2"/>
        <w:spacing w:line="360" w:lineRule="auto"/>
        <w:ind w:left="0" w:hanging="6"/>
        <w:rPr>
          <w:sz w:val="24"/>
          <w:szCs w:val="24"/>
        </w:rPr>
      </w:pPr>
      <w:r w:rsidRPr="009F25B9">
        <w:rPr>
          <w:sz w:val="24"/>
          <w:szCs w:val="24"/>
        </w:rPr>
        <w:t>Documento de identidade e CPF do sócio-representante.</w:t>
      </w:r>
    </w:p>
    <w:p w14:paraId="5BFF6BF5" w14:textId="77777777" w:rsidR="00D2765C" w:rsidRPr="009F25B9" w:rsidRDefault="00D2765C" w:rsidP="001A1919">
      <w:pPr>
        <w:pStyle w:val="Nivel2"/>
        <w:numPr>
          <w:ilvl w:val="0"/>
          <w:numId w:val="0"/>
        </w:numPr>
        <w:spacing w:line="360" w:lineRule="auto"/>
        <w:jc w:val="center"/>
        <w:rPr>
          <w:b/>
          <w:sz w:val="24"/>
          <w:szCs w:val="24"/>
          <w:u w:val="single"/>
        </w:rPr>
      </w:pPr>
      <w:r w:rsidRPr="009F25B9">
        <w:rPr>
          <w:b/>
          <w:sz w:val="24"/>
          <w:szCs w:val="24"/>
          <w:u w:val="single"/>
        </w:rPr>
        <w:t>Habilitação Fiscal, social e trabalhista</w:t>
      </w:r>
    </w:p>
    <w:p w14:paraId="70DD76E2" w14:textId="77777777" w:rsidR="00D2765C" w:rsidRPr="009F25B9" w:rsidRDefault="00D2765C" w:rsidP="002D40F6">
      <w:pPr>
        <w:pStyle w:val="Nivel2"/>
        <w:spacing w:line="360" w:lineRule="auto"/>
        <w:ind w:left="0" w:hanging="6"/>
        <w:rPr>
          <w:sz w:val="24"/>
          <w:szCs w:val="24"/>
        </w:rPr>
      </w:pPr>
      <w:r w:rsidRPr="009F25B9">
        <w:rPr>
          <w:sz w:val="24"/>
          <w:szCs w:val="24"/>
        </w:rPr>
        <w:t>Cadastro Nacional da Pessoa Jurídica – CNPJ;</w:t>
      </w:r>
    </w:p>
    <w:p w14:paraId="7B26B6FB" w14:textId="77777777" w:rsidR="00D2765C" w:rsidRPr="009F25B9" w:rsidRDefault="00CC2781" w:rsidP="002D40F6">
      <w:pPr>
        <w:pStyle w:val="Nivel2"/>
        <w:spacing w:line="360" w:lineRule="auto"/>
        <w:ind w:left="0" w:hanging="6"/>
        <w:rPr>
          <w:sz w:val="24"/>
          <w:szCs w:val="24"/>
        </w:rPr>
      </w:pPr>
      <w:r w:rsidRPr="009F25B9">
        <w:rPr>
          <w:sz w:val="24"/>
          <w:szCs w:val="24"/>
        </w:rPr>
        <w:t>Inscrição no cadastro de contribuintes estadual, relativo ao domicílio ou sede do licitante, pertinente ao seu ramo de atividade e compatível com o objeto contratual;</w:t>
      </w:r>
    </w:p>
    <w:p w14:paraId="1746B731" w14:textId="77777777" w:rsidR="00CC2781" w:rsidRPr="009F25B9" w:rsidRDefault="00CC2781" w:rsidP="002D40F6">
      <w:pPr>
        <w:pStyle w:val="Nivel2"/>
        <w:spacing w:line="360" w:lineRule="auto"/>
        <w:ind w:left="0" w:hanging="6"/>
        <w:rPr>
          <w:sz w:val="24"/>
          <w:szCs w:val="24"/>
        </w:rPr>
      </w:pPr>
      <w:r w:rsidRPr="009F25B9">
        <w:rPr>
          <w:sz w:val="24"/>
          <w:szCs w:val="24"/>
        </w:rPr>
        <w:t>Prova de regularidade perante a Fazenda Federal;</w:t>
      </w:r>
    </w:p>
    <w:p w14:paraId="0EEE9DF5" w14:textId="77777777" w:rsidR="00CC2781" w:rsidRPr="009F25B9" w:rsidRDefault="00CC2781" w:rsidP="002D40F6">
      <w:pPr>
        <w:pStyle w:val="Nivel2"/>
        <w:spacing w:line="360" w:lineRule="auto"/>
        <w:ind w:left="0" w:hanging="6"/>
        <w:rPr>
          <w:sz w:val="24"/>
          <w:szCs w:val="24"/>
        </w:rPr>
      </w:pPr>
      <w:r w:rsidRPr="009F25B9">
        <w:rPr>
          <w:sz w:val="24"/>
          <w:szCs w:val="24"/>
        </w:rPr>
        <w:t>Prova de regularidade perante a Fazenda Estadual;</w:t>
      </w:r>
    </w:p>
    <w:p w14:paraId="732E7A98" w14:textId="77777777" w:rsidR="00CC2781" w:rsidRPr="009F25B9" w:rsidRDefault="00CC2781" w:rsidP="002D40F6">
      <w:pPr>
        <w:pStyle w:val="Nivel2"/>
        <w:spacing w:line="360" w:lineRule="auto"/>
        <w:ind w:left="0" w:hanging="6"/>
        <w:rPr>
          <w:sz w:val="24"/>
          <w:szCs w:val="24"/>
        </w:rPr>
      </w:pPr>
      <w:r w:rsidRPr="009F25B9">
        <w:rPr>
          <w:sz w:val="24"/>
          <w:szCs w:val="24"/>
        </w:rPr>
        <w:lastRenderedPageBreak/>
        <w:t xml:space="preserve">Caso a licitante seja considerada isento dos tributos estaduais ou distritais relacionados ao objeto, deverá comprovar tal condição mediante a apresentação de certidão ou declaração da Fazenda respectiva do seu </w:t>
      </w:r>
      <w:r w:rsidR="004F44F9" w:rsidRPr="009F25B9">
        <w:rPr>
          <w:sz w:val="24"/>
          <w:szCs w:val="24"/>
        </w:rPr>
        <w:t>domicílio ou sede, ou por meio de outro documento equivalente, na forma da respectiva legislação de regência.</w:t>
      </w:r>
    </w:p>
    <w:p w14:paraId="59221B11" w14:textId="77777777" w:rsidR="004F44F9" w:rsidRPr="009F25B9" w:rsidRDefault="004F44F9" w:rsidP="002D40F6">
      <w:pPr>
        <w:pStyle w:val="Nivel2"/>
        <w:spacing w:line="360" w:lineRule="auto"/>
        <w:ind w:left="0" w:hanging="6"/>
        <w:rPr>
          <w:sz w:val="24"/>
          <w:szCs w:val="24"/>
        </w:rPr>
      </w:pPr>
      <w:r w:rsidRPr="009F25B9">
        <w:rPr>
          <w:sz w:val="24"/>
          <w:szCs w:val="24"/>
        </w:rPr>
        <w:t>Prova de regularidade perante a Fazenda Municipal;</w:t>
      </w:r>
    </w:p>
    <w:p w14:paraId="0C755324" w14:textId="77777777" w:rsidR="004F44F9" w:rsidRPr="009F25B9" w:rsidRDefault="004F44F9" w:rsidP="002D40F6">
      <w:pPr>
        <w:pStyle w:val="Nivel2"/>
        <w:spacing w:line="360" w:lineRule="auto"/>
        <w:ind w:left="0" w:hanging="6"/>
        <w:rPr>
          <w:sz w:val="24"/>
          <w:szCs w:val="24"/>
        </w:rPr>
      </w:pPr>
      <w:r w:rsidRPr="009F25B9">
        <w:rPr>
          <w:sz w:val="24"/>
          <w:szCs w:val="24"/>
        </w:rPr>
        <w:t>Prova de regularidade relativo à Seguridade Social e ao Fundo de Garantia de Tempo de Serviço – FGTS -, que demonstre cumprimento dos encargos sociais instituídos por lei;</w:t>
      </w:r>
    </w:p>
    <w:p w14:paraId="0C033824" w14:textId="77777777" w:rsidR="004F44F9" w:rsidRPr="009F25B9" w:rsidRDefault="004F44F9" w:rsidP="002D40F6">
      <w:pPr>
        <w:pStyle w:val="Nivel2"/>
        <w:spacing w:line="360" w:lineRule="auto"/>
        <w:ind w:left="0" w:hanging="6"/>
        <w:rPr>
          <w:sz w:val="24"/>
          <w:szCs w:val="24"/>
        </w:rPr>
      </w:pPr>
      <w:r w:rsidRPr="009F25B9">
        <w:rPr>
          <w:sz w:val="24"/>
          <w:szCs w:val="24"/>
        </w:rPr>
        <w:t>Prova de regularidade perante a Justiça do Trabalho;</w:t>
      </w:r>
    </w:p>
    <w:p w14:paraId="728D690F" w14:textId="77777777" w:rsidR="004F44F9" w:rsidRPr="009F25B9" w:rsidRDefault="004F44F9" w:rsidP="002D40F6">
      <w:pPr>
        <w:pStyle w:val="Nivel2"/>
        <w:spacing w:line="360" w:lineRule="auto"/>
        <w:ind w:left="0" w:hanging="6"/>
        <w:rPr>
          <w:sz w:val="24"/>
          <w:szCs w:val="24"/>
        </w:rPr>
      </w:pPr>
      <w:r w:rsidRPr="009F25B9">
        <w:rPr>
          <w:sz w:val="24"/>
          <w:szCs w:val="24"/>
        </w:rPr>
        <w:t>Cumprimento do disposto no inciso XXXIII do art. 7º da Constituição da República de 1988 – CR/88, conforme Anexo III.</w:t>
      </w:r>
    </w:p>
    <w:p w14:paraId="36045631" w14:textId="77777777" w:rsidR="004F44F9" w:rsidRPr="009F25B9" w:rsidRDefault="004F44F9" w:rsidP="009F25B9">
      <w:pPr>
        <w:pStyle w:val="Nivel01"/>
      </w:pPr>
      <w:r w:rsidRPr="009F25B9">
        <w:t>Habilitação Técnico-profissional e técnico-operacional:</w:t>
      </w:r>
    </w:p>
    <w:p w14:paraId="361FC9D7" w14:textId="00AD7692" w:rsidR="00EC4684" w:rsidRPr="009F25B9" w:rsidRDefault="007A3D0D" w:rsidP="002D40F6">
      <w:pPr>
        <w:pStyle w:val="Nivel2"/>
        <w:spacing w:line="360" w:lineRule="auto"/>
        <w:ind w:left="0" w:hanging="6"/>
        <w:rPr>
          <w:sz w:val="24"/>
          <w:szCs w:val="24"/>
        </w:rPr>
      </w:pPr>
      <w:r w:rsidRPr="009F25B9">
        <w:rPr>
          <w:sz w:val="24"/>
          <w:szCs w:val="24"/>
        </w:rPr>
        <w:t>Atestado de capacidade técnica de execução do objeto</w:t>
      </w:r>
      <w:r w:rsidR="00095C80" w:rsidRPr="009F25B9">
        <w:rPr>
          <w:color w:val="auto"/>
          <w:sz w:val="24"/>
          <w:szCs w:val="24"/>
        </w:rPr>
        <w:t>, capaz de demonstrar que que o participante do certame já realizou atividades e/ou forneceu produtos compatíveis com o objeto da licitação</w:t>
      </w:r>
      <w:r w:rsidR="002D40F6" w:rsidRPr="009F25B9">
        <w:rPr>
          <w:color w:val="auto"/>
          <w:sz w:val="24"/>
          <w:szCs w:val="24"/>
        </w:rPr>
        <w:t>.</w:t>
      </w:r>
    </w:p>
    <w:p w14:paraId="193E34C2" w14:textId="4DF5239C" w:rsidR="004D09B7" w:rsidRPr="00965677" w:rsidRDefault="007A3D0D" w:rsidP="00965677">
      <w:pPr>
        <w:pStyle w:val="Nivel2"/>
        <w:spacing w:line="360" w:lineRule="auto"/>
        <w:ind w:left="0" w:hanging="6"/>
        <w:rPr>
          <w:sz w:val="24"/>
          <w:szCs w:val="24"/>
        </w:rPr>
      </w:pPr>
      <w:r w:rsidRPr="001A1919">
        <w:rPr>
          <w:sz w:val="24"/>
          <w:szCs w:val="24"/>
        </w:rPr>
        <w:t xml:space="preserve">Se o licitante for a matriz, todos os documentos deverão estar em nome da matriz, e se </w:t>
      </w:r>
      <w:r w:rsidR="0054696C" w:rsidRPr="001A1919">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r w:rsidR="00965677">
        <w:t>.</w:t>
      </w:r>
    </w:p>
    <w:p w14:paraId="30133A27" w14:textId="7640B7E2" w:rsidR="009F25B9" w:rsidRPr="001A1919" w:rsidRDefault="009F25B9" w:rsidP="009F25B9">
      <w:pPr>
        <w:pStyle w:val="Nivel2"/>
        <w:spacing w:line="360" w:lineRule="auto"/>
        <w:ind w:left="0" w:hanging="6"/>
        <w:rPr>
          <w:b/>
          <w:color w:val="auto"/>
          <w:sz w:val="24"/>
          <w:szCs w:val="24"/>
        </w:rPr>
      </w:pPr>
      <w:r w:rsidRPr="001A1919">
        <w:rPr>
          <w:b/>
          <w:color w:val="auto"/>
          <w:sz w:val="24"/>
          <w:szCs w:val="24"/>
        </w:rPr>
        <w:t>Cópia de licença de funcionamento ou publicação no Diário Oficial, da autorização de funcionamento (alvará Sanitário), emitidos por órgão da Vigilância Sanitária local, devendo estar dentro da validade no momento da realização do certame e regular durante a vigência do contrato</w:t>
      </w:r>
      <w:r w:rsidR="001A1919" w:rsidRPr="001A1919">
        <w:rPr>
          <w:b/>
          <w:color w:val="auto"/>
          <w:sz w:val="24"/>
          <w:szCs w:val="24"/>
        </w:rPr>
        <w:t>.</w:t>
      </w:r>
    </w:p>
    <w:p w14:paraId="1D97EEA4" w14:textId="5063FAF4" w:rsidR="009F25B9" w:rsidRDefault="009F25B9" w:rsidP="009F25B9">
      <w:pPr>
        <w:pStyle w:val="Nivel2"/>
        <w:spacing w:line="360" w:lineRule="auto"/>
        <w:ind w:left="0" w:hanging="6"/>
        <w:rPr>
          <w:b/>
          <w:color w:val="auto"/>
          <w:sz w:val="24"/>
          <w:szCs w:val="24"/>
        </w:rPr>
      </w:pPr>
      <w:r w:rsidRPr="001A1919">
        <w:rPr>
          <w:b/>
          <w:color w:val="auto"/>
          <w:sz w:val="24"/>
          <w:szCs w:val="24"/>
        </w:rPr>
        <w:t>Cópia da autorização de funcionamento da empresa (AFE) do proponente, emitida pelo órgão competente da agência Nacional de Vigilância sanitária ANVISA, devidamente válida forma da legislação específica vigente</w:t>
      </w:r>
      <w:r w:rsidR="001A1919" w:rsidRPr="001A1919">
        <w:rPr>
          <w:b/>
          <w:color w:val="auto"/>
          <w:sz w:val="24"/>
          <w:szCs w:val="24"/>
        </w:rPr>
        <w:t>.</w:t>
      </w:r>
    </w:p>
    <w:p w14:paraId="269F2FF8" w14:textId="21F04A57" w:rsidR="00965677" w:rsidRPr="00965677" w:rsidRDefault="00965677" w:rsidP="009F25B9">
      <w:pPr>
        <w:pStyle w:val="Nivel2"/>
        <w:spacing w:line="360" w:lineRule="auto"/>
        <w:ind w:left="0" w:hanging="6"/>
        <w:rPr>
          <w:b/>
          <w:color w:val="auto"/>
          <w:sz w:val="24"/>
          <w:szCs w:val="24"/>
        </w:rPr>
      </w:pPr>
      <w:r w:rsidRPr="00965677">
        <w:rPr>
          <w:b/>
          <w:sz w:val="24"/>
          <w:szCs w:val="24"/>
        </w:rPr>
        <w:t>Certificado de Responsabilidade Técnica emitido pelo Conselho Regional de Farmácia.</w:t>
      </w:r>
    </w:p>
    <w:p w14:paraId="47456C42" w14:textId="77777777" w:rsidR="009F25B9" w:rsidRPr="009F25B9" w:rsidRDefault="009F25B9" w:rsidP="001A1919">
      <w:pPr>
        <w:pStyle w:val="Nivel2"/>
        <w:numPr>
          <w:ilvl w:val="0"/>
          <w:numId w:val="0"/>
        </w:numPr>
        <w:spacing w:line="360" w:lineRule="auto"/>
        <w:rPr>
          <w:sz w:val="24"/>
          <w:szCs w:val="24"/>
        </w:rPr>
      </w:pPr>
    </w:p>
    <w:p w14:paraId="62030567" w14:textId="77777777" w:rsidR="00D2765C" w:rsidRPr="009F25B9" w:rsidRDefault="0029025F" w:rsidP="00454CA1">
      <w:pPr>
        <w:pStyle w:val="Nivel2"/>
        <w:numPr>
          <w:ilvl w:val="0"/>
          <w:numId w:val="0"/>
        </w:numPr>
        <w:spacing w:line="360" w:lineRule="auto"/>
        <w:jc w:val="center"/>
        <w:rPr>
          <w:b/>
          <w:sz w:val="24"/>
          <w:szCs w:val="24"/>
          <w:u w:val="single"/>
        </w:rPr>
      </w:pPr>
      <w:r w:rsidRPr="009F25B9">
        <w:rPr>
          <w:b/>
          <w:sz w:val="24"/>
          <w:szCs w:val="24"/>
          <w:u w:val="single"/>
        </w:rPr>
        <w:t>Habilitação econômico-financeira</w:t>
      </w:r>
    </w:p>
    <w:p w14:paraId="0D6A0308" w14:textId="77777777" w:rsidR="00CE6807" w:rsidRPr="009F25B9" w:rsidRDefault="00CE6807" w:rsidP="00CE6807">
      <w:pPr>
        <w:pStyle w:val="Nivel2"/>
        <w:rPr>
          <w:sz w:val="24"/>
          <w:szCs w:val="24"/>
        </w:rPr>
      </w:pPr>
      <w:r w:rsidRPr="009F25B9">
        <w:rPr>
          <w:sz w:val="24"/>
          <w:szCs w:val="24"/>
        </w:rPr>
        <w:t>Certidão negativa de feitos sobre falência expedida pelo Distribuidor da sede da licitante.</w:t>
      </w:r>
    </w:p>
    <w:p w14:paraId="218BDB55" w14:textId="408B10AD" w:rsidR="00CE6807" w:rsidRPr="009F25B9" w:rsidRDefault="00CE6807" w:rsidP="009F25B9">
      <w:pPr>
        <w:pStyle w:val="Nivel2"/>
        <w:rPr>
          <w:sz w:val="24"/>
          <w:szCs w:val="24"/>
        </w:rPr>
      </w:pPr>
      <w:r w:rsidRPr="009F25B9">
        <w:rPr>
          <w:sz w:val="24"/>
          <w:szCs w:val="24"/>
        </w:rPr>
        <w:t>Fica dispensada a apresentação de balanço patrimonial, com fundamento no art.</w:t>
      </w:r>
      <w:r w:rsidRPr="009F25B9">
        <w:rPr>
          <w:spacing w:val="-10"/>
          <w:sz w:val="24"/>
          <w:szCs w:val="24"/>
        </w:rPr>
        <w:t xml:space="preserve"> </w:t>
      </w:r>
      <w:r w:rsidRPr="009F25B9">
        <w:rPr>
          <w:sz w:val="24"/>
          <w:szCs w:val="24"/>
        </w:rPr>
        <w:t>70,</w:t>
      </w:r>
      <w:r w:rsidRPr="009F25B9">
        <w:rPr>
          <w:spacing w:val="-10"/>
          <w:sz w:val="24"/>
          <w:szCs w:val="24"/>
        </w:rPr>
        <w:t xml:space="preserve"> </w:t>
      </w:r>
      <w:r w:rsidRPr="009F25B9">
        <w:rPr>
          <w:sz w:val="24"/>
          <w:szCs w:val="24"/>
        </w:rPr>
        <w:t>inciso</w:t>
      </w:r>
      <w:r w:rsidRPr="009F25B9">
        <w:rPr>
          <w:spacing w:val="-9"/>
          <w:sz w:val="24"/>
          <w:szCs w:val="24"/>
        </w:rPr>
        <w:t xml:space="preserve"> </w:t>
      </w:r>
      <w:r w:rsidRPr="009F25B9">
        <w:rPr>
          <w:sz w:val="24"/>
          <w:szCs w:val="24"/>
        </w:rPr>
        <w:t>III,</w:t>
      </w:r>
      <w:r w:rsidRPr="009F25B9">
        <w:rPr>
          <w:spacing w:val="-10"/>
          <w:sz w:val="24"/>
          <w:szCs w:val="24"/>
        </w:rPr>
        <w:t xml:space="preserve"> </w:t>
      </w:r>
      <w:r w:rsidRPr="009F25B9">
        <w:rPr>
          <w:sz w:val="24"/>
          <w:szCs w:val="24"/>
        </w:rPr>
        <w:t>da</w:t>
      </w:r>
      <w:r w:rsidRPr="009F25B9">
        <w:rPr>
          <w:spacing w:val="-9"/>
          <w:sz w:val="24"/>
          <w:szCs w:val="24"/>
        </w:rPr>
        <w:t xml:space="preserve"> </w:t>
      </w:r>
      <w:r w:rsidRPr="009F25B9">
        <w:rPr>
          <w:sz w:val="24"/>
          <w:szCs w:val="24"/>
        </w:rPr>
        <w:t>Lei</w:t>
      </w:r>
      <w:r w:rsidRPr="009F25B9">
        <w:rPr>
          <w:spacing w:val="-12"/>
          <w:sz w:val="24"/>
          <w:szCs w:val="24"/>
        </w:rPr>
        <w:t xml:space="preserve"> </w:t>
      </w:r>
      <w:r w:rsidRPr="009F25B9">
        <w:rPr>
          <w:sz w:val="24"/>
          <w:szCs w:val="24"/>
        </w:rPr>
        <w:t>Federal</w:t>
      </w:r>
      <w:r w:rsidRPr="009F25B9">
        <w:rPr>
          <w:spacing w:val="-8"/>
          <w:sz w:val="24"/>
          <w:szCs w:val="24"/>
        </w:rPr>
        <w:t xml:space="preserve"> </w:t>
      </w:r>
      <w:r w:rsidRPr="009F25B9">
        <w:rPr>
          <w:sz w:val="24"/>
          <w:szCs w:val="24"/>
        </w:rPr>
        <w:t>n.</w:t>
      </w:r>
      <w:r w:rsidRPr="009F25B9">
        <w:rPr>
          <w:spacing w:val="-10"/>
          <w:sz w:val="24"/>
          <w:szCs w:val="24"/>
        </w:rPr>
        <w:t xml:space="preserve"> </w:t>
      </w:r>
      <w:r w:rsidRPr="009F25B9">
        <w:rPr>
          <w:sz w:val="24"/>
          <w:szCs w:val="24"/>
        </w:rPr>
        <w:t>14.133/2021,</w:t>
      </w:r>
      <w:r w:rsidRPr="009F25B9">
        <w:rPr>
          <w:spacing w:val="-10"/>
          <w:sz w:val="24"/>
          <w:szCs w:val="24"/>
        </w:rPr>
        <w:t xml:space="preserve"> </w:t>
      </w:r>
      <w:r w:rsidRPr="009F25B9">
        <w:rPr>
          <w:sz w:val="24"/>
          <w:szCs w:val="24"/>
        </w:rPr>
        <w:t>considerando</w:t>
      </w:r>
      <w:r w:rsidRPr="009F25B9">
        <w:rPr>
          <w:spacing w:val="-13"/>
          <w:sz w:val="24"/>
          <w:szCs w:val="24"/>
        </w:rPr>
        <w:t xml:space="preserve"> </w:t>
      </w:r>
      <w:r w:rsidRPr="009F25B9">
        <w:rPr>
          <w:sz w:val="24"/>
          <w:szCs w:val="24"/>
        </w:rPr>
        <w:t>que</w:t>
      </w:r>
      <w:r w:rsidRPr="009F25B9">
        <w:rPr>
          <w:spacing w:val="-13"/>
          <w:sz w:val="24"/>
          <w:szCs w:val="24"/>
        </w:rPr>
        <w:t xml:space="preserve"> </w:t>
      </w:r>
      <w:r w:rsidRPr="009F25B9">
        <w:rPr>
          <w:sz w:val="24"/>
          <w:szCs w:val="24"/>
        </w:rPr>
        <w:t>os</w:t>
      </w:r>
      <w:r w:rsidRPr="009F25B9">
        <w:rPr>
          <w:spacing w:val="-11"/>
          <w:sz w:val="24"/>
          <w:szCs w:val="24"/>
        </w:rPr>
        <w:t xml:space="preserve"> </w:t>
      </w:r>
      <w:r w:rsidRPr="009F25B9">
        <w:rPr>
          <w:sz w:val="24"/>
          <w:szCs w:val="24"/>
        </w:rPr>
        <w:t>objetos</w:t>
      </w:r>
      <w:r w:rsidRPr="009F25B9">
        <w:rPr>
          <w:spacing w:val="-11"/>
          <w:sz w:val="24"/>
          <w:szCs w:val="24"/>
        </w:rPr>
        <w:t xml:space="preserve"> </w:t>
      </w:r>
      <w:r w:rsidRPr="009F25B9">
        <w:rPr>
          <w:sz w:val="24"/>
          <w:szCs w:val="24"/>
        </w:rPr>
        <w:t xml:space="preserve">licitados são para entrega imediata, nos termos do art. 6º, inciso X, da Lei Federal n. </w:t>
      </w:r>
      <w:r w:rsidRPr="009F25B9">
        <w:rPr>
          <w:spacing w:val="-2"/>
          <w:sz w:val="24"/>
          <w:szCs w:val="24"/>
        </w:rPr>
        <w:t>14.133/2021.</w:t>
      </w:r>
    </w:p>
    <w:p w14:paraId="5879CAD4" w14:textId="77777777" w:rsidR="00595AFB" w:rsidRPr="009F25B9" w:rsidRDefault="00595AFB" w:rsidP="009F25B9">
      <w:pPr>
        <w:pStyle w:val="Nivel2"/>
        <w:numPr>
          <w:ilvl w:val="0"/>
          <w:numId w:val="0"/>
        </w:numPr>
        <w:spacing w:line="360" w:lineRule="auto"/>
        <w:jc w:val="center"/>
        <w:rPr>
          <w:b/>
          <w:sz w:val="24"/>
          <w:szCs w:val="24"/>
          <w:u w:val="single"/>
        </w:rPr>
      </w:pPr>
      <w:r w:rsidRPr="009F25B9">
        <w:rPr>
          <w:b/>
          <w:sz w:val="24"/>
          <w:szCs w:val="24"/>
          <w:u w:val="single"/>
        </w:rPr>
        <w:t xml:space="preserve">Habilitação </w:t>
      </w:r>
      <w:r w:rsidR="007D7980" w:rsidRPr="009F25B9">
        <w:rPr>
          <w:b/>
          <w:sz w:val="24"/>
          <w:szCs w:val="24"/>
          <w:u w:val="single"/>
        </w:rPr>
        <w:t>por declaração</w:t>
      </w:r>
    </w:p>
    <w:p w14:paraId="1FAE05CA" w14:textId="008FBFAF" w:rsidR="00BF7197" w:rsidRDefault="00BF7197" w:rsidP="002D40F6">
      <w:pPr>
        <w:pStyle w:val="Nivel2"/>
        <w:spacing w:line="360" w:lineRule="auto"/>
        <w:ind w:left="0" w:hanging="7"/>
        <w:rPr>
          <w:sz w:val="24"/>
          <w:szCs w:val="24"/>
        </w:rPr>
      </w:pPr>
      <w:r>
        <w:rPr>
          <w:sz w:val="24"/>
          <w:szCs w:val="24"/>
        </w:rPr>
        <w:t>Declaração de impedimento à habilitação Anexo III.</w:t>
      </w:r>
    </w:p>
    <w:p w14:paraId="53670AF8" w14:textId="25B94DF4" w:rsidR="006C0EBC" w:rsidRPr="009F25B9" w:rsidRDefault="00674412" w:rsidP="002D40F6">
      <w:pPr>
        <w:pStyle w:val="Nivel2"/>
        <w:spacing w:line="360" w:lineRule="auto"/>
        <w:ind w:left="0" w:hanging="7"/>
        <w:rPr>
          <w:sz w:val="24"/>
          <w:szCs w:val="24"/>
        </w:rPr>
      </w:pPr>
      <w:r w:rsidRPr="009F25B9">
        <w:rPr>
          <w:sz w:val="24"/>
          <w:szCs w:val="24"/>
        </w:rPr>
        <w:t>Declaração de que cumpre as exigências de reserva de cargos para pessoa com deficiência e para reabilitação da Previdência Social, previstas em lei e outras normas específicas</w:t>
      </w:r>
      <w:r w:rsidR="004E7369" w:rsidRPr="009F25B9">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F25B9">
        <w:rPr>
          <w:sz w:val="24"/>
          <w:szCs w:val="24"/>
        </w:rPr>
        <w:t>Anexo V.</w:t>
      </w:r>
    </w:p>
    <w:p w14:paraId="331CB1C6" w14:textId="72E949D8" w:rsidR="000B0358" w:rsidRPr="009F25B9" w:rsidRDefault="0085297A" w:rsidP="002D40F6">
      <w:pPr>
        <w:pStyle w:val="Nivel2"/>
        <w:spacing w:line="360" w:lineRule="auto"/>
        <w:ind w:left="0" w:hanging="7"/>
        <w:rPr>
          <w:sz w:val="24"/>
          <w:szCs w:val="24"/>
        </w:rPr>
      </w:pPr>
      <w:r w:rsidRPr="009F25B9">
        <w:rPr>
          <w:sz w:val="24"/>
          <w:szCs w:val="24"/>
        </w:rPr>
        <w:t xml:space="preserve">Declaração de cumprimento do disposto no inciso XXXIII do art. 7º da </w:t>
      </w:r>
      <w:r w:rsidR="000A446E" w:rsidRPr="009F25B9">
        <w:rPr>
          <w:sz w:val="24"/>
          <w:szCs w:val="24"/>
        </w:rPr>
        <w:t>CF/88, conforme Anexo V</w:t>
      </w:r>
      <w:r w:rsidR="00BF7197">
        <w:rPr>
          <w:sz w:val="24"/>
          <w:szCs w:val="24"/>
        </w:rPr>
        <w:t>I</w:t>
      </w:r>
      <w:r w:rsidR="000A446E" w:rsidRPr="009F25B9">
        <w:rPr>
          <w:sz w:val="24"/>
          <w:szCs w:val="24"/>
        </w:rPr>
        <w:t>.</w:t>
      </w:r>
    </w:p>
    <w:p w14:paraId="6EDCBF0F" w14:textId="24964FF3" w:rsidR="000B0358" w:rsidRPr="009F25B9" w:rsidRDefault="000B0358" w:rsidP="002D40F6">
      <w:pPr>
        <w:pStyle w:val="Nivel2"/>
        <w:spacing w:line="360" w:lineRule="auto"/>
        <w:ind w:left="0" w:hanging="7"/>
        <w:rPr>
          <w:sz w:val="24"/>
          <w:szCs w:val="24"/>
        </w:rPr>
      </w:pPr>
      <w:r w:rsidRPr="009F25B9">
        <w:rPr>
          <w:sz w:val="24"/>
          <w:szCs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r w:rsidR="00BF7197">
        <w:rPr>
          <w:sz w:val="24"/>
          <w:szCs w:val="24"/>
        </w:rPr>
        <w:t xml:space="preserve"> Anexo VIII</w:t>
      </w:r>
      <w:r w:rsidRPr="009F25B9">
        <w:rPr>
          <w:sz w:val="24"/>
          <w:szCs w:val="24"/>
        </w:rPr>
        <w:t>.</w:t>
      </w:r>
    </w:p>
    <w:p w14:paraId="259AA341" w14:textId="77777777" w:rsidR="00B52CC4" w:rsidRPr="009F25B9" w:rsidRDefault="00B52CC4" w:rsidP="009F25B9">
      <w:pPr>
        <w:pStyle w:val="Nivel01"/>
      </w:pPr>
      <w:r w:rsidRPr="009F25B9">
        <w:t>DA ATA DE REGISTROS DE PREÇOS</w:t>
      </w:r>
    </w:p>
    <w:p w14:paraId="3875B162" w14:textId="77777777" w:rsidR="00C2582D" w:rsidRPr="009F25B9" w:rsidRDefault="00C2582D" w:rsidP="002D40F6">
      <w:pPr>
        <w:pStyle w:val="Nivel2"/>
        <w:numPr>
          <w:ilvl w:val="0"/>
          <w:numId w:val="1"/>
        </w:numPr>
        <w:spacing w:line="360" w:lineRule="auto"/>
        <w:rPr>
          <w:sz w:val="24"/>
          <w:szCs w:val="24"/>
        </w:rPr>
      </w:pPr>
      <w:r w:rsidRPr="009F25B9">
        <w:rPr>
          <w:sz w:val="24"/>
          <w:szCs w:val="24"/>
        </w:rPr>
        <w:t xml:space="preserve">Homologado o resultado da licitação, o licitante mais bem classificado terá o prazo de </w:t>
      </w:r>
      <w:r w:rsidR="006456FE" w:rsidRPr="009F25B9">
        <w:rPr>
          <w:sz w:val="24"/>
          <w:szCs w:val="24"/>
        </w:rPr>
        <w:t>10</w:t>
      </w:r>
      <w:r w:rsidRPr="009F25B9">
        <w:rPr>
          <w:sz w:val="24"/>
          <w:szCs w:val="24"/>
        </w:rPr>
        <w:t xml:space="preserve"> (</w:t>
      </w:r>
      <w:r w:rsidR="006456FE" w:rsidRPr="009F25B9">
        <w:rPr>
          <w:sz w:val="24"/>
          <w:szCs w:val="24"/>
        </w:rPr>
        <w:t>dez</w:t>
      </w:r>
      <w:r w:rsidRPr="009F25B9">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77777777" w:rsidR="00463996" w:rsidRPr="009F25B9" w:rsidRDefault="00463996" w:rsidP="002D40F6">
      <w:pPr>
        <w:pStyle w:val="Nivel2"/>
        <w:spacing w:line="360" w:lineRule="auto"/>
        <w:ind w:left="0" w:firstLine="0"/>
        <w:rPr>
          <w:sz w:val="24"/>
          <w:szCs w:val="24"/>
        </w:rPr>
      </w:pPr>
      <w:r w:rsidRPr="009F25B9">
        <w:rPr>
          <w:sz w:val="24"/>
          <w:szCs w:val="24"/>
        </w:rPr>
        <w:t>O prazo de convocação poderá ser prorrogado uma vez, por igual período, mediante solicitação do licitante mais bem classificado, ou do fornecedor convocado, desde que:</w:t>
      </w:r>
    </w:p>
    <w:p w14:paraId="4D92CC60" w14:textId="77777777" w:rsidR="00463996" w:rsidRPr="009F25B9" w:rsidRDefault="00463996" w:rsidP="009F25B9">
      <w:pPr>
        <w:pStyle w:val="Nivel01"/>
      </w:pPr>
      <w:r w:rsidRPr="009F25B9">
        <w:lastRenderedPageBreak/>
        <w:t>a) a solicitação seja devidamente justificada e apresentada dentro do prazo; e</w:t>
      </w:r>
    </w:p>
    <w:p w14:paraId="13B75532" w14:textId="77777777" w:rsidR="00463996" w:rsidRPr="009F25B9" w:rsidRDefault="00463996" w:rsidP="009F25B9">
      <w:pPr>
        <w:pStyle w:val="Nivel01"/>
      </w:pPr>
      <w:r w:rsidRPr="009F25B9">
        <w:t>b) a justificativa apresentada seja aceita pela Administração.</w:t>
      </w:r>
    </w:p>
    <w:p w14:paraId="7B4C1C3A" w14:textId="77777777" w:rsidR="0021535B" w:rsidRPr="009F25B9" w:rsidRDefault="0021535B" w:rsidP="002D40F6">
      <w:pPr>
        <w:pStyle w:val="Nivel2"/>
        <w:spacing w:line="360" w:lineRule="auto"/>
        <w:ind w:left="0" w:firstLine="0"/>
        <w:rPr>
          <w:sz w:val="24"/>
          <w:szCs w:val="24"/>
        </w:rPr>
      </w:pPr>
      <w:r w:rsidRPr="009F25B9">
        <w:rPr>
          <w:sz w:val="24"/>
          <w:szCs w:val="24"/>
        </w:rPr>
        <w:t>A ata de registro de preços será assinada</w:t>
      </w:r>
      <w:r w:rsidR="000C246D" w:rsidRPr="009F25B9">
        <w:rPr>
          <w:sz w:val="24"/>
          <w:szCs w:val="24"/>
        </w:rPr>
        <w:t xml:space="preserve"> preferencialmente</w:t>
      </w:r>
      <w:r w:rsidRPr="009F25B9">
        <w:rPr>
          <w:sz w:val="24"/>
          <w:szCs w:val="24"/>
        </w:rPr>
        <w:t xml:space="preserve"> por meio de assinatura digital e disponibilizada no sistema de registro de preços.</w:t>
      </w:r>
    </w:p>
    <w:p w14:paraId="31E3DEB3" w14:textId="77777777" w:rsidR="0021535B" w:rsidRPr="009F25B9" w:rsidRDefault="0021535B" w:rsidP="002D40F6">
      <w:pPr>
        <w:pStyle w:val="Nivel2"/>
        <w:spacing w:line="360" w:lineRule="auto"/>
        <w:ind w:left="0" w:firstLine="0"/>
        <w:rPr>
          <w:sz w:val="24"/>
          <w:szCs w:val="24"/>
        </w:rPr>
      </w:pPr>
      <w:r w:rsidRPr="009F25B9">
        <w:rPr>
          <w:sz w:val="24"/>
          <w:szCs w:val="24"/>
        </w:rPr>
        <w:t>Serão formalizadas tantas Atas de Registro de Preços quantas forem necessárias para o registro de todos os itens constantes no Termo de Referência, com a indicação do licitante vencedor, a descrição do</w:t>
      </w:r>
      <w:r w:rsidR="00B72890" w:rsidRPr="009F25B9">
        <w:rPr>
          <w:sz w:val="24"/>
          <w:szCs w:val="24"/>
        </w:rPr>
        <w:t xml:space="preserve"> </w:t>
      </w:r>
      <w:r w:rsidRPr="009F25B9">
        <w:rPr>
          <w:sz w:val="24"/>
          <w:szCs w:val="24"/>
        </w:rPr>
        <w:t>(s) item</w:t>
      </w:r>
      <w:r w:rsidR="0072079A" w:rsidRPr="009F25B9">
        <w:rPr>
          <w:sz w:val="24"/>
          <w:szCs w:val="24"/>
        </w:rPr>
        <w:t xml:space="preserve"> </w:t>
      </w:r>
      <w:r w:rsidRPr="009F25B9">
        <w:rPr>
          <w:sz w:val="24"/>
          <w:szCs w:val="24"/>
        </w:rPr>
        <w:t>(ns), as respectivas quantidades, preços registrados e demais condições.</w:t>
      </w:r>
    </w:p>
    <w:p w14:paraId="0DE335CC" w14:textId="77777777" w:rsidR="00CA247A" w:rsidRPr="009F25B9" w:rsidRDefault="00CA247A" w:rsidP="002D40F6">
      <w:pPr>
        <w:pStyle w:val="Nivel2"/>
        <w:spacing w:line="360" w:lineRule="auto"/>
        <w:ind w:left="0" w:firstLine="0"/>
        <w:rPr>
          <w:sz w:val="24"/>
          <w:szCs w:val="24"/>
        </w:rPr>
      </w:pPr>
      <w:r w:rsidRPr="009F25B9">
        <w:rPr>
          <w:sz w:val="24"/>
          <w:szCs w:val="24"/>
        </w:rPr>
        <w:t>O preço registrado, com a indicação dos fornecedores, será divulgado no PNCP e disponibilizado durante a vigência da ata de registro de preços.</w:t>
      </w:r>
    </w:p>
    <w:p w14:paraId="4CC417EF" w14:textId="38570294" w:rsidR="00581472" w:rsidRPr="001A1919" w:rsidRDefault="00581472" w:rsidP="002D40F6">
      <w:pPr>
        <w:pStyle w:val="Nivel2"/>
        <w:spacing w:line="360" w:lineRule="auto"/>
        <w:ind w:left="0" w:firstLine="0"/>
        <w:rPr>
          <w:color w:val="auto"/>
          <w:sz w:val="24"/>
          <w:szCs w:val="24"/>
        </w:rPr>
      </w:pPr>
      <w:r w:rsidRPr="001A1919">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77777777" w:rsidR="0025425B" w:rsidRPr="009F25B9" w:rsidRDefault="0025425B" w:rsidP="002D40F6">
      <w:pPr>
        <w:pStyle w:val="Nivel2"/>
        <w:spacing w:line="360" w:lineRule="auto"/>
        <w:ind w:left="0" w:firstLine="0"/>
        <w:rPr>
          <w:sz w:val="24"/>
          <w:szCs w:val="24"/>
        </w:rPr>
      </w:pPr>
      <w:r w:rsidRPr="009F25B9">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77777777" w:rsidR="00001964" w:rsidRPr="009F25B9" w:rsidRDefault="00F02A5D" w:rsidP="002D40F6">
      <w:pPr>
        <w:pStyle w:val="Nivel2"/>
        <w:spacing w:line="360" w:lineRule="auto"/>
        <w:ind w:left="0" w:firstLine="0"/>
        <w:rPr>
          <w:sz w:val="24"/>
          <w:szCs w:val="24"/>
        </w:rPr>
      </w:pPr>
      <w:r w:rsidRPr="009F25B9">
        <w:rPr>
          <w:sz w:val="24"/>
          <w:szCs w:val="24"/>
        </w:rPr>
        <w:t>Na hipótese de o convocado não assinar a ata de Registro de Preços no prazo e nas condições estabelecidas</w:t>
      </w:r>
      <w:r w:rsidR="00983F85" w:rsidRPr="009F25B9">
        <w:rPr>
          <w:sz w:val="24"/>
          <w:szCs w:val="24"/>
        </w:rPr>
        <w:t>,</w:t>
      </w:r>
      <w:r w:rsidRPr="009F25B9">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77777777" w:rsidR="00C52341" w:rsidRPr="009F25B9" w:rsidRDefault="00001964" w:rsidP="002D40F6">
      <w:pPr>
        <w:pStyle w:val="Nivel2"/>
        <w:spacing w:line="360" w:lineRule="auto"/>
        <w:ind w:left="0" w:firstLine="0"/>
        <w:rPr>
          <w:sz w:val="24"/>
          <w:szCs w:val="24"/>
        </w:rPr>
      </w:pPr>
      <w:r w:rsidRPr="009F25B9">
        <w:rPr>
          <w:sz w:val="24"/>
          <w:szCs w:val="24"/>
        </w:rPr>
        <w:t xml:space="preserve">O prazo de vigência da ata de registro de preços será de </w:t>
      </w:r>
      <w:r w:rsidR="0046589A" w:rsidRPr="009F25B9">
        <w:rPr>
          <w:sz w:val="24"/>
          <w:szCs w:val="24"/>
        </w:rPr>
        <w:t>0</w:t>
      </w:r>
      <w:r w:rsidRPr="009F25B9">
        <w:rPr>
          <w:sz w:val="24"/>
          <w:szCs w:val="24"/>
        </w:rPr>
        <w:t>1 (um) ano e poderá ser prorrogado, por igual período, desde que comprovado o preço vantajoso.</w:t>
      </w:r>
      <w:bookmarkStart w:id="22" w:name="art84p"/>
      <w:bookmarkEnd w:id="22"/>
    </w:p>
    <w:p w14:paraId="7C3BDCC4" w14:textId="45A21BF3" w:rsidR="00001964" w:rsidRPr="009F25B9" w:rsidRDefault="00001964" w:rsidP="002D40F6">
      <w:pPr>
        <w:pStyle w:val="Nivel2"/>
        <w:spacing w:line="360" w:lineRule="auto"/>
        <w:ind w:left="0" w:firstLine="0"/>
        <w:rPr>
          <w:sz w:val="24"/>
          <w:szCs w:val="24"/>
        </w:rPr>
      </w:pPr>
      <w:r w:rsidRPr="009F25B9">
        <w:rPr>
          <w:sz w:val="24"/>
          <w:szCs w:val="24"/>
        </w:rPr>
        <w:t>O contrato decorrente da ata de registro de preços terá sua vigência estabelecida em conformidade com as disposições nela contidas.</w:t>
      </w:r>
    </w:p>
    <w:p w14:paraId="124FDE44" w14:textId="012EF795" w:rsidR="00C52341" w:rsidRPr="005F5313" w:rsidRDefault="00C52341" w:rsidP="002D40F6">
      <w:pPr>
        <w:pStyle w:val="Nivel2"/>
        <w:spacing w:line="360" w:lineRule="auto"/>
        <w:ind w:left="0" w:firstLine="0"/>
        <w:rPr>
          <w:color w:val="auto"/>
          <w:sz w:val="24"/>
          <w:szCs w:val="24"/>
        </w:rPr>
      </w:pPr>
      <w:r w:rsidRPr="005F5313">
        <w:rPr>
          <w:color w:val="auto"/>
          <w:sz w:val="24"/>
          <w:szCs w:val="24"/>
        </w:rPr>
        <w:t xml:space="preserve">O instrumento de contrato poderá ser substituído por outro instrumento hábil, como carta-contrato, nota de empenho de despesa, autorização de compra ou ordem </w:t>
      </w:r>
      <w:r w:rsidRPr="005F5313">
        <w:rPr>
          <w:color w:val="auto"/>
          <w:sz w:val="24"/>
          <w:szCs w:val="24"/>
        </w:rPr>
        <w:lastRenderedPageBreak/>
        <w:t>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5F5313">
        <w:rPr>
          <w:color w:val="auto"/>
          <w:sz w:val="24"/>
          <w:szCs w:val="24"/>
        </w:rPr>
        <w:t>.</w:t>
      </w:r>
    </w:p>
    <w:p w14:paraId="22610A9A" w14:textId="449262F4" w:rsidR="004B325B" w:rsidRPr="005F5313" w:rsidRDefault="004B325B" w:rsidP="002D40F6">
      <w:pPr>
        <w:pStyle w:val="Nivel2"/>
        <w:spacing w:line="360" w:lineRule="auto"/>
        <w:rPr>
          <w:color w:val="auto"/>
          <w:sz w:val="24"/>
          <w:szCs w:val="24"/>
        </w:rPr>
      </w:pPr>
      <w:r w:rsidRPr="005F5313">
        <w:rPr>
          <w:color w:val="auto"/>
          <w:sz w:val="24"/>
          <w:szCs w:val="24"/>
        </w:rPr>
        <w:t>Na formalização do contrato ou do instrumento substituto deverá haver a indicação da disponibilidade dos créditos orçamentários respectivos</w:t>
      </w:r>
      <w:r w:rsidR="005F5313">
        <w:rPr>
          <w:color w:val="auto"/>
          <w:sz w:val="24"/>
          <w:szCs w:val="24"/>
        </w:rPr>
        <w:t>.</w:t>
      </w:r>
    </w:p>
    <w:p w14:paraId="71EC5562" w14:textId="2B84AEAD" w:rsidR="004B325B" w:rsidRPr="009F25B9" w:rsidRDefault="004B325B" w:rsidP="009F25B9">
      <w:pPr>
        <w:pStyle w:val="Nivel01"/>
      </w:pPr>
      <w:r w:rsidRPr="009F25B9">
        <w:t>DA ALTERAÇÃO OU ATUALIZAÇÃO DOS PREÇOS REGISTRADOS</w:t>
      </w:r>
    </w:p>
    <w:p w14:paraId="25741080" w14:textId="5B572AC1" w:rsidR="00006DF2" w:rsidRPr="005F5313" w:rsidRDefault="00006DF2" w:rsidP="002D40F6">
      <w:pPr>
        <w:pStyle w:val="Nivel2"/>
        <w:numPr>
          <w:ilvl w:val="0"/>
          <w:numId w:val="0"/>
        </w:numPr>
        <w:spacing w:line="360" w:lineRule="auto"/>
        <w:rPr>
          <w:color w:val="auto"/>
          <w:sz w:val="24"/>
          <w:szCs w:val="24"/>
        </w:rPr>
      </w:pPr>
      <w:r w:rsidRPr="009F25B9">
        <w:rPr>
          <w:color w:val="FF0000"/>
          <w:sz w:val="24"/>
          <w:szCs w:val="24"/>
        </w:rPr>
        <w:t xml:space="preserve">10. </w:t>
      </w:r>
      <w:bookmarkStart w:id="23" w:name="_Hlk170723004"/>
      <w:r w:rsidR="004B325B" w:rsidRPr="005F5313">
        <w:rPr>
          <w:color w:val="auto"/>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05861D34" w14:textId="7D6A24B8" w:rsidR="00006DF2" w:rsidRPr="005F5313" w:rsidRDefault="00006DF2" w:rsidP="002D40F6">
      <w:pPr>
        <w:pStyle w:val="Nivel2"/>
        <w:numPr>
          <w:ilvl w:val="1"/>
          <w:numId w:val="28"/>
        </w:numPr>
        <w:spacing w:line="360" w:lineRule="auto"/>
        <w:rPr>
          <w:color w:val="auto"/>
          <w:sz w:val="24"/>
          <w:szCs w:val="24"/>
        </w:rPr>
      </w:pPr>
      <w:r w:rsidRPr="005F5313">
        <w:rPr>
          <w:color w:val="auto"/>
          <w:sz w:val="24"/>
          <w:szCs w:val="24"/>
        </w:rPr>
        <w:t xml:space="preserve"> </w:t>
      </w:r>
      <w:r w:rsidR="004B325B" w:rsidRPr="005F5313">
        <w:rPr>
          <w:color w:val="auto"/>
          <w:sz w:val="24"/>
          <w:szCs w:val="24"/>
        </w:rPr>
        <w:t>Em caso de força maior, caso fortuito ou fato do príncipe ou em decorrência de fatos</w:t>
      </w:r>
      <w:r w:rsidRPr="005F5313">
        <w:rPr>
          <w:color w:val="auto"/>
          <w:sz w:val="24"/>
          <w:szCs w:val="24"/>
        </w:rPr>
        <w:t xml:space="preserve"> </w:t>
      </w:r>
      <w:r w:rsidR="004B325B" w:rsidRPr="005F5313">
        <w:rPr>
          <w:color w:val="auto"/>
          <w:sz w:val="24"/>
          <w:szCs w:val="24"/>
        </w:rPr>
        <w:t>imprevisíveis ou previsíveis de consequências incalculáveis, que inviabilizem a execução da ata tal</w:t>
      </w:r>
      <w:r w:rsidRPr="005F5313">
        <w:rPr>
          <w:color w:val="auto"/>
          <w:sz w:val="24"/>
          <w:szCs w:val="24"/>
        </w:rPr>
        <w:t xml:space="preserve"> </w:t>
      </w:r>
      <w:r w:rsidR="004B325B" w:rsidRPr="005F5313">
        <w:rPr>
          <w:color w:val="auto"/>
          <w:sz w:val="24"/>
          <w:szCs w:val="24"/>
        </w:rPr>
        <w:t>como pactuada, nos termos da alínea “d” do inciso II do caput do art. 124 da Lei nº 14.133, de 2021;</w:t>
      </w:r>
    </w:p>
    <w:p w14:paraId="5178627C" w14:textId="77777777" w:rsidR="00006DF2" w:rsidRPr="005F5313" w:rsidRDefault="00006DF2" w:rsidP="002D40F6">
      <w:pPr>
        <w:pStyle w:val="Nivel2"/>
        <w:numPr>
          <w:ilvl w:val="1"/>
          <w:numId w:val="28"/>
        </w:numPr>
        <w:spacing w:line="360" w:lineRule="auto"/>
        <w:rPr>
          <w:color w:val="auto"/>
          <w:sz w:val="24"/>
          <w:szCs w:val="24"/>
        </w:rPr>
      </w:pPr>
      <w:r w:rsidRPr="005F5313">
        <w:rPr>
          <w:color w:val="auto"/>
          <w:sz w:val="24"/>
          <w:szCs w:val="24"/>
        </w:rPr>
        <w:t xml:space="preserve"> </w:t>
      </w:r>
      <w:r w:rsidR="004B325B" w:rsidRPr="005F5313">
        <w:rPr>
          <w:color w:val="auto"/>
          <w:sz w:val="24"/>
          <w:szCs w:val="24"/>
        </w:rPr>
        <w:t>Em caso de criação, alteração ou extinção de quaisquer tributos ou encargos legais ou a</w:t>
      </w:r>
      <w:r w:rsidRPr="005F5313">
        <w:rPr>
          <w:color w:val="auto"/>
          <w:sz w:val="24"/>
          <w:szCs w:val="24"/>
        </w:rPr>
        <w:t xml:space="preserve"> </w:t>
      </w:r>
      <w:r w:rsidR="004B325B" w:rsidRPr="005F5313">
        <w:rPr>
          <w:color w:val="auto"/>
          <w:sz w:val="24"/>
          <w:szCs w:val="24"/>
        </w:rPr>
        <w:t>superveniência de disposições legais, com comprovada repercussão sobre os preços registrados;</w:t>
      </w:r>
    </w:p>
    <w:p w14:paraId="2F2ED299" w14:textId="77777777" w:rsidR="00006DF2" w:rsidRPr="005F5313" w:rsidRDefault="00006DF2" w:rsidP="002D40F6">
      <w:pPr>
        <w:pStyle w:val="Nivel2"/>
        <w:numPr>
          <w:ilvl w:val="1"/>
          <w:numId w:val="28"/>
        </w:numPr>
        <w:spacing w:line="360" w:lineRule="auto"/>
        <w:rPr>
          <w:color w:val="auto"/>
          <w:sz w:val="24"/>
          <w:szCs w:val="24"/>
        </w:rPr>
      </w:pPr>
      <w:r w:rsidRPr="005F5313">
        <w:rPr>
          <w:color w:val="auto"/>
          <w:sz w:val="24"/>
          <w:szCs w:val="24"/>
        </w:rPr>
        <w:t xml:space="preserve"> </w:t>
      </w:r>
      <w:r w:rsidR="004B325B" w:rsidRPr="005F5313">
        <w:rPr>
          <w:color w:val="auto"/>
          <w:sz w:val="24"/>
          <w:szCs w:val="24"/>
        </w:rPr>
        <w:t>Na hipótese de previsão no edital ou no aviso de contratação direta de cláusula de</w:t>
      </w:r>
      <w:r w:rsidRPr="005F5313">
        <w:rPr>
          <w:color w:val="auto"/>
          <w:sz w:val="24"/>
          <w:szCs w:val="24"/>
        </w:rPr>
        <w:t xml:space="preserve"> </w:t>
      </w:r>
      <w:r w:rsidR="004B325B" w:rsidRPr="005F5313">
        <w:rPr>
          <w:color w:val="auto"/>
          <w:sz w:val="24"/>
          <w:szCs w:val="24"/>
        </w:rPr>
        <w:t>reajustamento ou repactuação sobre os preços registrados, nos termos da Lei nº 14.133, de 2021.</w:t>
      </w:r>
    </w:p>
    <w:p w14:paraId="7CAF3F1E" w14:textId="05E0B1E8" w:rsidR="00006DF2" w:rsidRPr="005F5313" w:rsidRDefault="00006DF2" w:rsidP="002D40F6">
      <w:pPr>
        <w:pStyle w:val="Nivel2"/>
        <w:numPr>
          <w:ilvl w:val="1"/>
          <w:numId w:val="28"/>
        </w:numPr>
        <w:spacing w:line="360" w:lineRule="auto"/>
        <w:rPr>
          <w:color w:val="auto"/>
          <w:sz w:val="24"/>
          <w:szCs w:val="24"/>
        </w:rPr>
      </w:pPr>
      <w:r w:rsidRPr="005F5313">
        <w:rPr>
          <w:color w:val="auto"/>
          <w:sz w:val="24"/>
          <w:szCs w:val="24"/>
        </w:rPr>
        <w:t xml:space="preserve"> </w:t>
      </w:r>
      <w:r w:rsidR="004B325B" w:rsidRPr="005F5313">
        <w:rPr>
          <w:color w:val="auto"/>
          <w:sz w:val="24"/>
          <w:szCs w:val="24"/>
        </w:rPr>
        <w:t>No caso do reajustamento</w:t>
      </w:r>
      <w:r w:rsidRPr="005F5313">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5F5313" w:rsidRDefault="00006DF2" w:rsidP="009F25B9">
      <w:pPr>
        <w:pStyle w:val="Nivel01"/>
      </w:pPr>
      <w:r w:rsidRPr="005F5313">
        <w:t>DA NEGOCIAÇÃO DOS PREÇOS REGISTRADOS</w:t>
      </w:r>
    </w:p>
    <w:p w14:paraId="0C0D98FE" w14:textId="21CC2262" w:rsidR="00006DF2" w:rsidRPr="005F5313" w:rsidRDefault="00FF2075" w:rsidP="002D40F6">
      <w:pPr>
        <w:pStyle w:val="Nivel2"/>
        <w:numPr>
          <w:ilvl w:val="0"/>
          <w:numId w:val="30"/>
        </w:numPr>
        <w:spacing w:line="360" w:lineRule="auto"/>
        <w:rPr>
          <w:color w:val="auto"/>
          <w:sz w:val="24"/>
          <w:szCs w:val="24"/>
        </w:rPr>
      </w:pPr>
      <w:r w:rsidRPr="005F5313">
        <w:rPr>
          <w:color w:val="auto"/>
          <w:sz w:val="24"/>
          <w:szCs w:val="24"/>
        </w:rPr>
        <w:t xml:space="preserve"> Na hipótese de o preço registrado tornar-se superior ao preço praticado no mercado por motivo superveniente, o órgão ou entidade gerenciadora convocará o fornecedor para negociar a redução do preço registrado.</w:t>
      </w:r>
    </w:p>
    <w:p w14:paraId="24024840" w14:textId="0284E0DF" w:rsidR="00FF2075" w:rsidRPr="005F5313" w:rsidRDefault="00FF2075" w:rsidP="002D40F6">
      <w:pPr>
        <w:pStyle w:val="Nivel2"/>
        <w:spacing w:line="360" w:lineRule="auto"/>
        <w:ind w:left="426"/>
        <w:rPr>
          <w:color w:val="auto"/>
          <w:sz w:val="24"/>
          <w:szCs w:val="24"/>
        </w:rPr>
      </w:pPr>
      <w:r w:rsidRPr="005F5313">
        <w:rPr>
          <w:color w:val="auto"/>
          <w:sz w:val="24"/>
          <w:szCs w:val="24"/>
        </w:rPr>
        <w:lastRenderedPageBreak/>
        <w:t>Caso não aceite reduzir seu preço aos valores praticados pelo mercado, o fornecedor será liberado do compromisso assumido quanto ao item registrado, sem aplicação de penalidades administrativas.</w:t>
      </w:r>
    </w:p>
    <w:p w14:paraId="07D18A09" w14:textId="4C9270D4" w:rsidR="00FF2075" w:rsidRPr="005F5313" w:rsidRDefault="00FF2075" w:rsidP="002D40F6">
      <w:pPr>
        <w:pStyle w:val="Nivel2"/>
        <w:spacing w:line="360" w:lineRule="auto"/>
        <w:rPr>
          <w:color w:val="auto"/>
          <w:sz w:val="24"/>
          <w:szCs w:val="24"/>
        </w:rPr>
      </w:pPr>
      <w:r w:rsidRPr="005F5313">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13BEC6F5" w:rsidR="00FF2075" w:rsidRPr="005F5313" w:rsidRDefault="00FF2075" w:rsidP="002D40F6">
      <w:pPr>
        <w:pStyle w:val="Nivel2"/>
        <w:spacing w:line="360" w:lineRule="auto"/>
        <w:rPr>
          <w:color w:val="auto"/>
          <w:sz w:val="24"/>
          <w:szCs w:val="24"/>
        </w:rPr>
      </w:pPr>
      <w:r w:rsidRPr="005F5313">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2BCC3DCD" w14:textId="5E70E688" w:rsidR="00FF2075" w:rsidRPr="005F5313" w:rsidRDefault="00FF2075" w:rsidP="002D40F6">
      <w:pPr>
        <w:pStyle w:val="Nivel2"/>
        <w:spacing w:line="360" w:lineRule="auto"/>
        <w:rPr>
          <w:color w:val="auto"/>
          <w:sz w:val="24"/>
          <w:szCs w:val="24"/>
        </w:rPr>
      </w:pPr>
      <w:r w:rsidRPr="005F5313">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8A01547" w14:textId="0CFD8124" w:rsidR="00FF2075" w:rsidRPr="005F5313" w:rsidRDefault="00FF2075" w:rsidP="002D40F6">
      <w:pPr>
        <w:pStyle w:val="Nivel2"/>
        <w:spacing w:line="360" w:lineRule="auto"/>
        <w:rPr>
          <w:color w:val="auto"/>
          <w:sz w:val="24"/>
          <w:szCs w:val="24"/>
        </w:rPr>
      </w:pPr>
      <w:r w:rsidRPr="005F5313">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1C7349CE" w:rsidR="00FF2075" w:rsidRPr="005F5313" w:rsidRDefault="00FF2075" w:rsidP="002D40F6">
      <w:pPr>
        <w:pStyle w:val="Nivel2"/>
        <w:spacing w:line="360" w:lineRule="auto"/>
        <w:rPr>
          <w:color w:val="auto"/>
          <w:sz w:val="24"/>
          <w:szCs w:val="24"/>
        </w:rPr>
      </w:pPr>
      <w:r w:rsidRPr="005F5313">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5F8BA0FF" w14:textId="2949F801" w:rsidR="00FF2075" w:rsidRPr="005F5313" w:rsidRDefault="00FF2075" w:rsidP="002D40F6">
      <w:pPr>
        <w:pStyle w:val="Nivel2"/>
        <w:spacing w:line="360" w:lineRule="auto"/>
        <w:rPr>
          <w:color w:val="auto"/>
          <w:sz w:val="24"/>
          <w:szCs w:val="24"/>
        </w:rPr>
      </w:pPr>
      <w:r w:rsidRPr="005F5313">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46E2BE0A" w:rsidR="00FF2075" w:rsidRPr="005F5313" w:rsidRDefault="00FF2075" w:rsidP="002D40F6">
      <w:pPr>
        <w:pStyle w:val="Nivel2"/>
        <w:spacing w:line="360" w:lineRule="auto"/>
        <w:rPr>
          <w:color w:val="auto"/>
          <w:sz w:val="24"/>
          <w:szCs w:val="24"/>
        </w:rPr>
      </w:pPr>
      <w:r w:rsidRPr="005F5313">
        <w:rPr>
          <w:color w:val="auto"/>
          <w:sz w:val="24"/>
          <w:szCs w:val="24"/>
        </w:rPr>
        <w:lastRenderedPageBreak/>
        <w:t>Na hipótese de cancelamento do registro do fornecedor, nos termos do item anterior, o gerenciador convocará os fornecedores do cadastro de reserva, na ordem de classificação, para verificar se aceitam manter seus preços registrados.</w:t>
      </w:r>
    </w:p>
    <w:p w14:paraId="60B76814" w14:textId="6EF89712" w:rsidR="00FF2075" w:rsidRPr="005F5313" w:rsidRDefault="00FF2075" w:rsidP="002D40F6">
      <w:pPr>
        <w:pStyle w:val="Nivel2"/>
        <w:spacing w:line="360" w:lineRule="auto"/>
        <w:rPr>
          <w:color w:val="auto"/>
          <w:sz w:val="24"/>
          <w:szCs w:val="24"/>
        </w:rPr>
      </w:pPr>
      <w:r w:rsidRPr="005F5313">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66D0B22D" w:rsidR="00FF2075" w:rsidRPr="005F5313" w:rsidRDefault="00FF2075" w:rsidP="002D40F6">
      <w:pPr>
        <w:pStyle w:val="Nivel2"/>
        <w:spacing w:line="360" w:lineRule="auto"/>
        <w:rPr>
          <w:color w:val="auto"/>
          <w:sz w:val="24"/>
          <w:szCs w:val="24"/>
        </w:rPr>
      </w:pPr>
      <w:r w:rsidRPr="005F5313">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04996A26" w:rsidR="00FF2075" w:rsidRPr="005F5313" w:rsidRDefault="00FF2075" w:rsidP="002D40F6">
      <w:pPr>
        <w:pStyle w:val="Nivel2"/>
        <w:spacing w:line="360" w:lineRule="auto"/>
        <w:rPr>
          <w:color w:val="auto"/>
          <w:sz w:val="24"/>
          <w:szCs w:val="24"/>
        </w:rPr>
      </w:pPr>
      <w:r w:rsidRPr="005F5313">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sidR="005F5313">
        <w:rPr>
          <w:color w:val="auto"/>
          <w:sz w:val="24"/>
          <w:szCs w:val="24"/>
        </w:rPr>
        <w:t>.</w:t>
      </w:r>
    </w:p>
    <w:p w14:paraId="1F914CD5" w14:textId="428DFF8B" w:rsidR="00842316" w:rsidRPr="009F25B9" w:rsidRDefault="00842316" w:rsidP="009F25B9">
      <w:pPr>
        <w:pStyle w:val="Nivel01"/>
      </w:pPr>
      <w:bookmarkStart w:id="24" w:name="_Toc135469233"/>
      <w:r w:rsidRPr="009F25B9">
        <w:t>DOS RECURSOS</w:t>
      </w:r>
      <w:bookmarkEnd w:id="24"/>
    </w:p>
    <w:p w14:paraId="243D4426" w14:textId="0B78DC15" w:rsidR="00842316" w:rsidRPr="009F25B9" w:rsidRDefault="00842316" w:rsidP="002D40F6">
      <w:pPr>
        <w:pStyle w:val="Nivel2"/>
        <w:numPr>
          <w:ilvl w:val="0"/>
          <w:numId w:val="1"/>
        </w:numPr>
        <w:spacing w:line="360" w:lineRule="auto"/>
        <w:rPr>
          <w:sz w:val="24"/>
          <w:szCs w:val="24"/>
        </w:rPr>
      </w:pPr>
      <w:r w:rsidRPr="009F25B9">
        <w:rPr>
          <w:sz w:val="24"/>
          <w:szCs w:val="24"/>
        </w:rPr>
        <w:t xml:space="preserve">A interposição de recurso referente ao julgamento das propostas, à habilitação ou inabilitação de licitantes, à anulação ou revogação da licitação, observará o disposto no </w:t>
      </w:r>
      <w:hyperlink r:id="rId23" w:anchor="art165" w:history="1">
        <w:r w:rsidRPr="009F25B9">
          <w:rPr>
            <w:rStyle w:val="Hyperlink"/>
            <w:sz w:val="24"/>
            <w:szCs w:val="24"/>
          </w:rPr>
          <w:t>art. 165 da Lei nº 14.133, de 2021</w:t>
        </w:r>
      </w:hyperlink>
      <w:r w:rsidRPr="009F25B9">
        <w:rPr>
          <w:sz w:val="24"/>
          <w:szCs w:val="24"/>
        </w:rPr>
        <w:t>.</w:t>
      </w:r>
    </w:p>
    <w:p w14:paraId="5D6C2531" w14:textId="77777777" w:rsidR="00B613AF" w:rsidRPr="009F25B9" w:rsidRDefault="00842316" w:rsidP="002D40F6">
      <w:pPr>
        <w:pStyle w:val="Nivel2"/>
        <w:spacing w:line="360" w:lineRule="auto"/>
        <w:ind w:left="0" w:firstLine="0"/>
        <w:rPr>
          <w:sz w:val="24"/>
          <w:szCs w:val="24"/>
        </w:rPr>
      </w:pPr>
      <w:r w:rsidRPr="009F25B9">
        <w:rPr>
          <w:sz w:val="24"/>
          <w:szCs w:val="24"/>
        </w:rPr>
        <w:t xml:space="preserve">O prazo recursal é de </w:t>
      </w:r>
      <w:r w:rsidR="006A66E3" w:rsidRPr="009F25B9">
        <w:rPr>
          <w:sz w:val="24"/>
          <w:szCs w:val="24"/>
        </w:rPr>
        <w:t>0</w:t>
      </w:r>
      <w:r w:rsidRPr="009F25B9">
        <w:rPr>
          <w:sz w:val="24"/>
          <w:szCs w:val="24"/>
        </w:rPr>
        <w:t>3 (três) dias úteis, contados da data de intimação ou de lavratura da ata.</w:t>
      </w:r>
    </w:p>
    <w:p w14:paraId="18DBBC45" w14:textId="77777777" w:rsidR="00842316" w:rsidRPr="009F25B9" w:rsidRDefault="00842316" w:rsidP="002D40F6">
      <w:pPr>
        <w:pStyle w:val="Nivel2"/>
        <w:spacing w:line="360" w:lineRule="auto"/>
        <w:ind w:left="0" w:firstLine="0"/>
        <w:rPr>
          <w:sz w:val="24"/>
          <w:szCs w:val="24"/>
        </w:rPr>
      </w:pPr>
      <w:r w:rsidRPr="009F25B9">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77777777" w:rsidR="008F6259" w:rsidRPr="009F25B9" w:rsidRDefault="008F6259" w:rsidP="002D40F6">
      <w:pPr>
        <w:pStyle w:val="Nivel2"/>
        <w:spacing w:line="360" w:lineRule="auto"/>
        <w:ind w:left="0" w:firstLine="0"/>
        <w:rPr>
          <w:sz w:val="24"/>
          <w:szCs w:val="24"/>
        </w:rPr>
      </w:pPr>
      <w:r w:rsidRPr="009F25B9">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77777777" w:rsidR="008F6259" w:rsidRPr="009F25B9" w:rsidRDefault="008F6259" w:rsidP="002D40F6">
      <w:pPr>
        <w:pStyle w:val="Nivel2"/>
        <w:spacing w:line="360" w:lineRule="auto"/>
        <w:ind w:left="0" w:firstLine="0"/>
        <w:rPr>
          <w:sz w:val="24"/>
          <w:szCs w:val="24"/>
        </w:rPr>
      </w:pPr>
      <w:r w:rsidRPr="009F25B9">
        <w:rPr>
          <w:sz w:val="24"/>
          <w:szCs w:val="24"/>
        </w:rPr>
        <w:t xml:space="preserve">Os recursos interpostos fora do prazo não serão conhecidos. </w:t>
      </w:r>
    </w:p>
    <w:p w14:paraId="0EA6AE27" w14:textId="77777777" w:rsidR="008F6259" w:rsidRPr="009F25B9" w:rsidRDefault="008F6259" w:rsidP="002D40F6">
      <w:pPr>
        <w:pStyle w:val="Nivel2"/>
        <w:spacing w:line="360" w:lineRule="auto"/>
        <w:ind w:left="0" w:firstLine="0"/>
        <w:rPr>
          <w:sz w:val="24"/>
          <w:szCs w:val="24"/>
        </w:rPr>
      </w:pPr>
      <w:r w:rsidRPr="009F25B9">
        <w:rPr>
          <w:sz w:val="24"/>
          <w:szCs w:val="24"/>
        </w:rPr>
        <w:lastRenderedPageBreak/>
        <w:t xml:space="preserve">O prazo para apresentação de contrarrazões ao recurso pelos demais licitantes será de </w:t>
      </w:r>
      <w:r w:rsidR="00B90975" w:rsidRPr="009F25B9">
        <w:rPr>
          <w:sz w:val="24"/>
          <w:szCs w:val="24"/>
        </w:rPr>
        <w:t>0</w:t>
      </w:r>
      <w:r w:rsidRPr="009F25B9">
        <w:rPr>
          <w:sz w:val="24"/>
          <w:szCs w:val="24"/>
        </w:rPr>
        <w:t>3 (três) dias úteis, contados da data da intimação pessoal ou da divulgação da interposição do recurso, assegurada a vista imediata dos elementos indispensáveis à defesa de seus interesses.</w:t>
      </w:r>
    </w:p>
    <w:p w14:paraId="2B73CAC9" w14:textId="77777777" w:rsidR="008F6259" w:rsidRPr="009F25B9" w:rsidRDefault="008F6259" w:rsidP="002D40F6">
      <w:pPr>
        <w:pStyle w:val="Nivel2"/>
        <w:spacing w:line="360" w:lineRule="auto"/>
        <w:ind w:left="0" w:firstLine="0"/>
        <w:rPr>
          <w:sz w:val="24"/>
          <w:szCs w:val="24"/>
        </w:rPr>
      </w:pPr>
      <w:r w:rsidRPr="009F25B9">
        <w:rPr>
          <w:sz w:val="24"/>
          <w:szCs w:val="24"/>
        </w:rPr>
        <w:t xml:space="preserve">O recurso e o pedido de reconsideração terão efeito suspensivo do ato ou da decisão recorrida até que sobrevenha decisão final da autoridade competente. </w:t>
      </w:r>
    </w:p>
    <w:p w14:paraId="2A57DF16" w14:textId="79154969" w:rsidR="008F6259" w:rsidRPr="00306049" w:rsidRDefault="008F6259" w:rsidP="00306049">
      <w:pPr>
        <w:pStyle w:val="Nivel2"/>
        <w:spacing w:line="360" w:lineRule="auto"/>
        <w:ind w:left="0" w:firstLine="0"/>
        <w:rPr>
          <w:sz w:val="24"/>
          <w:szCs w:val="24"/>
        </w:rPr>
      </w:pPr>
      <w:r w:rsidRPr="009F25B9">
        <w:rPr>
          <w:sz w:val="24"/>
          <w:szCs w:val="24"/>
        </w:rPr>
        <w:t xml:space="preserve">O acolhimento do recurso invalida tão somente os atos insuscetíveis de aproveitamento. </w:t>
      </w:r>
    </w:p>
    <w:p w14:paraId="08162490" w14:textId="77777777" w:rsidR="00C04558" w:rsidRPr="009F25B9" w:rsidRDefault="00FE2A68" w:rsidP="009F25B9">
      <w:pPr>
        <w:pStyle w:val="Nivel01"/>
      </w:pPr>
      <w:r w:rsidRPr="009F25B9">
        <w:t xml:space="preserve"> DAS INFRAÇÕES ADMINISTRATIVAS E SANÇÕES</w:t>
      </w:r>
    </w:p>
    <w:p w14:paraId="54856C6C" w14:textId="77777777" w:rsidR="00835332" w:rsidRPr="009F25B9" w:rsidRDefault="00457E92" w:rsidP="002D40F6">
      <w:pPr>
        <w:pStyle w:val="Nivel2"/>
        <w:numPr>
          <w:ilvl w:val="0"/>
          <w:numId w:val="1"/>
        </w:numPr>
        <w:spacing w:line="360" w:lineRule="auto"/>
        <w:rPr>
          <w:sz w:val="24"/>
          <w:szCs w:val="24"/>
        </w:rPr>
      </w:pPr>
      <w:r w:rsidRPr="009F25B9">
        <w:rPr>
          <w:sz w:val="24"/>
          <w:szCs w:val="24"/>
        </w:rPr>
        <w:t xml:space="preserve">Comete infração administrativa, nos termos da lei, o licitante que, com dolo ou culpa: </w:t>
      </w:r>
      <w:bookmarkStart w:id="25" w:name="_Ref114668085"/>
    </w:p>
    <w:p w14:paraId="1D9D4959" w14:textId="77777777" w:rsidR="00835332" w:rsidRPr="009F25B9" w:rsidRDefault="00835332" w:rsidP="002D40F6">
      <w:pPr>
        <w:pStyle w:val="Nivel2"/>
        <w:spacing w:line="360" w:lineRule="auto"/>
        <w:ind w:left="0" w:firstLine="0"/>
        <w:rPr>
          <w:sz w:val="24"/>
          <w:szCs w:val="24"/>
        </w:rPr>
      </w:pPr>
      <w:r w:rsidRPr="009F25B9">
        <w:rPr>
          <w:sz w:val="24"/>
          <w:szCs w:val="24"/>
        </w:rPr>
        <w:t>D</w:t>
      </w:r>
      <w:r w:rsidR="00457E92" w:rsidRPr="009F25B9">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77777777" w:rsidR="00457E92" w:rsidRPr="009F25B9" w:rsidRDefault="00457E92" w:rsidP="002D40F6">
      <w:pPr>
        <w:pStyle w:val="Nivel2"/>
        <w:spacing w:line="360" w:lineRule="auto"/>
        <w:ind w:left="0" w:firstLine="0"/>
        <w:rPr>
          <w:sz w:val="24"/>
          <w:szCs w:val="24"/>
        </w:rPr>
      </w:pPr>
      <w:r w:rsidRPr="009F25B9">
        <w:rPr>
          <w:sz w:val="24"/>
          <w:szCs w:val="24"/>
        </w:rPr>
        <w:t>Salvo em decorrência de fato superveniente devidamente justificado, não mantiver a proposta em especial quando:</w:t>
      </w:r>
      <w:bookmarkEnd w:id="26"/>
    </w:p>
    <w:p w14:paraId="28296390" w14:textId="77777777" w:rsidR="00457E92" w:rsidRPr="009F25B9" w:rsidRDefault="00457E92" w:rsidP="002D40F6">
      <w:pPr>
        <w:pStyle w:val="Nivel4"/>
        <w:spacing w:line="360" w:lineRule="auto"/>
        <w:ind w:left="567" w:firstLine="0"/>
        <w:rPr>
          <w:color w:val="000000"/>
          <w:sz w:val="24"/>
          <w:szCs w:val="24"/>
        </w:rPr>
      </w:pPr>
      <w:r w:rsidRPr="009F25B9">
        <w:rPr>
          <w:color w:val="000000"/>
          <w:sz w:val="24"/>
          <w:szCs w:val="24"/>
        </w:rPr>
        <w:t xml:space="preserve">não enviar a proposta adequada ao último lance ofertado ou após a negociação; </w:t>
      </w:r>
    </w:p>
    <w:p w14:paraId="56DD4887" w14:textId="77777777" w:rsidR="00457E92" w:rsidRPr="009F25B9" w:rsidRDefault="00457E92" w:rsidP="002D40F6">
      <w:pPr>
        <w:pStyle w:val="Nivel4"/>
        <w:spacing w:line="360" w:lineRule="auto"/>
        <w:ind w:left="567" w:firstLine="0"/>
        <w:rPr>
          <w:color w:val="000000"/>
          <w:sz w:val="24"/>
          <w:szCs w:val="24"/>
        </w:rPr>
      </w:pPr>
      <w:r w:rsidRPr="009F25B9">
        <w:rPr>
          <w:color w:val="000000"/>
          <w:sz w:val="24"/>
          <w:szCs w:val="24"/>
        </w:rPr>
        <w:t xml:space="preserve">recusar-se a enviar o detalhamento da proposta quando exigível; </w:t>
      </w:r>
    </w:p>
    <w:p w14:paraId="02344C3F" w14:textId="77777777" w:rsidR="00457E92" w:rsidRPr="009F25B9" w:rsidRDefault="00457E92" w:rsidP="002D40F6">
      <w:pPr>
        <w:pStyle w:val="Nivel4"/>
        <w:spacing w:line="360" w:lineRule="auto"/>
        <w:ind w:left="567" w:firstLine="0"/>
        <w:rPr>
          <w:color w:val="000000"/>
          <w:sz w:val="24"/>
          <w:szCs w:val="24"/>
        </w:rPr>
      </w:pPr>
      <w:r w:rsidRPr="009F25B9">
        <w:rPr>
          <w:color w:val="000000"/>
          <w:sz w:val="24"/>
          <w:szCs w:val="24"/>
        </w:rPr>
        <w:t xml:space="preserve">pedir para ser desclassificado quando encerrada a etapa competitiva; ou </w:t>
      </w:r>
    </w:p>
    <w:p w14:paraId="2B5DC143" w14:textId="77777777" w:rsidR="00457E92" w:rsidRPr="009F25B9" w:rsidRDefault="00457E92" w:rsidP="002D40F6">
      <w:pPr>
        <w:pStyle w:val="Nivel4"/>
        <w:spacing w:line="360" w:lineRule="auto"/>
        <w:ind w:left="567" w:firstLine="0"/>
        <w:rPr>
          <w:color w:val="000000"/>
          <w:sz w:val="24"/>
          <w:szCs w:val="24"/>
        </w:rPr>
      </w:pPr>
      <w:r w:rsidRPr="009F25B9">
        <w:rPr>
          <w:color w:val="000000"/>
          <w:sz w:val="24"/>
          <w:szCs w:val="24"/>
        </w:rPr>
        <w:t>deixar de apresentar amostra;</w:t>
      </w:r>
    </w:p>
    <w:p w14:paraId="46CBFFE8" w14:textId="77777777" w:rsidR="00457E92" w:rsidRPr="009F25B9" w:rsidRDefault="00457E92" w:rsidP="002D40F6">
      <w:pPr>
        <w:pStyle w:val="Nivel4"/>
        <w:spacing w:line="360" w:lineRule="auto"/>
        <w:ind w:left="567" w:firstLine="0"/>
        <w:rPr>
          <w:color w:val="000000"/>
          <w:sz w:val="24"/>
          <w:szCs w:val="24"/>
        </w:rPr>
      </w:pPr>
      <w:r w:rsidRPr="009F25B9">
        <w:rPr>
          <w:color w:val="000000"/>
          <w:sz w:val="24"/>
          <w:szCs w:val="24"/>
        </w:rPr>
        <w:t xml:space="preserve">apresentar proposta ou amostra em desacordo com as especificações do edital; </w:t>
      </w:r>
    </w:p>
    <w:p w14:paraId="1B254C96" w14:textId="77777777" w:rsidR="00457E92" w:rsidRPr="009F25B9" w:rsidRDefault="00457E92" w:rsidP="002D40F6">
      <w:pPr>
        <w:pStyle w:val="Nivel4"/>
        <w:spacing w:line="360" w:lineRule="auto"/>
        <w:ind w:left="567" w:firstLine="0"/>
        <w:rPr>
          <w:color w:val="000000"/>
          <w:sz w:val="24"/>
          <w:szCs w:val="24"/>
        </w:rPr>
      </w:pPr>
      <w:bookmarkStart w:id="27" w:name="_Ref114668139"/>
      <w:r w:rsidRPr="009F25B9">
        <w:rPr>
          <w:color w:val="000000"/>
          <w:sz w:val="24"/>
          <w:szCs w:val="24"/>
        </w:rPr>
        <w:t>não celebrar o contrato ou não entregar a documentação exigida para a contratação, quando convocado dentro do prazo de validade de sua proposta;</w:t>
      </w:r>
      <w:bookmarkEnd w:id="27"/>
    </w:p>
    <w:p w14:paraId="00F7E027" w14:textId="77777777" w:rsidR="005772E3" w:rsidRPr="009F25B9" w:rsidRDefault="00457E92" w:rsidP="002D40F6">
      <w:pPr>
        <w:pStyle w:val="Nivel4"/>
        <w:spacing w:line="360" w:lineRule="auto"/>
        <w:ind w:left="567" w:firstLine="0"/>
        <w:rPr>
          <w:color w:val="000000"/>
          <w:sz w:val="24"/>
          <w:szCs w:val="24"/>
        </w:rPr>
      </w:pPr>
      <w:r w:rsidRPr="009F25B9">
        <w:rPr>
          <w:color w:val="000000"/>
          <w:sz w:val="24"/>
          <w:szCs w:val="24"/>
        </w:rPr>
        <w:t>recusar-se, sem justificativa, a assinar o contrato ou a ata de registro de preço, ou a aceitar ou retirar o instrumento equivalente no prazo estabelecido pela Administração;</w:t>
      </w:r>
      <w:bookmarkStart w:id="28" w:name="_Ref114668249"/>
    </w:p>
    <w:p w14:paraId="405EDA7C" w14:textId="77777777" w:rsidR="005772E3" w:rsidRPr="009F25B9" w:rsidRDefault="00457E92" w:rsidP="002D40F6">
      <w:pPr>
        <w:pStyle w:val="Nivel4"/>
        <w:spacing w:line="360" w:lineRule="auto"/>
        <w:ind w:left="567" w:firstLine="0"/>
        <w:rPr>
          <w:color w:val="000000"/>
          <w:sz w:val="24"/>
          <w:szCs w:val="24"/>
        </w:rPr>
      </w:pPr>
      <w:r w:rsidRPr="009F25B9">
        <w:rPr>
          <w:color w:val="000000"/>
          <w:sz w:val="24"/>
          <w:szCs w:val="24"/>
        </w:rPr>
        <w:lastRenderedPageBreak/>
        <w:t>apresentar declaração ou documentação falsa exigida para o certame ou prestar declaração falsa durante a licitação</w:t>
      </w:r>
      <w:bookmarkStart w:id="29" w:name="_Ref114668245"/>
      <w:bookmarkEnd w:id="28"/>
    </w:p>
    <w:p w14:paraId="11F0A83C" w14:textId="77777777" w:rsidR="005772E3" w:rsidRPr="009F25B9" w:rsidRDefault="00457E92" w:rsidP="002D40F6">
      <w:pPr>
        <w:pStyle w:val="Nivel4"/>
        <w:spacing w:line="360" w:lineRule="auto"/>
        <w:ind w:left="567" w:firstLine="0"/>
        <w:rPr>
          <w:color w:val="000000"/>
          <w:sz w:val="24"/>
          <w:szCs w:val="24"/>
        </w:rPr>
      </w:pPr>
      <w:r w:rsidRPr="009F25B9">
        <w:rPr>
          <w:color w:val="000000"/>
          <w:sz w:val="24"/>
          <w:szCs w:val="24"/>
        </w:rPr>
        <w:t>fraudar a licitação</w:t>
      </w:r>
      <w:bookmarkStart w:id="30" w:name="_Ref114668247"/>
      <w:bookmarkEnd w:id="29"/>
    </w:p>
    <w:p w14:paraId="5872B4ED" w14:textId="77777777" w:rsidR="005772E3" w:rsidRPr="009F25B9" w:rsidRDefault="005772E3" w:rsidP="002D40F6">
      <w:pPr>
        <w:pStyle w:val="Nivel4"/>
        <w:spacing w:line="360" w:lineRule="auto"/>
        <w:ind w:left="567" w:firstLine="0"/>
        <w:rPr>
          <w:color w:val="000000"/>
          <w:sz w:val="24"/>
          <w:szCs w:val="24"/>
        </w:rPr>
      </w:pPr>
      <w:r w:rsidRPr="009F25B9">
        <w:rPr>
          <w:color w:val="000000"/>
          <w:sz w:val="24"/>
          <w:szCs w:val="24"/>
        </w:rPr>
        <w:t>comportar-se de modo inidôneo ou cometer fraude de qualquer natureza, em especial quando:</w:t>
      </w:r>
      <w:bookmarkEnd w:id="30"/>
    </w:p>
    <w:p w14:paraId="4393CB9A" w14:textId="77777777" w:rsidR="005772E3" w:rsidRPr="009F25B9" w:rsidRDefault="005772E3" w:rsidP="002D40F6">
      <w:pPr>
        <w:pStyle w:val="Nivel4"/>
        <w:spacing w:line="360" w:lineRule="auto"/>
        <w:ind w:left="567" w:firstLine="0"/>
        <w:rPr>
          <w:color w:val="000000"/>
          <w:sz w:val="24"/>
          <w:szCs w:val="24"/>
        </w:rPr>
      </w:pPr>
      <w:r w:rsidRPr="009F25B9">
        <w:rPr>
          <w:color w:val="000000"/>
          <w:sz w:val="24"/>
          <w:szCs w:val="24"/>
        </w:rPr>
        <w:t xml:space="preserve">agir em conluio ou em desconformidade com a lei; </w:t>
      </w:r>
    </w:p>
    <w:p w14:paraId="17F6B52E" w14:textId="77777777" w:rsidR="005772E3" w:rsidRPr="009F25B9" w:rsidRDefault="005772E3" w:rsidP="002D40F6">
      <w:pPr>
        <w:pStyle w:val="Nivel4"/>
        <w:spacing w:line="360" w:lineRule="auto"/>
        <w:ind w:left="567" w:firstLine="0"/>
        <w:rPr>
          <w:color w:val="000000"/>
          <w:sz w:val="24"/>
          <w:szCs w:val="24"/>
        </w:rPr>
      </w:pPr>
      <w:r w:rsidRPr="009F25B9">
        <w:rPr>
          <w:color w:val="000000"/>
          <w:sz w:val="24"/>
          <w:szCs w:val="24"/>
        </w:rPr>
        <w:t xml:space="preserve">induzir deliberadamente a erro no julgamento; </w:t>
      </w:r>
    </w:p>
    <w:p w14:paraId="6E915E34" w14:textId="77777777" w:rsidR="005772E3" w:rsidRPr="009F25B9" w:rsidRDefault="005772E3" w:rsidP="002D40F6">
      <w:pPr>
        <w:pStyle w:val="Nivel4"/>
        <w:spacing w:line="360" w:lineRule="auto"/>
        <w:ind w:left="567" w:firstLine="0"/>
        <w:rPr>
          <w:color w:val="000000"/>
          <w:sz w:val="24"/>
          <w:szCs w:val="24"/>
        </w:rPr>
      </w:pPr>
      <w:r w:rsidRPr="009F25B9">
        <w:rPr>
          <w:color w:val="000000"/>
          <w:sz w:val="24"/>
          <w:szCs w:val="24"/>
        </w:rPr>
        <w:t xml:space="preserve">apresentar amostra falsificada ou deteriorada; </w:t>
      </w:r>
      <w:bookmarkStart w:id="31" w:name="_Ref114668251"/>
    </w:p>
    <w:p w14:paraId="59D7EF71" w14:textId="77777777" w:rsidR="005772E3" w:rsidRPr="009F25B9" w:rsidRDefault="005772E3" w:rsidP="002D40F6">
      <w:pPr>
        <w:pStyle w:val="Nivel4"/>
        <w:spacing w:line="360" w:lineRule="auto"/>
        <w:ind w:left="567" w:firstLine="0"/>
        <w:rPr>
          <w:color w:val="000000"/>
          <w:sz w:val="24"/>
          <w:szCs w:val="24"/>
        </w:rPr>
      </w:pPr>
      <w:r w:rsidRPr="009F25B9">
        <w:rPr>
          <w:color w:val="000000"/>
          <w:sz w:val="24"/>
          <w:szCs w:val="24"/>
        </w:rPr>
        <w:t>praticar atos ilícitos com vistas a frustrar os objetivos da licitação</w:t>
      </w:r>
      <w:bookmarkStart w:id="32" w:name="_Ref114668252"/>
      <w:bookmarkEnd w:id="31"/>
    </w:p>
    <w:p w14:paraId="4C09BA4F" w14:textId="77777777" w:rsidR="005772E3" w:rsidRPr="009F25B9" w:rsidRDefault="005772E3" w:rsidP="002D40F6">
      <w:pPr>
        <w:pStyle w:val="Nivel4"/>
        <w:spacing w:line="360" w:lineRule="auto"/>
        <w:ind w:left="567" w:firstLine="0"/>
        <w:rPr>
          <w:color w:val="000000"/>
          <w:sz w:val="24"/>
          <w:szCs w:val="24"/>
        </w:rPr>
      </w:pPr>
      <w:r w:rsidRPr="009F25B9">
        <w:rPr>
          <w:color w:val="000000"/>
          <w:sz w:val="24"/>
          <w:szCs w:val="24"/>
        </w:rPr>
        <w:t xml:space="preserve">praticar ato lesivo previsto no </w:t>
      </w:r>
      <w:hyperlink r:id="rId24" w:anchor="art5" w:history="1">
        <w:r w:rsidRPr="009F25B9">
          <w:rPr>
            <w:sz w:val="24"/>
            <w:szCs w:val="24"/>
          </w:rPr>
          <w:t>art. 5º da Lei n.º 12.846, de 2013</w:t>
        </w:r>
      </w:hyperlink>
      <w:r w:rsidRPr="009F25B9">
        <w:rPr>
          <w:color w:val="000000"/>
          <w:sz w:val="24"/>
          <w:szCs w:val="24"/>
        </w:rPr>
        <w:t>.</w:t>
      </w:r>
      <w:bookmarkEnd w:id="32"/>
    </w:p>
    <w:p w14:paraId="2C3D56FF" w14:textId="77777777" w:rsidR="006F2A36" w:rsidRPr="009F25B9" w:rsidRDefault="006F2A36" w:rsidP="002D40F6">
      <w:pPr>
        <w:pStyle w:val="Nivel4"/>
        <w:numPr>
          <w:ilvl w:val="0"/>
          <w:numId w:val="0"/>
        </w:numPr>
        <w:spacing w:line="360" w:lineRule="auto"/>
        <w:ind w:left="567"/>
        <w:rPr>
          <w:color w:val="000000"/>
          <w:sz w:val="24"/>
          <w:szCs w:val="24"/>
        </w:rPr>
      </w:pPr>
    </w:p>
    <w:p w14:paraId="483F3680" w14:textId="77777777" w:rsidR="009B369C" w:rsidRPr="009F25B9" w:rsidRDefault="009B369C" w:rsidP="002D40F6">
      <w:pPr>
        <w:pStyle w:val="Nivel2"/>
        <w:spacing w:line="360" w:lineRule="auto"/>
        <w:ind w:left="0" w:firstLine="0"/>
        <w:rPr>
          <w:sz w:val="24"/>
          <w:szCs w:val="24"/>
        </w:rPr>
      </w:pPr>
      <w:r w:rsidRPr="009F25B9">
        <w:rPr>
          <w:sz w:val="24"/>
          <w:szCs w:val="24"/>
        </w:rPr>
        <w:t xml:space="preserve">Com fulcro na </w:t>
      </w:r>
      <w:hyperlink r:id="rId25" w:history="1">
        <w:r w:rsidRPr="009F25B9">
          <w:rPr>
            <w:sz w:val="24"/>
            <w:szCs w:val="24"/>
          </w:rPr>
          <w:t>Lei nº 14.133, de 2021</w:t>
        </w:r>
      </w:hyperlink>
      <w:r w:rsidRPr="009F25B9">
        <w:rPr>
          <w:sz w:val="24"/>
          <w:szCs w:val="24"/>
        </w:rPr>
        <w:t xml:space="preserve">, a Administração poderá, garantida a prévia defesa, aplicar aos licitantes e/ou adjudicatários as seguintes sanções, sem prejuízo das responsabilidades civil e criminal: </w:t>
      </w:r>
    </w:p>
    <w:p w14:paraId="3C1A9961" w14:textId="77777777" w:rsidR="009B369C" w:rsidRPr="009F25B9" w:rsidRDefault="009B369C" w:rsidP="002D40F6">
      <w:pPr>
        <w:pStyle w:val="Nivel3"/>
        <w:spacing w:line="360" w:lineRule="auto"/>
        <w:rPr>
          <w:sz w:val="24"/>
          <w:szCs w:val="24"/>
        </w:rPr>
      </w:pPr>
      <w:r w:rsidRPr="009F25B9">
        <w:rPr>
          <w:sz w:val="24"/>
          <w:szCs w:val="24"/>
        </w:rPr>
        <w:t xml:space="preserve">advertência; </w:t>
      </w:r>
    </w:p>
    <w:p w14:paraId="637ADFA6" w14:textId="77777777" w:rsidR="009B369C" w:rsidRPr="009F25B9" w:rsidRDefault="009B369C" w:rsidP="002D40F6">
      <w:pPr>
        <w:pStyle w:val="Nivel3"/>
        <w:spacing w:line="360" w:lineRule="auto"/>
        <w:rPr>
          <w:sz w:val="24"/>
          <w:szCs w:val="24"/>
        </w:rPr>
      </w:pPr>
      <w:r w:rsidRPr="009F25B9">
        <w:rPr>
          <w:sz w:val="24"/>
          <w:szCs w:val="24"/>
        </w:rPr>
        <w:t>multa;</w:t>
      </w:r>
    </w:p>
    <w:p w14:paraId="7BE2D318" w14:textId="77777777" w:rsidR="009B369C" w:rsidRPr="009F25B9" w:rsidRDefault="009B369C" w:rsidP="002D40F6">
      <w:pPr>
        <w:pStyle w:val="Nivel3"/>
        <w:spacing w:line="360" w:lineRule="auto"/>
        <w:rPr>
          <w:sz w:val="24"/>
          <w:szCs w:val="24"/>
        </w:rPr>
      </w:pPr>
      <w:r w:rsidRPr="009F25B9">
        <w:rPr>
          <w:sz w:val="24"/>
          <w:szCs w:val="24"/>
        </w:rPr>
        <w:t>impedimento de licitar e contratar e</w:t>
      </w:r>
    </w:p>
    <w:p w14:paraId="47C94038" w14:textId="77777777" w:rsidR="009B369C" w:rsidRPr="009F25B9" w:rsidRDefault="009B369C" w:rsidP="002D40F6">
      <w:pPr>
        <w:pStyle w:val="Nivel3"/>
        <w:spacing w:line="360" w:lineRule="auto"/>
        <w:rPr>
          <w:sz w:val="24"/>
          <w:szCs w:val="24"/>
        </w:rPr>
      </w:pPr>
      <w:r w:rsidRPr="009F25B9">
        <w:rPr>
          <w:sz w:val="24"/>
          <w:szCs w:val="24"/>
        </w:rPr>
        <w:t>declaração de inidoneidade para licitar ou contratar, enquanto perdurarem os motivos determinantes da punição ou até que seja promovida sua reabilitação perante a própria autoridade que aplicou a penalidade.</w:t>
      </w:r>
    </w:p>
    <w:p w14:paraId="0EB191F8" w14:textId="77777777" w:rsidR="00BE1B9A" w:rsidRPr="009F25B9" w:rsidRDefault="00BE1B9A" w:rsidP="002D40F6">
      <w:pPr>
        <w:pStyle w:val="Nivel3"/>
        <w:numPr>
          <w:ilvl w:val="0"/>
          <w:numId w:val="0"/>
        </w:numPr>
        <w:spacing w:line="360" w:lineRule="auto"/>
        <w:ind w:left="504"/>
        <w:rPr>
          <w:sz w:val="24"/>
          <w:szCs w:val="24"/>
        </w:rPr>
      </w:pPr>
    </w:p>
    <w:p w14:paraId="4D39809B" w14:textId="77777777" w:rsidR="009B369C" w:rsidRPr="009F25B9" w:rsidRDefault="009B369C" w:rsidP="002D40F6">
      <w:pPr>
        <w:pStyle w:val="Nivel2"/>
        <w:spacing w:line="360" w:lineRule="auto"/>
        <w:ind w:left="0" w:firstLine="0"/>
        <w:rPr>
          <w:sz w:val="24"/>
          <w:szCs w:val="24"/>
        </w:rPr>
      </w:pPr>
      <w:r w:rsidRPr="009F25B9">
        <w:rPr>
          <w:sz w:val="24"/>
          <w:szCs w:val="24"/>
        </w:rPr>
        <w:t>Na aplicação das sanções serão considerados:</w:t>
      </w:r>
    </w:p>
    <w:p w14:paraId="320785EA" w14:textId="77777777" w:rsidR="009B369C" w:rsidRPr="009F25B9" w:rsidRDefault="009B369C" w:rsidP="002D40F6">
      <w:pPr>
        <w:pStyle w:val="Nivel3"/>
        <w:spacing w:line="360" w:lineRule="auto"/>
        <w:ind w:left="284" w:firstLine="0"/>
        <w:rPr>
          <w:sz w:val="24"/>
          <w:szCs w:val="24"/>
        </w:rPr>
      </w:pPr>
      <w:r w:rsidRPr="009F25B9">
        <w:rPr>
          <w:sz w:val="24"/>
          <w:szCs w:val="24"/>
        </w:rPr>
        <w:t>a natureza e a gravidade da infração cometida.</w:t>
      </w:r>
    </w:p>
    <w:p w14:paraId="65A9200C" w14:textId="77777777" w:rsidR="009B369C" w:rsidRPr="009F25B9" w:rsidRDefault="009B369C" w:rsidP="002D40F6">
      <w:pPr>
        <w:pStyle w:val="Nivel3"/>
        <w:spacing w:line="360" w:lineRule="auto"/>
        <w:ind w:left="284" w:firstLine="0"/>
        <w:rPr>
          <w:sz w:val="24"/>
          <w:szCs w:val="24"/>
        </w:rPr>
      </w:pPr>
      <w:r w:rsidRPr="009F25B9">
        <w:rPr>
          <w:sz w:val="24"/>
          <w:szCs w:val="24"/>
        </w:rPr>
        <w:t>as peculiaridades do caso concreto</w:t>
      </w:r>
    </w:p>
    <w:p w14:paraId="243F557C" w14:textId="77777777" w:rsidR="009B369C" w:rsidRPr="009F25B9" w:rsidRDefault="009B369C" w:rsidP="002D40F6">
      <w:pPr>
        <w:pStyle w:val="Nivel3"/>
        <w:spacing w:line="360" w:lineRule="auto"/>
        <w:ind w:left="284" w:firstLine="0"/>
        <w:rPr>
          <w:sz w:val="24"/>
          <w:szCs w:val="24"/>
        </w:rPr>
      </w:pPr>
      <w:r w:rsidRPr="009F25B9">
        <w:rPr>
          <w:sz w:val="24"/>
          <w:szCs w:val="24"/>
        </w:rPr>
        <w:t>as circunstâncias agravantes ou atenuantes</w:t>
      </w:r>
    </w:p>
    <w:p w14:paraId="2CBF49D1" w14:textId="77777777" w:rsidR="009B369C" w:rsidRPr="009F25B9" w:rsidRDefault="009B369C" w:rsidP="002D40F6">
      <w:pPr>
        <w:pStyle w:val="Nivel3"/>
        <w:spacing w:line="360" w:lineRule="auto"/>
        <w:ind w:left="284" w:firstLine="0"/>
        <w:rPr>
          <w:sz w:val="24"/>
          <w:szCs w:val="24"/>
        </w:rPr>
      </w:pPr>
      <w:r w:rsidRPr="009F25B9">
        <w:rPr>
          <w:sz w:val="24"/>
          <w:szCs w:val="24"/>
        </w:rPr>
        <w:t>os danos que dela provierem para a Administração Pública</w:t>
      </w:r>
    </w:p>
    <w:p w14:paraId="417FB39D" w14:textId="77777777" w:rsidR="009B369C" w:rsidRPr="009F25B9" w:rsidRDefault="009B369C" w:rsidP="002D40F6">
      <w:pPr>
        <w:pStyle w:val="Nivel3"/>
        <w:spacing w:line="360" w:lineRule="auto"/>
        <w:ind w:left="284" w:firstLine="0"/>
        <w:rPr>
          <w:sz w:val="24"/>
          <w:szCs w:val="24"/>
        </w:rPr>
      </w:pPr>
      <w:r w:rsidRPr="009F25B9">
        <w:rPr>
          <w:sz w:val="24"/>
          <w:szCs w:val="24"/>
        </w:rPr>
        <w:lastRenderedPageBreak/>
        <w:t>a implantação ou o aperfeiçoamento de programa de integridade, conforme normas e orientações dos órgãos de controle.</w:t>
      </w:r>
    </w:p>
    <w:p w14:paraId="5B1A5BF6" w14:textId="77777777" w:rsidR="009B369C" w:rsidRPr="009F25B9" w:rsidRDefault="00B77727" w:rsidP="002D40F6">
      <w:pPr>
        <w:pStyle w:val="Nivel2"/>
        <w:spacing w:line="360" w:lineRule="auto"/>
        <w:ind w:left="0" w:firstLine="0"/>
        <w:rPr>
          <w:sz w:val="24"/>
          <w:szCs w:val="24"/>
        </w:rPr>
      </w:pPr>
      <w:r w:rsidRPr="009F25B9">
        <w:rPr>
          <w:sz w:val="24"/>
          <w:szCs w:val="24"/>
        </w:rPr>
        <w:t>A multa será recolhida em percentual de 0,5% a 30%</w:t>
      </w:r>
      <w:r w:rsidR="00CC190A" w:rsidRPr="009F25B9">
        <w:rPr>
          <w:sz w:val="24"/>
          <w:szCs w:val="24"/>
        </w:rPr>
        <w:t>, arbitrada pelo gestor, devendo ser fixado o percentual proporcional à gravidade da infração,</w:t>
      </w:r>
      <w:r w:rsidRPr="009F25B9">
        <w:rPr>
          <w:sz w:val="24"/>
          <w:szCs w:val="24"/>
        </w:rPr>
        <w:t xml:space="preserve"> incidente sobre o valor do contrato licitado, recolhida no prazo máximo de </w:t>
      </w:r>
      <w:r w:rsidR="00CC190A" w:rsidRPr="009F25B9">
        <w:rPr>
          <w:sz w:val="24"/>
          <w:szCs w:val="24"/>
        </w:rPr>
        <w:t>10</w:t>
      </w:r>
      <w:r w:rsidRPr="009F25B9">
        <w:rPr>
          <w:sz w:val="24"/>
          <w:szCs w:val="24"/>
        </w:rPr>
        <w:t xml:space="preserve"> (</w:t>
      </w:r>
      <w:r w:rsidR="00CC190A" w:rsidRPr="009F25B9">
        <w:rPr>
          <w:sz w:val="24"/>
          <w:szCs w:val="24"/>
        </w:rPr>
        <w:t>dez</w:t>
      </w:r>
      <w:r w:rsidRPr="009F25B9">
        <w:rPr>
          <w:sz w:val="24"/>
          <w:szCs w:val="24"/>
        </w:rPr>
        <w:t>) dias úteis, a contar da comunicação oficial</w:t>
      </w:r>
      <w:r w:rsidR="00CC190A" w:rsidRPr="009F25B9">
        <w:rPr>
          <w:sz w:val="24"/>
          <w:szCs w:val="24"/>
        </w:rPr>
        <w:t>.</w:t>
      </w:r>
    </w:p>
    <w:p w14:paraId="1D46C29D" w14:textId="77777777" w:rsidR="002A6241" w:rsidRPr="009F25B9" w:rsidRDefault="002A6241" w:rsidP="002D40F6">
      <w:pPr>
        <w:pStyle w:val="Nivel2"/>
        <w:spacing w:line="360" w:lineRule="auto"/>
        <w:ind w:left="0" w:firstLine="0"/>
        <w:rPr>
          <w:sz w:val="24"/>
          <w:szCs w:val="24"/>
        </w:rPr>
      </w:pPr>
      <w:r w:rsidRPr="009F25B9">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F25B9" w:rsidRDefault="002A6241" w:rsidP="002D40F6">
      <w:pPr>
        <w:pStyle w:val="Nivel2"/>
        <w:spacing w:line="360" w:lineRule="auto"/>
        <w:ind w:left="0" w:firstLine="0"/>
        <w:rPr>
          <w:sz w:val="24"/>
          <w:szCs w:val="24"/>
        </w:rPr>
      </w:pPr>
      <w:r w:rsidRPr="009F25B9">
        <w:rPr>
          <w:sz w:val="24"/>
          <w:szCs w:val="24"/>
        </w:rPr>
        <w:t>Na aplicação da sanção de multa será facultada a defesa do interessado no prazo de 15 (quinze) dias úteis, contado da data de sua intimação.</w:t>
      </w:r>
    </w:p>
    <w:p w14:paraId="501272BC" w14:textId="77777777" w:rsidR="001E038D" w:rsidRPr="009F25B9" w:rsidRDefault="001E038D" w:rsidP="002D40F6">
      <w:pPr>
        <w:pStyle w:val="Nivel2"/>
        <w:spacing w:line="360" w:lineRule="auto"/>
        <w:ind w:left="0" w:firstLine="0"/>
        <w:rPr>
          <w:sz w:val="24"/>
          <w:szCs w:val="24"/>
        </w:rPr>
      </w:pPr>
      <w:r w:rsidRPr="009F25B9">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F25B9">
        <w:rPr>
          <w:sz w:val="24"/>
          <w:szCs w:val="24"/>
        </w:rPr>
        <w:t>.</w:t>
      </w:r>
    </w:p>
    <w:p w14:paraId="6EC878E6" w14:textId="77777777" w:rsidR="006A3C5B" w:rsidRPr="009F25B9" w:rsidRDefault="006A3C5B" w:rsidP="002D40F6">
      <w:pPr>
        <w:pStyle w:val="Nivel2"/>
        <w:spacing w:line="360" w:lineRule="auto"/>
        <w:ind w:left="0" w:firstLine="0"/>
        <w:rPr>
          <w:sz w:val="24"/>
          <w:szCs w:val="24"/>
        </w:rPr>
      </w:pPr>
      <w:r w:rsidRPr="009F25B9">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F25B9" w:rsidRDefault="006A3C5B" w:rsidP="002D40F6">
      <w:pPr>
        <w:pStyle w:val="Nivel2"/>
        <w:spacing w:line="360" w:lineRule="auto"/>
        <w:ind w:left="0" w:firstLine="0"/>
        <w:rPr>
          <w:sz w:val="24"/>
          <w:szCs w:val="24"/>
        </w:rPr>
      </w:pPr>
      <w:r w:rsidRPr="009F25B9">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F25B9" w:rsidRDefault="006A3C5B" w:rsidP="002D40F6">
      <w:pPr>
        <w:pStyle w:val="Nivel2"/>
        <w:spacing w:line="360" w:lineRule="auto"/>
        <w:ind w:left="0" w:firstLine="0"/>
        <w:rPr>
          <w:sz w:val="24"/>
          <w:szCs w:val="24"/>
        </w:rPr>
      </w:pPr>
      <w:r w:rsidRPr="009F25B9">
        <w:rPr>
          <w:sz w:val="24"/>
          <w:szCs w:val="24"/>
        </w:rPr>
        <w:t>O recurso e o pedido de reconsideração terão efeito suspensivo do ato ou da decisão recorrida até que sobrevenha decisão final da autoridade competente.</w:t>
      </w:r>
    </w:p>
    <w:p w14:paraId="2A6F4BE1" w14:textId="77777777" w:rsidR="002A6241" w:rsidRPr="009F25B9" w:rsidRDefault="00587C9F" w:rsidP="002D40F6">
      <w:pPr>
        <w:pStyle w:val="Nivel2"/>
        <w:spacing w:line="360" w:lineRule="auto"/>
        <w:ind w:left="0" w:firstLine="0"/>
        <w:rPr>
          <w:sz w:val="24"/>
          <w:szCs w:val="24"/>
        </w:rPr>
      </w:pPr>
      <w:r w:rsidRPr="009F25B9">
        <w:rPr>
          <w:sz w:val="24"/>
          <w:szCs w:val="24"/>
        </w:rPr>
        <w:t>A aplicação das sanções previstas neste edital não exclui, em hipótese alguma, a obrigação de reparação integral dos danos causados.</w:t>
      </w:r>
    </w:p>
    <w:p w14:paraId="0ABEC857" w14:textId="77777777" w:rsidR="00B1592D" w:rsidRPr="009F25B9" w:rsidRDefault="00B1592D" w:rsidP="002D40F6">
      <w:pPr>
        <w:pStyle w:val="Nivel2"/>
        <w:numPr>
          <w:ilvl w:val="0"/>
          <w:numId w:val="0"/>
        </w:numPr>
        <w:spacing w:line="360" w:lineRule="auto"/>
        <w:rPr>
          <w:sz w:val="24"/>
          <w:szCs w:val="24"/>
        </w:rPr>
      </w:pPr>
    </w:p>
    <w:p w14:paraId="54185DAA" w14:textId="77777777" w:rsidR="00B1592D" w:rsidRPr="009F25B9" w:rsidRDefault="00B1592D" w:rsidP="009F25B9">
      <w:pPr>
        <w:pStyle w:val="Nivel01"/>
      </w:pPr>
      <w:bookmarkStart w:id="33" w:name="_Toc135469235"/>
      <w:r w:rsidRPr="009F25B9">
        <w:t>DA IMPUGNAÇÃO AO EDITAL E DO PEDIDO DE ESCLARECIMENTO</w:t>
      </w:r>
      <w:bookmarkEnd w:id="33"/>
    </w:p>
    <w:p w14:paraId="45CE151B" w14:textId="77777777" w:rsidR="00E546AD" w:rsidRPr="009F25B9" w:rsidRDefault="00E546AD" w:rsidP="002D40F6">
      <w:pPr>
        <w:pStyle w:val="Nivel2"/>
        <w:numPr>
          <w:ilvl w:val="0"/>
          <w:numId w:val="1"/>
        </w:numPr>
        <w:spacing w:line="360" w:lineRule="auto"/>
        <w:rPr>
          <w:sz w:val="24"/>
          <w:szCs w:val="24"/>
        </w:rPr>
      </w:pPr>
      <w:r w:rsidRPr="009F25B9">
        <w:rPr>
          <w:sz w:val="24"/>
          <w:szCs w:val="24"/>
        </w:rPr>
        <w:t xml:space="preserve">Qualquer pessoa é parte legítima para impugnar este Edital por irregularidade na aplicação da </w:t>
      </w:r>
      <w:hyperlink r:id="rId26" w:history="1">
        <w:r w:rsidRPr="009F25B9">
          <w:rPr>
            <w:sz w:val="24"/>
            <w:szCs w:val="24"/>
          </w:rPr>
          <w:t>Lei nº 14.133, de 2021</w:t>
        </w:r>
      </w:hyperlink>
      <w:r w:rsidRPr="009F25B9">
        <w:rPr>
          <w:sz w:val="24"/>
          <w:szCs w:val="24"/>
        </w:rPr>
        <w:t>, devendo protocolar o pedido até 3 (três) dias úteis antes da data da abertura do certame.</w:t>
      </w:r>
    </w:p>
    <w:p w14:paraId="0E0C7831" w14:textId="77777777" w:rsidR="00E546AD" w:rsidRPr="009F25B9" w:rsidRDefault="00E546AD" w:rsidP="002D40F6">
      <w:pPr>
        <w:pStyle w:val="Nivel2"/>
        <w:spacing w:line="360" w:lineRule="auto"/>
        <w:ind w:left="0" w:firstLine="0"/>
        <w:rPr>
          <w:sz w:val="24"/>
          <w:szCs w:val="24"/>
        </w:rPr>
      </w:pPr>
      <w:r w:rsidRPr="009F25B9">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F25B9" w:rsidRDefault="00A3400B" w:rsidP="002D40F6">
      <w:pPr>
        <w:pStyle w:val="Nivel2"/>
        <w:spacing w:line="360" w:lineRule="auto"/>
        <w:ind w:left="0" w:firstLine="0"/>
        <w:rPr>
          <w:sz w:val="24"/>
          <w:szCs w:val="24"/>
        </w:rPr>
      </w:pPr>
      <w:r w:rsidRPr="009F25B9">
        <w:rPr>
          <w:sz w:val="24"/>
          <w:szCs w:val="24"/>
        </w:rPr>
        <w:t xml:space="preserve">A impugnação e o pedido de esclarecimento poderão ser </w:t>
      </w:r>
      <w:r w:rsidR="00C52341" w:rsidRPr="009F25B9">
        <w:rPr>
          <w:sz w:val="24"/>
          <w:szCs w:val="24"/>
        </w:rPr>
        <w:t>protocolados presencialmente na sede da prefeitura ou por</w:t>
      </w:r>
      <w:r w:rsidRPr="009F25B9">
        <w:rPr>
          <w:sz w:val="24"/>
          <w:szCs w:val="24"/>
        </w:rPr>
        <w:t xml:space="preserve"> forma eletrônica, </w:t>
      </w:r>
      <w:r w:rsidR="00341217" w:rsidRPr="009F25B9">
        <w:rPr>
          <w:sz w:val="24"/>
          <w:szCs w:val="24"/>
        </w:rPr>
        <w:t>no seguinte e-mail:</w:t>
      </w:r>
      <w:r w:rsidR="00341217" w:rsidRPr="009F25B9">
        <w:rPr>
          <w:i/>
          <w:iCs/>
          <w:color w:val="FF0000"/>
          <w:sz w:val="24"/>
          <w:szCs w:val="24"/>
        </w:rPr>
        <w:t xml:space="preserve"> </w:t>
      </w:r>
      <w:hyperlink r:id="rId27" w:history="1">
        <w:r w:rsidR="00341217" w:rsidRPr="009F25B9">
          <w:rPr>
            <w:rStyle w:val="Hyperlink"/>
            <w:b/>
            <w:i/>
            <w:iCs/>
            <w:sz w:val="24"/>
            <w:szCs w:val="24"/>
          </w:rPr>
          <w:t>compraselicitacaograma@gmail.com</w:t>
        </w:r>
      </w:hyperlink>
      <w:r w:rsidR="00341217" w:rsidRPr="009F25B9">
        <w:rPr>
          <w:i/>
          <w:iCs/>
          <w:color w:val="FF0000"/>
          <w:sz w:val="24"/>
          <w:szCs w:val="24"/>
        </w:rPr>
        <w:t>.</w:t>
      </w:r>
    </w:p>
    <w:p w14:paraId="2DD6FE50" w14:textId="77777777" w:rsidR="009B223C" w:rsidRPr="009F25B9" w:rsidRDefault="00A3400B" w:rsidP="002D40F6">
      <w:pPr>
        <w:pStyle w:val="Nivel2"/>
        <w:spacing w:line="360" w:lineRule="auto"/>
        <w:ind w:left="0" w:firstLine="0"/>
        <w:rPr>
          <w:sz w:val="24"/>
          <w:szCs w:val="24"/>
        </w:rPr>
      </w:pPr>
      <w:r w:rsidRPr="009F25B9">
        <w:rPr>
          <w:i/>
          <w:iCs/>
          <w:color w:val="FF0000"/>
          <w:sz w:val="24"/>
          <w:szCs w:val="24"/>
        </w:rPr>
        <w:t xml:space="preserve"> </w:t>
      </w:r>
      <w:r w:rsidR="009B223C" w:rsidRPr="009F25B9">
        <w:rPr>
          <w:sz w:val="24"/>
          <w:szCs w:val="24"/>
        </w:rPr>
        <w:t>As impugnações e pedidos de esclarecimentos não suspendem os prazos previstos no certame.</w:t>
      </w:r>
    </w:p>
    <w:p w14:paraId="2BE715B6" w14:textId="77777777" w:rsidR="00A3400B" w:rsidRPr="009F25B9" w:rsidRDefault="009B223C" w:rsidP="002D40F6">
      <w:pPr>
        <w:pStyle w:val="Nivel2"/>
        <w:spacing w:line="360" w:lineRule="auto"/>
        <w:ind w:left="0" w:firstLine="0"/>
        <w:rPr>
          <w:sz w:val="24"/>
          <w:szCs w:val="24"/>
        </w:rPr>
      </w:pPr>
      <w:r w:rsidRPr="009F25B9">
        <w:rPr>
          <w:sz w:val="24"/>
          <w:szCs w:val="24"/>
        </w:rPr>
        <w:t>A concessão de efeito suspensivo à impugnação é medida excepcional e deverá ser motivada pelo agente de contratação, nos autos do processo de licitação.</w:t>
      </w:r>
    </w:p>
    <w:p w14:paraId="5B38A801" w14:textId="77777777" w:rsidR="009B223C" w:rsidRPr="009F25B9" w:rsidRDefault="009B223C" w:rsidP="002D40F6">
      <w:pPr>
        <w:pStyle w:val="Nivel2"/>
        <w:spacing w:line="360" w:lineRule="auto"/>
        <w:ind w:left="0" w:firstLine="0"/>
        <w:rPr>
          <w:sz w:val="24"/>
          <w:szCs w:val="24"/>
        </w:rPr>
      </w:pPr>
      <w:r w:rsidRPr="009F25B9">
        <w:rPr>
          <w:sz w:val="24"/>
          <w:szCs w:val="24"/>
        </w:rPr>
        <w:t>Acolhida a impugnação, será definida e publicada nova data para a realização do certame</w:t>
      </w:r>
      <w:r w:rsidR="000868B4" w:rsidRPr="009F25B9">
        <w:rPr>
          <w:sz w:val="24"/>
          <w:szCs w:val="24"/>
        </w:rPr>
        <w:t>.</w:t>
      </w:r>
    </w:p>
    <w:p w14:paraId="279213BE" w14:textId="77777777" w:rsidR="000868B4" w:rsidRPr="009F25B9" w:rsidRDefault="000868B4" w:rsidP="009F25B9">
      <w:pPr>
        <w:pStyle w:val="Nivel01"/>
      </w:pPr>
      <w:bookmarkStart w:id="34" w:name="_Toc135469236"/>
      <w:r w:rsidRPr="009F25B9">
        <w:t>DAS DISPOSIÇÕES GERAIS</w:t>
      </w:r>
      <w:bookmarkEnd w:id="34"/>
    </w:p>
    <w:p w14:paraId="2A0C30A6" w14:textId="61C761FC" w:rsidR="000868B4" w:rsidRPr="005C68FB" w:rsidRDefault="004F708D" w:rsidP="002D40F6">
      <w:pPr>
        <w:pStyle w:val="Nivel2"/>
        <w:numPr>
          <w:ilvl w:val="0"/>
          <w:numId w:val="1"/>
        </w:numPr>
        <w:spacing w:line="360" w:lineRule="auto"/>
        <w:rPr>
          <w:color w:val="auto"/>
          <w:sz w:val="24"/>
          <w:szCs w:val="24"/>
        </w:rPr>
      </w:pPr>
      <w:r w:rsidRPr="009F25B9">
        <w:rPr>
          <w:sz w:val="24"/>
          <w:szCs w:val="24"/>
        </w:rPr>
        <w:t>S</w:t>
      </w:r>
      <w:r w:rsidR="000868B4" w:rsidRPr="009F25B9">
        <w:rPr>
          <w:sz w:val="24"/>
          <w:szCs w:val="24"/>
        </w:rPr>
        <w:t xml:space="preserve">erá divulgada ata da sessão pública no </w:t>
      </w:r>
      <w:r w:rsidR="005C68FB" w:rsidRPr="005C68FB">
        <w:rPr>
          <w:color w:val="auto"/>
          <w:sz w:val="24"/>
          <w:szCs w:val="24"/>
        </w:rPr>
        <w:t>site oficial.</w:t>
      </w:r>
    </w:p>
    <w:p w14:paraId="30B314DE" w14:textId="77777777" w:rsidR="003C5595" w:rsidRPr="009F25B9" w:rsidRDefault="003C5595" w:rsidP="002D40F6">
      <w:pPr>
        <w:pStyle w:val="Nivel2"/>
        <w:spacing w:line="360" w:lineRule="auto"/>
        <w:ind w:left="0" w:firstLine="0"/>
        <w:rPr>
          <w:sz w:val="24"/>
          <w:szCs w:val="24"/>
        </w:rPr>
      </w:pPr>
      <w:r w:rsidRPr="009F25B9">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F25B9" w:rsidRDefault="003C5595" w:rsidP="002D40F6">
      <w:pPr>
        <w:pStyle w:val="Nivel2"/>
        <w:spacing w:line="360" w:lineRule="auto"/>
        <w:ind w:left="0" w:firstLine="0"/>
        <w:rPr>
          <w:sz w:val="24"/>
          <w:szCs w:val="24"/>
        </w:rPr>
      </w:pPr>
      <w:r w:rsidRPr="009F25B9">
        <w:rPr>
          <w:sz w:val="24"/>
          <w:szCs w:val="24"/>
        </w:rPr>
        <w:t>Todas as referências de tempo no Edital, no aviso e durante a sessão pública observarão o horário de Brasília - DF.</w:t>
      </w:r>
    </w:p>
    <w:p w14:paraId="2D1B7BFA" w14:textId="77777777" w:rsidR="003C5595" w:rsidRPr="009F25B9" w:rsidRDefault="003C5595" w:rsidP="002D40F6">
      <w:pPr>
        <w:pStyle w:val="Nivel2"/>
        <w:spacing w:line="360" w:lineRule="auto"/>
        <w:ind w:left="0" w:firstLine="0"/>
        <w:rPr>
          <w:sz w:val="24"/>
          <w:szCs w:val="24"/>
        </w:rPr>
      </w:pPr>
      <w:r w:rsidRPr="009F25B9">
        <w:rPr>
          <w:sz w:val="24"/>
          <w:szCs w:val="24"/>
        </w:rPr>
        <w:t>A homologação do resultado desta licitação não implicará direito à contratação.</w:t>
      </w:r>
    </w:p>
    <w:p w14:paraId="126FFCBE" w14:textId="77777777" w:rsidR="003C5595" w:rsidRPr="009F25B9" w:rsidRDefault="003C5595" w:rsidP="002D40F6">
      <w:pPr>
        <w:pStyle w:val="Nivel2"/>
        <w:spacing w:line="360" w:lineRule="auto"/>
        <w:ind w:left="0" w:firstLine="0"/>
        <w:rPr>
          <w:sz w:val="24"/>
          <w:szCs w:val="24"/>
        </w:rPr>
      </w:pPr>
      <w:r w:rsidRPr="009F25B9">
        <w:rPr>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F25B9" w:rsidRDefault="003C5595" w:rsidP="002D40F6">
      <w:pPr>
        <w:pStyle w:val="Nivel2"/>
        <w:spacing w:line="360" w:lineRule="auto"/>
        <w:ind w:left="0" w:firstLine="0"/>
        <w:rPr>
          <w:sz w:val="24"/>
          <w:szCs w:val="24"/>
        </w:rPr>
      </w:pPr>
      <w:r w:rsidRPr="009F25B9">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F25B9" w:rsidRDefault="003C5595" w:rsidP="002D40F6">
      <w:pPr>
        <w:pStyle w:val="Nivel2"/>
        <w:spacing w:line="360" w:lineRule="auto"/>
        <w:ind w:left="0" w:firstLine="0"/>
        <w:rPr>
          <w:sz w:val="24"/>
          <w:szCs w:val="24"/>
        </w:rPr>
      </w:pPr>
      <w:r w:rsidRPr="009F25B9">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F25B9" w:rsidRDefault="003C5595" w:rsidP="002D40F6">
      <w:pPr>
        <w:pStyle w:val="Nivel2"/>
        <w:spacing w:line="360" w:lineRule="auto"/>
        <w:ind w:left="0" w:firstLine="0"/>
        <w:rPr>
          <w:sz w:val="24"/>
          <w:szCs w:val="24"/>
        </w:rPr>
      </w:pPr>
      <w:r w:rsidRPr="009F25B9">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F25B9" w:rsidRDefault="003C5595" w:rsidP="002D40F6">
      <w:pPr>
        <w:pStyle w:val="Nivel2"/>
        <w:spacing w:line="360" w:lineRule="auto"/>
        <w:ind w:left="0" w:firstLine="0"/>
        <w:rPr>
          <w:sz w:val="24"/>
          <w:szCs w:val="24"/>
        </w:rPr>
      </w:pPr>
      <w:r w:rsidRPr="009F25B9">
        <w:rPr>
          <w:sz w:val="24"/>
          <w:szCs w:val="24"/>
        </w:rPr>
        <w:t>Em caso de divergência entre disposições deste Edital e de seus anexos ou demais peças que compõem o processo, prevalecerá as deste Edital.</w:t>
      </w:r>
    </w:p>
    <w:p w14:paraId="31A262E5" w14:textId="77777777" w:rsidR="004777FE" w:rsidRPr="009F25B9" w:rsidRDefault="004777FE" w:rsidP="002D40F6">
      <w:pPr>
        <w:pStyle w:val="Nivel2"/>
        <w:spacing w:line="360" w:lineRule="auto"/>
        <w:ind w:left="0" w:firstLine="0"/>
        <w:rPr>
          <w:sz w:val="24"/>
          <w:szCs w:val="24"/>
        </w:rPr>
      </w:pPr>
      <w:r w:rsidRPr="009F25B9">
        <w:rPr>
          <w:sz w:val="24"/>
          <w:szCs w:val="24"/>
        </w:rPr>
        <w:t>Os casos omissos no Edital serão resolvidos de acordo com a Lei nº 14.133/21 e demais legislaç</w:t>
      </w:r>
      <w:r w:rsidR="00F814C7" w:rsidRPr="009F25B9">
        <w:rPr>
          <w:sz w:val="24"/>
          <w:szCs w:val="24"/>
        </w:rPr>
        <w:t xml:space="preserve">ões </w:t>
      </w:r>
      <w:r w:rsidRPr="009F25B9">
        <w:rPr>
          <w:sz w:val="24"/>
          <w:szCs w:val="24"/>
        </w:rPr>
        <w:t>pertinentes ao caso.</w:t>
      </w:r>
    </w:p>
    <w:p w14:paraId="3DB8AA22" w14:textId="77777777" w:rsidR="00C53614" w:rsidRPr="009F25B9" w:rsidRDefault="003C5595" w:rsidP="002D40F6">
      <w:pPr>
        <w:pStyle w:val="Nivel2"/>
        <w:spacing w:line="360" w:lineRule="auto"/>
        <w:ind w:left="0" w:firstLine="0"/>
        <w:rPr>
          <w:sz w:val="24"/>
          <w:szCs w:val="24"/>
        </w:rPr>
      </w:pPr>
      <w:r w:rsidRPr="009F25B9">
        <w:rPr>
          <w:sz w:val="24"/>
          <w:szCs w:val="24"/>
        </w:rPr>
        <w:t>O Edital e seus anexos estão disponíveis, na íntegra</w:t>
      </w:r>
      <w:r w:rsidR="00C53614" w:rsidRPr="009F25B9">
        <w:rPr>
          <w:sz w:val="24"/>
          <w:szCs w:val="24"/>
        </w:rPr>
        <w:t xml:space="preserve">, no seguinte </w:t>
      </w:r>
      <w:r w:rsidRPr="009F25B9">
        <w:rPr>
          <w:sz w:val="24"/>
          <w:szCs w:val="24"/>
        </w:rPr>
        <w:t>endereço eletrônico</w:t>
      </w:r>
      <w:r w:rsidR="00C53614" w:rsidRPr="009F25B9">
        <w:rPr>
          <w:sz w:val="24"/>
          <w:szCs w:val="24"/>
        </w:rPr>
        <w:t xml:space="preserve">: </w:t>
      </w:r>
      <w:r w:rsidRPr="009F25B9">
        <w:rPr>
          <w:sz w:val="24"/>
          <w:szCs w:val="24"/>
        </w:rPr>
        <w:t xml:space="preserve"> </w:t>
      </w:r>
      <w:r w:rsidR="003F1952" w:rsidRPr="009F25B9">
        <w:rPr>
          <w:i/>
          <w:color w:val="0070C0"/>
          <w:sz w:val="24"/>
          <w:szCs w:val="24"/>
          <w:u w:val="single"/>
        </w:rPr>
        <w:t>https://www.santoantoniodograma.mg.gov.br/licitacoes/editais-licitacoes</w:t>
      </w:r>
      <w:r w:rsidR="003F1952" w:rsidRPr="009F25B9">
        <w:rPr>
          <w:i/>
          <w:color w:val="0070C0"/>
          <w:sz w:val="24"/>
          <w:szCs w:val="24"/>
        </w:rPr>
        <w:t>.</w:t>
      </w:r>
    </w:p>
    <w:p w14:paraId="7063A401" w14:textId="77777777" w:rsidR="003C5595" w:rsidRPr="009F25B9" w:rsidRDefault="003C5595" w:rsidP="002D40F6">
      <w:pPr>
        <w:pStyle w:val="Nivel2"/>
        <w:spacing w:line="360" w:lineRule="auto"/>
        <w:ind w:left="0" w:firstLine="0"/>
        <w:rPr>
          <w:sz w:val="24"/>
          <w:szCs w:val="24"/>
        </w:rPr>
      </w:pPr>
      <w:r w:rsidRPr="009F25B9">
        <w:rPr>
          <w:sz w:val="24"/>
          <w:szCs w:val="24"/>
        </w:rPr>
        <w:t>Integram este Edital, para todos os fins e efeitos, os seguintes anexos:</w:t>
      </w:r>
    </w:p>
    <w:p w14:paraId="3997A968" w14:textId="77777777" w:rsidR="003C5595" w:rsidRPr="009F25B9" w:rsidRDefault="003C5595" w:rsidP="002D40F6">
      <w:pPr>
        <w:pStyle w:val="Nivel3"/>
        <w:spacing w:line="360" w:lineRule="auto"/>
        <w:ind w:left="567" w:firstLine="0"/>
        <w:rPr>
          <w:sz w:val="24"/>
          <w:szCs w:val="24"/>
        </w:rPr>
      </w:pPr>
      <w:r w:rsidRPr="009F25B9">
        <w:rPr>
          <w:sz w:val="24"/>
          <w:szCs w:val="24"/>
        </w:rPr>
        <w:t>ANEXO I - Termo de Referência</w:t>
      </w:r>
    </w:p>
    <w:p w14:paraId="0A4ADC1E" w14:textId="77777777" w:rsidR="00FF08D1" w:rsidRPr="009F25B9" w:rsidRDefault="00C53614" w:rsidP="002D40F6">
      <w:pPr>
        <w:pStyle w:val="Nivel3"/>
        <w:spacing w:line="360" w:lineRule="auto"/>
        <w:ind w:left="567" w:firstLine="0"/>
        <w:rPr>
          <w:sz w:val="24"/>
          <w:szCs w:val="24"/>
        </w:rPr>
      </w:pPr>
      <w:r w:rsidRPr="009F25B9">
        <w:rPr>
          <w:sz w:val="24"/>
          <w:szCs w:val="24"/>
        </w:rPr>
        <w:t>ANEXO</w:t>
      </w:r>
      <w:r w:rsidR="003C5595" w:rsidRPr="009F25B9">
        <w:rPr>
          <w:sz w:val="24"/>
          <w:szCs w:val="24"/>
        </w:rPr>
        <w:t xml:space="preserve"> </w:t>
      </w:r>
      <w:r w:rsidRPr="009F25B9">
        <w:rPr>
          <w:sz w:val="24"/>
          <w:szCs w:val="24"/>
        </w:rPr>
        <w:t>I</w:t>
      </w:r>
      <w:r w:rsidR="003C5595" w:rsidRPr="009F25B9">
        <w:rPr>
          <w:sz w:val="24"/>
          <w:szCs w:val="24"/>
        </w:rPr>
        <w:t>I – Estudo Técnico Preliminar</w:t>
      </w:r>
    </w:p>
    <w:p w14:paraId="74EB1C80" w14:textId="77777777" w:rsidR="00FF08D1" w:rsidRPr="009F25B9" w:rsidRDefault="00FF08D1" w:rsidP="002D40F6">
      <w:pPr>
        <w:pStyle w:val="Nivel3"/>
        <w:spacing w:line="360" w:lineRule="auto"/>
        <w:ind w:left="567" w:firstLine="0"/>
        <w:rPr>
          <w:sz w:val="24"/>
          <w:szCs w:val="24"/>
        </w:rPr>
      </w:pPr>
      <w:r w:rsidRPr="009F25B9">
        <w:rPr>
          <w:sz w:val="24"/>
          <w:szCs w:val="24"/>
        </w:rPr>
        <w:t>ANEXO III - Declaração de Inexistência de impedimento à habilitação</w:t>
      </w:r>
    </w:p>
    <w:p w14:paraId="7AB13DC7" w14:textId="77777777" w:rsidR="00014D52" w:rsidRPr="009F25B9" w:rsidRDefault="00014D52" w:rsidP="002D40F6">
      <w:pPr>
        <w:pStyle w:val="Nivel3"/>
        <w:spacing w:line="360" w:lineRule="auto"/>
        <w:ind w:left="567" w:firstLine="0"/>
        <w:rPr>
          <w:sz w:val="24"/>
          <w:szCs w:val="24"/>
        </w:rPr>
      </w:pPr>
      <w:r w:rsidRPr="009F25B9">
        <w:rPr>
          <w:sz w:val="24"/>
          <w:szCs w:val="24"/>
        </w:rPr>
        <w:t>ANEXO I</w:t>
      </w:r>
      <w:r w:rsidR="00285D92" w:rsidRPr="009F25B9">
        <w:rPr>
          <w:sz w:val="24"/>
          <w:szCs w:val="24"/>
        </w:rPr>
        <w:t>V</w:t>
      </w:r>
      <w:r w:rsidRPr="009F25B9">
        <w:rPr>
          <w:sz w:val="24"/>
          <w:szCs w:val="24"/>
        </w:rPr>
        <w:t xml:space="preserve"> – Declaração de que sua proposta econômica compreendem a integralidade dos custos para atendimento dos direitos trabalhistas assegurados na CR/88.</w:t>
      </w:r>
    </w:p>
    <w:p w14:paraId="7C9BEF0E" w14:textId="77777777" w:rsidR="00014D52" w:rsidRPr="009F25B9" w:rsidRDefault="008558B5" w:rsidP="002D40F6">
      <w:pPr>
        <w:pStyle w:val="Nivel3"/>
        <w:spacing w:line="360" w:lineRule="auto"/>
        <w:ind w:left="567" w:firstLine="0"/>
        <w:rPr>
          <w:sz w:val="24"/>
          <w:szCs w:val="24"/>
        </w:rPr>
      </w:pPr>
      <w:r w:rsidRPr="009F25B9">
        <w:rPr>
          <w:sz w:val="24"/>
          <w:szCs w:val="24"/>
        </w:rPr>
        <w:t xml:space="preserve">ANEXO </w:t>
      </w:r>
      <w:r w:rsidR="00014D52" w:rsidRPr="009F25B9">
        <w:rPr>
          <w:sz w:val="24"/>
          <w:szCs w:val="24"/>
        </w:rPr>
        <w:t>V – Declaração de cumprimento do disposto no inciso XXXIII do art. 7º da CF/88.</w:t>
      </w:r>
    </w:p>
    <w:p w14:paraId="052EDE5B" w14:textId="77777777" w:rsidR="00014D52" w:rsidRPr="009F25B9" w:rsidRDefault="00014D52" w:rsidP="002D40F6">
      <w:pPr>
        <w:pStyle w:val="Nivel3"/>
        <w:spacing w:line="360" w:lineRule="auto"/>
        <w:ind w:left="567" w:firstLine="0"/>
        <w:rPr>
          <w:sz w:val="24"/>
          <w:szCs w:val="24"/>
        </w:rPr>
      </w:pPr>
      <w:r w:rsidRPr="009F25B9">
        <w:rPr>
          <w:sz w:val="24"/>
          <w:szCs w:val="24"/>
        </w:rPr>
        <w:lastRenderedPageBreak/>
        <w:t>ANEXO V</w:t>
      </w:r>
      <w:r w:rsidR="008558B5" w:rsidRPr="009F25B9">
        <w:rPr>
          <w:sz w:val="24"/>
          <w:szCs w:val="24"/>
        </w:rPr>
        <w:t>I</w:t>
      </w:r>
      <w:r w:rsidRPr="009F25B9">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F25B9" w:rsidRDefault="00014D52" w:rsidP="002D40F6">
      <w:pPr>
        <w:pStyle w:val="Nivel3"/>
        <w:spacing w:line="360" w:lineRule="auto"/>
        <w:ind w:left="567" w:firstLine="0"/>
        <w:rPr>
          <w:sz w:val="24"/>
          <w:szCs w:val="24"/>
        </w:rPr>
      </w:pPr>
      <w:r w:rsidRPr="009F25B9">
        <w:rPr>
          <w:sz w:val="24"/>
          <w:szCs w:val="24"/>
        </w:rPr>
        <w:t>ANEXO V</w:t>
      </w:r>
      <w:r w:rsidR="008558B5" w:rsidRPr="009F25B9">
        <w:rPr>
          <w:sz w:val="24"/>
          <w:szCs w:val="24"/>
        </w:rPr>
        <w:t>I</w:t>
      </w:r>
      <w:r w:rsidRPr="009F25B9">
        <w:rPr>
          <w:sz w:val="24"/>
          <w:szCs w:val="24"/>
        </w:rPr>
        <w:t>I – Termo de Credenciamento</w:t>
      </w:r>
    </w:p>
    <w:p w14:paraId="2A2EA52F" w14:textId="77777777" w:rsidR="006D215F" w:rsidRPr="009F25B9" w:rsidRDefault="00014D52" w:rsidP="002D40F6">
      <w:pPr>
        <w:pStyle w:val="Nivel3"/>
        <w:spacing w:line="360" w:lineRule="auto"/>
        <w:ind w:left="567" w:firstLine="0"/>
        <w:rPr>
          <w:sz w:val="24"/>
          <w:szCs w:val="24"/>
        </w:rPr>
      </w:pPr>
      <w:r w:rsidRPr="009F25B9">
        <w:rPr>
          <w:sz w:val="24"/>
          <w:szCs w:val="24"/>
        </w:rPr>
        <w:t>ANEXO VI</w:t>
      </w:r>
      <w:r w:rsidR="008558B5" w:rsidRPr="009F25B9">
        <w:rPr>
          <w:sz w:val="24"/>
          <w:szCs w:val="24"/>
        </w:rPr>
        <w:t>I</w:t>
      </w:r>
      <w:r w:rsidRPr="009F25B9">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F25B9">
        <w:rPr>
          <w:sz w:val="24"/>
          <w:szCs w:val="24"/>
        </w:rPr>
        <w:t xml:space="preserve"> de enquadramento como EPP.</w:t>
      </w:r>
    </w:p>
    <w:p w14:paraId="5A83CD38" w14:textId="77777777" w:rsidR="005E3977" w:rsidRPr="009F25B9" w:rsidRDefault="005E3977" w:rsidP="002D40F6">
      <w:pPr>
        <w:pStyle w:val="Nivel3"/>
        <w:spacing w:line="360" w:lineRule="auto"/>
        <w:ind w:left="567" w:firstLine="0"/>
        <w:rPr>
          <w:sz w:val="24"/>
          <w:szCs w:val="24"/>
        </w:rPr>
      </w:pPr>
      <w:r w:rsidRPr="009F25B9">
        <w:rPr>
          <w:sz w:val="24"/>
          <w:szCs w:val="24"/>
        </w:rPr>
        <w:t xml:space="preserve"> ANEXO IX </w:t>
      </w:r>
      <w:r w:rsidR="002212E8" w:rsidRPr="009F25B9">
        <w:rPr>
          <w:sz w:val="24"/>
          <w:szCs w:val="24"/>
        </w:rPr>
        <w:t>–</w:t>
      </w:r>
      <w:r w:rsidRPr="009F25B9">
        <w:rPr>
          <w:sz w:val="24"/>
          <w:szCs w:val="24"/>
        </w:rPr>
        <w:t xml:space="preserve"> </w:t>
      </w:r>
      <w:r w:rsidR="002212E8" w:rsidRPr="009F25B9">
        <w:rPr>
          <w:sz w:val="24"/>
          <w:szCs w:val="24"/>
        </w:rPr>
        <w:t>Modelo da Carta Proposta</w:t>
      </w:r>
    </w:p>
    <w:p w14:paraId="6FF34848" w14:textId="1AEC655E" w:rsidR="003C5595" w:rsidRDefault="005C68FB" w:rsidP="002D40F6">
      <w:pPr>
        <w:pStyle w:val="Nivel3"/>
        <w:numPr>
          <w:ilvl w:val="0"/>
          <w:numId w:val="0"/>
        </w:numPr>
        <w:spacing w:line="360" w:lineRule="auto"/>
        <w:ind w:left="567"/>
        <w:rPr>
          <w:sz w:val="24"/>
          <w:szCs w:val="24"/>
        </w:rPr>
      </w:pPr>
      <w:r>
        <w:rPr>
          <w:sz w:val="24"/>
          <w:szCs w:val="24"/>
        </w:rPr>
        <w:t>j</w:t>
      </w:r>
      <w:r w:rsidR="005E3977" w:rsidRPr="009F25B9">
        <w:rPr>
          <w:sz w:val="24"/>
          <w:szCs w:val="24"/>
        </w:rPr>
        <w:t>)</w:t>
      </w:r>
      <w:r w:rsidR="008558B5" w:rsidRPr="009F25B9">
        <w:rPr>
          <w:sz w:val="24"/>
          <w:szCs w:val="24"/>
        </w:rPr>
        <w:t xml:space="preserve">ANEXO </w:t>
      </w:r>
      <w:r w:rsidR="00DA2A8A" w:rsidRPr="009F25B9">
        <w:rPr>
          <w:sz w:val="24"/>
          <w:szCs w:val="24"/>
        </w:rPr>
        <w:t>X</w:t>
      </w:r>
      <w:r w:rsidR="003C5595" w:rsidRPr="009F25B9">
        <w:rPr>
          <w:sz w:val="24"/>
          <w:szCs w:val="24"/>
        </w:rPr>
        <w:t xml:space="preserve"> – Minuta de Ata de Registro de Preços</w:t>
      </w:r>
    </w:p>
    <w:p w14:paraId="240602F9" w14:textId="77777777" w:rsidR="005C68FB" w:rsidRPr="009F25B9" w:rsidRDefault="005C68FB" w:rsidP="002D40F6">
      <w:pPr>
        <w:pStyle w:val="Nivel3"/>
        <w:numPr>
          <w:ilvl w:val="0"/>
          <w:numId w:val="0"/>
        </w:numPr>
        <w:spacing w:line="360" w:lineRule="auto"/>
        <w:ind w:left="567"/>
        <w:rPr>
          <w:sz w:val="24"/>
          <w:szCs w:val="24"/>
        </w:rPr>
      </w:pPr>
    </w:p>
    <w:p w14:paraId="6328E1A6" w14:textId="1FC11AE2" w:rsidR="00A95DAF" w:rsidRDefault="00A95DAF" w:rsidP="005C68FB">
      <w:pPr>
        <w:pStyle w:val="Nivel2"/>
        <w:numPr>
          <w:ilvl w:val="0"/>
          <w:numId w:val="0"/>
        </w:numPr>
        <w:spacing w:line="360" w:lineRule="auto"/>
        <w:jc w:val="center"/>
        <w:rPr>
          <w:sz w:val="24"/>
          <w:szCs w:val="24"/>
        </w:rPr>
      </w:pPr>
      <w:r w:rsidRPr="009F25B9">
        <w:rPr>
          <w:sz w:val="24"/>
          <w:szCs w:val="24"/>
        </w:rPr>
        <w:t>Santo Antônio do Grama,</w:t>
      </w:r>
      <w:r w:rsidR="0018178D">
        <w:rPr>
          <w:sz w:val="24"/>
          <w:szCs w:val="24"/>
        </w:rPr>
        <w:t>20</w:t>
      </w:r>
      <w:r w:rsidR="005C68FB">
        <w:rPr>
          <w:sz w:val="24"/>
          <w:szCs w:val="24"/>
        </w:rPr>
        <w:t xml:space="preserve"> de agosto</w:t>
      </w:r>
      <w:r w:rsidR="00697B25" w:rsidRPr="009F25B9">
        <w:rPr>
          <w:sz w:val="24"/>
          <w:szCs w:val="24"/>
        </w:rPr>
        <w:t xml:space="preserve"> de </w:t>
      </w:r>
      <w:r w:rsidRPr="009F25B9">
        <w:rPr>
          <w:sz w:val="24"/>
          <w:szCs w:val="24"/>
        </w:rPr>
        <w:t>2024.</w:t>
      </w:r>
    </w:p>
    <w:p w14:paraId="12304AAF" w14:textId="2C69167D" w:rsidR="005C68FB" w:rsidRDefault="005C68FB" w:rsidP="005C68FB">
      <w:pPr>
        <w:pStyle w:val="Nivel2"/>
        <w:numPr>
          <w:ilvl w:val="0"/>
          <w:numId w:val="0"/>
        </w:numPr>
        <w:spacing w:line="360" w:lineRule="auto"/>
        <w:jc w:val="center"/>
        <w:rPr>
          <w:sz w:val="24"/>
          <w:szCs w:val="24"/>
        </w:rPr>
      </w:pPr>
    </w:p>
    <w:p w14:paraId="5690975F" w14:textId="6E089395" w:rsidR="005C68FB" w:rsidRPr="005C68FB" w:rsidRDefault="00170585" w:rsidP="005C68FB">
      <w:pPr>
        <w:pStyle w:val="Nivel2"/>
        <w:numPr>
          <w:ilvl w:val="0"/>
          <w:numId w:val="0"/>
        </w:numPr>
        <w:spacing w:line="360" w:lineRule="auto"/>
        <w:jc w:val="center"/>
        <w:rPr>
          <w:b/>
          <w:sz w:val="24"/>
          <w:szCs w:val="24"/>
        </w:rPr>
      </w:pPr>
      <w:r>
        <w:rPr>
          <w:b/>
          <w:sz w:val="24"/>
          <w:szCs w:val="24"/>
        </w:rPr>
        <w:t>DANIELY APARECIDA GOMES</w:t>
      </w:r>
    </w:p>
    <w:p w14:paraId="66CB0FED" w14:textId="0A8F6717" w:rsidR="005C68FB" w:rsidRPr="005C68FB" w:rsidRDefault="005C68FB" w:rsidP="005C68FB">
      <w:pPr>
        <w:pStyle w:val="Nivel2"/>
        <w:numPr>
          <w:ilvl w:val="0"/>
          <w:numId w:val="0"/>
        </w:numPr>
        <w:spacing w:line="360" w:lineRule="auto"/>
        <w:jc w:val="center"/>
        <w:rPr>
          <w:b/>
          <w:sz w:val="24"/>
          <w:szCs w:val="24"/>
        </w:rPr>
      </w:pPr>
      <w:r w:rsidRPr="005C68FB">
        <w:rPr>
          <w:b/>
          <w:sz w:val="24"/>
          <w:szCs w:val="24"/>
        </w:rPr>
        <w:t>Equipe de Apoio</w:t>
      </w:r>
    </w:p>
    <w:p w14:paraId="3B3152F9" w14:textId="77777777" w:rsidR="005C68FB" w:rsidRPr="009F25B9" w:rsidRDefault="005C68FB" w:rsidP="005C68FB">
      <w:pPr>
        <w:pStyle w:val="Nivel2"/>
        <w:numPr>
          <w:ilvl w:val="0"/>
          <w:numId w:val="0"/>
        </w:numPr>
        <w:spacing w:line="360" w:lineRule="auto"/>
        <w:jc w:val="center"/>
        <w:rPr>
          <w:sz w:val="24"/>
          <w:szCs w:val="24"/>
        </w:rPr>
      </w:pPr>
    </w:p>
    <w:p w14:paraId="326581EF" w14:textId="77777777" w:rsidR="00A95DAF" w:rsidRPr="009F25B9" w:rsidRDefault="00A95DAF" w:rsidP="002D40F6">
      <w:pPr>
        <w:pStyle w:val="Nivel2"/>
        <w:numPr>
          <w:ilvl w:val="0"/>
          <w:numId w:val="0"/>
        </w:numPr>
        <w:spacing w:line="360" w:lineRule="auto"/>
        <w:rPr>
          <w:sz w:val="24"/>
          <w:szCs w:val="24"/>
        </w:rPr>
      </w:pPr>
    </w:p>
    <w:p w14:paraId="61A99498" w14:textId="77777777" w:rsidR="000C5F35" w:rsidRPr="009F25B9" w:rsidRDefault="000C5F35" w:rsidP="002D40F6">
      <w:pPr>
        <w:pStyle w:val="Nivel2"/>
        <w:numPr>
          <w:ilvl w:val="0"/>
          <w:numId w:val="0"/>
        </w:numPr>
        <w:spacing w:line="360" w:lineRule="auto"/>
        <w:jc w:val="center"/>
        <w:rPr>
          <w:b/>
          <w:sz w:val="24"/>
          <w:szCs w:val="24"/>
        </w:rPr>
      </w:pPr>
    </w:p>
    <w:p w14:paraId="41B67BFC" w14:textId="77777777" w:rsidR="000C5F35" w:rsidRPr="009F25B9" w:rsidRDefault="000C5F35" w:rsidP="002D40F6">
      <w:pPr>
        <w:pStyle w:val="Nivel2"/>
        <w:numPr>
          <w:ilvl w:val="0"/>
          <w:numId w:val="0"/>
        </w:numPr>
        <w:spacing w:line="360" w:lineRule="auto"/>
        <w:jc w:val="center"/>
        <w:rPr>
          <w:b/>
          <w:sz w:val="24"/>
          <w:szCs w:val="24"/>
        </w:rPr>
      </w:pPr>
    </w:p>
    <w:p w14:paraId="10BF5A8D" w14:textId="77777777" w:rsidR="000C5F35" w:rsidRPr="009F25B9" w:rsidRDefault="000C5F35" w:rsidP="002D40F6">
      <w:pPr>
        <w:pStyle w:val="Nivel2"/>
        <w:numPr>
          <w:ilvl w:val="0"/>
          <w:numId w:val="0"/>
        </w:numPr>
        <w:spacing w:line="360" w:lineRule="auto"/>
        <w:jc w:val="center"/>
        <w:rPr>
          <w:b/>
          <w:sz w:val="24"/>
          <w:szCs w:val="24"/>
        </w:rPr>
      </w:pPr>
    </w:p>
    <w:p w14:paraId="18018B32" w14:textId="3AC3218C" w:rsidR="000C5F35" w:rsidRDefault="000C5F35" w:rsidP="002D40F6">
      <w:pPr>
        <w:pStyle w:val="Nivel2"/>
        <w:numPr>
          <w:ilvl w:val="0"/>
          <w:numId w:val="0"/>
        </w:numPr>
        <w:spacing w:line="360" w:lineRule="auto"/>
        <w:jc w:val="center"/>
        <w:rPr>
          <w:b/>
          <w:sz w:val="24"/>
          <w:szCs w:val="24"/>
        </w:rPr>
      </w:pPr>
    </w:p>
    <w:p w14:paraId="6AEABFDD" w14:textId="4ACF707A" w:rsidR="0003324C" w:rsidRDefault="0003324C" w:rsidP="002D40F6">
      <w:pPr>
        <w:pStyle w:val="Nivel2"/>
        <w:numPr>
          <w:ilvl w:val="0"/>
          <w:numId w:val="0"/>
        </w:numPr>
        <w:spacing w:line="360" w:lineRule="auto"/>
        <w:jc w:val="center"/>
        <w:rPr>
          <w:b/>
          <w:sz w:val="24"/>
          <w:szCs w:val="24"/>
        </w:rPr>
      </w:pPr>
    </w:p>
    <w:p w14:paraId="131AE771" w14:textId="0A2D9BD7" w:rsidR="0003324C" w:rsidRDefault="0003324C" w:rsidP="002D40F6">
      <w:pPr>
        <w:pStyle w:val="Nivel2"/>
        <w:numPr>
          <w:ilvl w:val="0"/>
          <w:numId w:val="0"/>
        </w:numPr>
        <w:spacing w:line="360" w:lineRule="auto"/>
        <w:jc w:val="center"/>
        <w:rPr>
          <w:b/>
          <w:sz w:val="24"/>
          <w:szCs w:val="24"/>
        </w:rPr>
      </w:pPr>
    </w:p>
    <w:p w14:paraId="12C04D04" w14:textId="765757FC" w:rsidR="0003324C" w:rsidRDefault="0003324C" w:rsidP="002D40F6">
      <w:pPr>
        <w:pStyle w:val="Nivel2"/>
        <w:numPr>
          <w:ilvl w:val="0"/>
          <w:numId w:val="0"/>
        </w:numPr>
        <w:spacing w:line="360" w:lineRule="auto"/>
        <w:jc w:val="center"/>
        <w:rPr>
          <w:b/>
          <w:sz w:val="24"/>
          <w:szCs w:val="24"/>
        </w:rPr>
      </w:pPr>
    </w:p>
    <w:p w14:paraId="0FD74DF8" w14:textId="77777777" w:rsidR="0003324C" w:rsidRPr="009F25B9" w:rsidRDefault="0003324C" w:rsidP="002D40F6">
      <w:pPr>
        <w:pStyle w:val="Nivel2"/>
        <w:numPr>
          <w:ilvl w:val="0"/>
          <w:numId w:val="0"/>
        </w:numPr>
        <w:spacing w:line="360" w:lineRule="auto"/>
        <w:jc w:val="center"/>
        <w:rPr>
          <w:b/>
          <w:sz w:val="24"/>
          <w:szCs w:val="24"/>
        </w:rPr>
      </w:pPr>
    </w:p>
    <w:p w14:paraId="0E45CAF1" w14:textId="77777777" w:rsidR="000C5F35" w:rsidRPr="009F25B9" w:rsidRDefault="000C5F35" w:rsidP="002D40F6">
      <w:pPr>
        <w:pStyle w:val="Nivel2"/>
        <w:numPr>
          <w:ilvl w:val="0"/>
          <w:numId w:val="0"/>
        </w:numPr>
        <w:spacing w:line="360" w:lineRule="auto"/>
        <w:jc w:val="center"/>
        <w:rPr>
          <w:b/>
          <w:sz w:val="24"/>
          <w:szCs w:val="24"/>
        </w:rPr>
      </w:pPr>
    </w:p>
    <w:p w14:paraId="3946A8FF" w14:textId="77777777" w:rsidR="000C5F35" w:rsidRPr="009F25B9" w:rsidRDefault="000C5F35" w:rsidP="002D40F6">
      <w:pPr>
        <w:pStyle w:val="Nivel2"/>
        <w:numPr>
          <w:ilvl w:val="0"/>
          <w:numId w:val="0"/>
        </w:numPr>
        <w:spacing w:line="360" w:lineRule="auto"/>
        <w:jc w:val="center"/>
        <w:rPr>
          <w:b/>
          <w:sz w:val="24"/>
          <w:szCs w:val="24"/>
        </w:rPr>
      </w:pPr>
    </w:p>
    <w:p w14:paraId="66CDFE79" w14:textId="77777777" w:rsidR="00865257" w:rsidRPr="009F25B9" w:rsidRDefault="00865257"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ANEXO I</w:t>
      </w:r>
    </w:p>
    <w:p w14:paraId="07A85EDF" w14:textId="3A7283DF" w:rsidR="00865257" w:rsidRPr="009F25B9" w:rsidRDefault="00865257"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TERMO DE REFERÊNCIA</w:t>
      </w:r>
      <w:r w:rsidR="00ED2752" w:rsidRPr="009F25B9">
        <w:rPr>
          <w:rFonts w:ascii="Arial" w:eastAsia="Calibri" w:hAnsi="Arial" w:cs="Arial"/>
          <w:b/>
          <w:lang w:eastAsia="en-US"/>
        </w:rPr>
        <w:t xml:space="preserve"> </w:t>
      </w:r>
    </w:p>
    <w:p w14:paraId="2899DF9D" w14:textId="77777777" w:rsidR="00170585" w:rsidRPr="00EE5DD6" w:rsidRDefault="00170585" w:rsidP="00170585">
      <w:pPr>
        <w:spacing w:before="100" w:beforeAutospacing="1" w:after="100" w:afterAutospacing="1" w:line="360" w:lineRule="auto"/>
        <w:jc w:val="both"/>
        <w:rPr>
          <w:rFonts w:ascii="Arial" w:hAnsi="Arial" w:cs="Arial"/>
          <w:b/>
          <w:bCs/>
        </w:rPr>
      </w:pPr>
      <w:r w:rsidRPr="00EE5DD6">
        <w:rPr>
          <w:rFonts w:ascii="Arial" w:hAnsi="Arial" w:cs="Arial"/>
          <w:b/>
          <w:bCs/>
        </w:rPr>
        <w:t>1. OBJETO</w:t>
      </w:r>
    </w:p>
    <w:p w14:paraId="32244F32" w14:textId="77777777" w:rsidR="00170585"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1.1. Abertura de processo licitatório, para REGISTRO DE PREÇO, na modalidade de PREGÃO PRESENCIAL, do tipo MENOR PREÇO, com a finalidade de selecionar a melhor proposta para a </w:t>
      </w:r>
      <w:r w:rsidRPr="00EE5DD6">
        <w:rPr>
          <w:rFonts w:ascii="Arial" w:hAnsi="Arial" w:cs="Arial"/>
          <w:shd w:val="clear" w:color="auto" w:fill="FFFFFF"/>
        </w:rPr>
        <w:t>aquisição de medicamentos que serão necessários para atender as necessidades das unidades de saúde e atenção básica do município de Santo Antônio do Grama, MG</w:t>
      </w:r>
      <w:r w:rsidRPr="00EE5DD6">
        <w:rPr>
          <w:rFonts w:ascii="Arial" w:hAnsi="Arial" w:cs="Arial"/>
        </w:rPr>
        <w:t>, de acordo com as especificações constantes no termo de referência, edital e seus anexos, fazem parte integral todos os documentos vinculados a proposta especificada no objeto</w:t>
      </w:r>
      <w:r>
        <w:rPr>
          <w:rFonts w:ascii="Arial" w:hAnsi="Arial" w:cs="Arial"/>
        </w:rPr>
        <w:t>.</w:t>
      </w:r>
    </w:p>
    <w:p w14:paraId="35FEFDBE" w14:textId="77777777" w:rsidR="00170585" w:rsidRPr="00EE5DD6" w:rsidRDefault="00170585" w:rsidP="00170585">
      <w:pPr>
        <w:spacing w:before="100" w:beforeAutospacing="1" w:after="100" w:afterAutospacing="1" w:line="360" w:lineRule="auto"/>
        <w:jc w:val="both"/>
        <w:rPr>
          <w:rFonts w:ascii="Arial" w:hAnsi="Arial" w:cs="Arial"/>
        </w:rPr>
      </w:pPr>
      <w:r>
        <w:rPr>
          <w:rFonts w:ascii="Arial" w:hAnsi="Arial" w:cs="Arial"/>
        </w:rPr>
        <w:t>1.2 Dos Itens:</w:t>
      </w:r>
    </w:p>
    <w:tbl>
      <w:tblPr>
        <w:tblW w:w="4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923"/>
        <w:gridCol w:w="916"/>
        <w:gridCol w:w="3832"/>
        <w:gridCol w:w="1016"/>
        <w:gridCol w:w="960"/>
      </w:tblGrid>
      <w:tr w:rsidR="00170585" w:rsidRPr="007A4DC5" w14:paraId="6CA23A6C" w14:textId="77777777" w:rsidTr="00C03DAA">
        <w:tc>
          <w:tcPr>
            <w:tcW w:w="468" w:type="pct"/>
          </w:tcPr>
          <w:p w14:paraId="12592DE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ITEM</w:t>
            </w:r>
          </w:p>
        </w:tc>
        <w:tc>
          <w:tcPr>
            <w:tcW w:w="547" w:type="pct"/>
          </w:tcPr>
          <w:p w14:paraId="0243B70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QUANT</w:t>
            </w:r>
          </w:p>
        </w:tc>
        <w:tc>
          <w:tcPr>
            <w:tcW w:w="543" w:type="pct"/>
          </w:tcPr>
          <w:p w14:paraId="7AD0C6B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UNID</w:t>
            </w:r>
          </w:p>
        </w:tc>
        <w:tc>
          <w:tcPr>
            <w:tcW w:w="2271" w:type="pct"/>
            <w:vAlign w:val="bottom"/>
          </w:tcPr>
          <w:p w14:paraId="3664C93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DESCRIÇÃO DO OBJETO</w:t>
            </w:r>
          </w:p>
        </w:tc>
        <w:tc>
          <w:tcPr>
            <w:tcW w:w="602" w:type="pct"/>
          </w:tcPr>
          <w:p w14:paraId="5387B591" w14:textId="77777777" w:rsidR="00170585" w:rsidRPr="007A4DC5" w:rsidRDefault="00170585" w:rsidP="00C03DAA">
            <w:pPr>
              <w:jc w:val="center"/>
              <w:rPr>
                <w:rFonts w:ascii="Arial" w:hAnsi="Arial" w:cs="Arial"/>
                <w:sz w:val="22"/>
                <w:szCs w:val="22"/>
              </w:rPr>
            </w:pPr>
          </w:p>
        </w:tc>
        <w:tc>
          <w:tcPr>
            <w:tcW w:w="570" w:type="pct"/>
          </w:tcPr>
          <w:p w14:paraId="184D682D" w14:textId="77777777" w:rsidR="00170585" w:rsidRPr="007A4DC5" w:rsidRDefault="00170585" w:rsidP="00C03DAA">
            <w:pPr>
              <w:jc w:val="center"/>
              <w:rPr>
                <w:rFonts w:ascii="Arial" w:hAnsi="Arial" w:cs="Arial"/>
                <w:sz w:val="22"/>
                <w:szCs w:val="22"/>
              </w:rPr>
            </w:pPr>
          </w:p>
        </w:tc>
      </w:tr>
      <w:tr w:rsidR="00170585" w:rsidRPr="007A4DC5" w14:paraId="70E0F5E9" w14:textId="77777777" w:rsidTr="00C03DAA">
        <w:tc>
          <w:tcPr>
            <w:tcW w:w="468" w:type="pct"/>
          </w:tcPr>
          <w:p w14:paraId="26A8244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01</w:t>
            </w:r>
          </w:p>
        </w:tc>
        <w:tc>
          <w:tcPr>
            <w:tcW w:w="547" w:type="pct"/>
          </w:tcPr>
          <w:p w14:paraId="1B8509D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59D6761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37CF7B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ACEBROFILINA 10MG/ML xarope 120 ml + copo medidor</w:t>
            </w:r>
          </w:p>
        </w:tc>
        <w:tc>
          <w:tcPr>
            <w:tcW w:w="602" w:type="pct"/>
          </w:tcPr>
          <w:p w14:paraId="3C372901" w14:textId="77777777" w:rsidR="00170585" w:rsidRPr="007A4DC5" w:rsidRDefault="00170585" w:rsidP="00C03DAA">
            <w:pPr>
              <w:jc w:val="center"/>
              <w:rPr>
                <w:rFonts w:ascii="Arial" w:hAnsi="Arial" w:cs="Arial"/>
                <w:sz w:val="22"/>
                <w:szCs w:val="22"/>
              </w:rPr>
            </w:pPr>
          </w:p>
        </w:tc>
        <w:tc>
          <w:tcPr>
            <w:tcW w:w="570" w:type="pct"/>
          </w:tcPr>
          <w:p w14:paraId="2B2CCDD4" w14:textId="77777777" w:rsidR="00170585" w:rsidRPr="007A4DC5" w:rsidRDefault="00170585" w:rsidP="00C03DAA">
            <w:pPr>
              <w:jc w:val="center"/>
              <w:rPr>
                <w:rFonts w:ascii="Arial" w:hAnsi="Arial" w:cs="Arial"/>
                <w:sz w:val="22"/>
                <w:szCs w:val="22"/>
              </w:rPr>
            </w:pPr>
          </w:p>
        </w:tc>
      </w:tr>
      <w:tr w:rsidR="00170585" w:rsidRPr="007A4DC5" w14:paraId="689B91F1" w14:textId="77777777" w:rsidTr="00C03DAA">
        <w:tc>
          <w:tcPr>
            <w:tcW w:w="468" w:type="pct"/>
          </w:tcPr>
          <w:p w14:paraId="0146D8D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02</w:t>
            </w:r>
          </w:p>
        </w:tc>
        <w:tc>
          <w:tcPr>
            <w:tcW w:w="547" w:type="pct"/>
          </w:tcPr>
          <w:p w14:paraId="15F8966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7CAFBEE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7D3B40B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ACEBROFILINA 5MG/ML xarope 120 ml + copo medidor</w:t>
            </w:r>
          </w:p>
        </w:tc>
        <w:tc>
          <w:tcPr>
            <w:tcW w:w="602" w:type="pct"/>
          </w:tcPr>
          <w:p w14:paraId="652F0698" w14:textId="77777777" w:rsidR="00170585" w:rsidRPr="007A4DC5" w:rsidRDefault="00170585" w:rsidP="00C03DAA">
            <w:pPr>
              <w:jc w:val="center"/>
              <w:rPr>
                <w:rFonts w:ascii="Arial" w:hAnsi="Arial" w:cs="Arial"/>
                <w:sz w:val="22"/>
                <w:szCs w:val="22"/>
              </w:rPr>
            </w:pPr>
          </w:p>
        </w:tc>
        <w:tc>
          <w:tcPr>
            <w:tcW w:w="570" w:type="pct"/>
          </w:tcPr>
          <w:p w14:paraId="581CEC21" w14:textId="77777777" w:rsidR="00170585" w:rsidRPr="007A4DC5" w:rsidRDefault="00170585" w:rsidP="00C03DAA">
            <w:pPr>
              <w:jc w:val="center"/>
              <w:rPr>
                <w:rFonts w:ascii="Arial" w:hAnsi="Arial" w:cs="Arial"/>
                <w:sz w:val="22"/>
                <w:szCs w:val="22"/>
              </w:rPr>
            </w:pPr>
          </w:p>
        </w:tc>
      </w:tr>
      <w:tr w:rsidR="00170585" w:rsidRPr="007A4DC5" w14:paraId="642D3E9E" w14:textId="77777777" w:rsidTr="00C03DAA">
        <w:tc>
          <w:tcPr>
            <w:tcW w:w="468" w:type="pct"/>
          </w:tcPr>
          <w:p w14:paraId="333AB03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03</w:t>
            </w:r>
          </w:p>
        </w:tc>
        <w:tc>
          <w:tcPr>
            <w:tcW w:w="547" w:type="pct"/>
          </w:tcPr>
          <w:p w14:paraId="6D878D9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w:t>
            </w:r>
          </w:p>
        </w:tc>
        <w:tc>
          <w:tcPr>
            <w:tcW w:w="543" w:type="pct"/>
          </w:tcPr>
          <w:p w14:paraId="044ECE1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5E4611A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ACICLOVIR 200MG COMPRIMIDO</w:t>
            </w:r>
          </w:p>
        </w:tc>
        <w:tc>
          <w:tcPr>
            <w:tcW w:w="602" w:type="pct"/>
          </w:tcPr>
          <w:p w14:paraId="41208C83" w14:textId="77777777" w:rsidR="00170585" w:rsidRPr="007A4DC5" w:rsidRDefault="00170585" w:rsidP="00C03DAA">
            <w:pPr>
              <w:jc w:val="center"/>
              <w:rPr>
                <w:rFonts w:ascii="Arial" w:hAnsi="Arial" w:cs="Arial"/>
                <w:sz w:val="22"/>
                <w:szCs w:val="22"/>
              </w:rPr>
            </w:pPr>
          </w:p>
        </w:tc>
        <w:tc>
          <w:tcPr>
            <w:tcW w:w="570" w:type="pct"/>
          </w:tcPr>
          <w:p w14:paraId="18BB4AB2" w14:textId="77777777" w:rsidR="00170585" w:rsidRPr="007A4DC5" w:rsidRDefault="00170585" w:rsidP="00C03DAA">
            <w:pPr>
              <w:jc w:val="center"/>
              <w:rPr>
                <w:rFonts w:ascii="Arial" w:hAnsi="Arial" w:cs="Arial"/>
                <w:sz w:val="22"/>
                <w:szCs w:val="22"/>
              </w:rPr>
            </w:pPr>
          </w:p>
        </w:tc>
      </w:tr>
      <w:tr w:rsidR="00170585" w:rsidRPr="007A4DC5" w14:paraId="172EF6FA" w14:textId="77777777" w:rsidTr="00C03DAA">
        <w:tc>
          <w:tcPr>
            <w:tcW w:w="468" w:type="pct"/>
          </w:tcPr>
          <w:p w14:paraId="36C816D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04</w:t>
            </w:r>
          </w:p>
        </w:tc>
        <w:tc>
          <w:tcPr>
            <w:tcW w:w="547" w:type="pct"/>
          </w:tcPr>
          <w:p w14:paraId="35209E4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3" w:type="pct"/>
          </w:tcPr>
          <w:p w14:paraId="3F64ECC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DDC3FC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ACICLOVIR 50MG/G CREME DERMATOLÓGICO</w:t>
            </w:r>
          </w:p>
        </w:tc>
        <w:tc>
          <w:tcPr>
            <w:tcW w:w="602" w:type="pct"/>
          </w:tcPr>
          <w:p w14:paraId="258657BB" w14:textId="77777777" w:rsidR="00170585" w:rsidRPr="007A4DC5" w:rsidRDefault="00170585" w:rsidP="00C03DAA">
            <w:pPr>
              <w:jc w:val="center"/>
              <w:rPr>
                <w:rFonts w:ascii="Arial" w:hAnsi="Arial" w:cs="Arial"/>
                <w:sz w:val="22"/>
                <w:szCs w:val="22"/>
              </w:rPr>
            </w:pPr>
          </w:p>
        </w:tc>
        <w:tc>
          <w:tcPr>
            <w:tcW w:w="570" w:type="pct"/>
          </w:tcPr>
          <w:p w14:paraId="2DE07681" w14:textId="77777777" w:rsidR="00170585" w:rsidRPr="007A4DC5" w:rsidRDefault="00170585" w:rsidP="00C03DAA">
            <w:pPr>
              <w:jc w:val="center"/>
              <w:rPr>
                <w:rFonts w:ascii="Arial" w:hAnsi="Arial" w:cs="Arial"/>
                <w:sz w:val="22"/>
                <w:szCs w:val="22"/>
              </w:rPr>
            </w:pPr>
          </w:p>
        </w:tc>
      </w:tr>
      <w:tr w:rsidR="00170585" w:rsidRPr="007A4DC5" w14:paraId="7296B7D6" w14:textId="77777777" w:rsidTr="00C03DAA">
        <w:tc>
          <w:tcPr>
            <w:tcW w:w="468" w:type="pct"/>
          </w:tcPr>
          <w:p w14:paraId="7FC58C9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05</w:t>
            </w:r>
          </w:p>
        </w:tc>
        <w:tc>
          <w:tcPr>
            <w:tcW w:w="547" w:type="pct"/>
          </w:tcPr>
          <w:p w14:paraId="58AE75E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50.000</w:t>
            </w:r>
          </w:p>
        </w:tc>
        <w:tc>
          <w:tcPr>
            <w:tcW w:w="543" w:type="pct"/>
          </w:tcPr>
          <w:p w14:paraId="37EE406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A29008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ÁCIDO ACETILSALISSÍLICO 100MG COMPRIMIDO</w:t>
            </w:r>
          </w:p>
        </w:tc>
        <w:tc>
          <w:tcPr>
            <w:tcW w:w="602" w:type="pct"/>
          </w:tcPr>
          <w:p w14:paraId="220586AC" w14:textId="77777777" w:rsidR="00170585" w:rsidRPr="007A4DC5" w:rsidRDefault="00170585" w:rsidP="00C03DAA">
            <w:pPr>
              <w:jc w:val="center"/>
              <w:rPr>
                <w:rFonts w:ascii="Arial" w:hAnsi="Arial" w:cs="Arial"/>
                <w:sz w:val="22"/>
                <w:szCs w:val="22"/>
              </w:rPr>
            </w:pPr>
          </w:p>
        </w:tc>
        <w:tc>
          <w:tcPr>
            <w:tcW w:w="570" w:type="pct"/>
          </w:tcPr>
          <w:p w14:paraId="490C293C" w14:textId="77777777" w:rsidR="00170585" w:rsidRPr="007A4DC5" w:rsidRDefault="00170585" w:rsidP="00C03DAA">
            <w:pPr>
              <w:jc w:val="center"/>
              <w:rPr>
                <w:rFonts w:ascii="Arial" w:hAnsi="Arial" w:cs="Arial"/>
                <w:sz w:val="22"/>
                <w:szCs w:val="22"/>
              </w:rPr>
            </w:pPr>
          </w:p>
        </w:tc>
      </w:tr>
      <w:tr w:rsidR="00170585" w:rsidRPr="007A4DC5" w14:paraId="6BDDAAEB" w14:textId="77777777" w:rsidTr="00C03DAA">
        <w:tc>
          <w:tcPr>
            <w:tcW w:w="468" w:type="pct"/>
          </w:tcPr>
          <w:p w14:paraId="1B17932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06</w:t>
            </w:r>
          </w:p>
        </w:tc>
        <w:tc>
          <w:tcPr>
            <w:tcW w:w="547" w:type="pct"/>
          </w:tcPr>
          <w:p w14:paraId="7275870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8.000</w:t>
            </w:r>
          </w:p>
          <w:p w14:paraId="21C8F58D" w14:textId="77777777" w:rsidR="00170585" w:rsidRPr="007A4DC5" w:rsidRDefault="00170585" w:rsidP="00C03DAA">
            <w:pPr>
              <w:jc w:val="center"/>
              <w:rPr>
                <w:rFonts w:ascii="Arial" w:hAnsi="Arial" w:cs="Arial"/>
                <w:sz w:val="22"/>
                <w:szCs w:val="22"/>
              </w:rPr>
            </w:pPr>
          </w:p>
        </w:tc>
        <w:tc>
          <w:tcPr>
            <w:tcW w:w="543" w:type="pct"/>
          </w:tcPr>
          <w:p w14:paraId="3580E11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C47F20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ÁCIDO FÓLICO (VITAMINA B9) 5MG COMPRIMIDO</w:t>
            </w:r>
          </w:p>
        </w:tc>
        <w:tc>
          <w:tcPr>
            <w:tcW w:w="602" w:type="pct"/>
          </w:tcPr>
          <w:p w14:paraId="5F1D5CCC" w14:textId="77777777" w:rsidR="00170585" w:rsidRPr="007A4DC5" w:rsidRDefault="00170585" w:rsidP="00C03DAA">
            <w:pPr>
              <w:jc w:val="center"/>
              <w:rPr>
                <w:rFonts w:ascii="Arial" w:hAnsi="Arial" w:cs="Arial"/>
                <w:sz w:val="22"/>
                <w:szCs w:val="22"/>
              </w:rPr>
            </w:pPr>
          </w:p>
        </w:tc>
        <w:tc>
          <w:tcPr>
            <w:tcW w:w="570" w:type="pct"/>
          </w:tcPr>
          <w:p w14:paraId="047DDEEC" w14:textId="77777777" w:rsidR="00170585" w:rsidRPr="007A4DC5" w:rsidRDefault="00170585" w:rsidP="00C03DAA">
            <w:pPr>
              <w:jc w:val="center"/>
              <w:rPr>
                <w:rFonts w:ascii="Arial" w:hAnsi="Arial" w:cs="Arial"/>
                <w:sz w:val="22"/>
                <w:szCs w:val="22"/>
              </w:rPr>
            </w:pPr>
          </w:p>
        </w:tc>
      </w:tr>
      <w:tr w:rsidR="00170585" w:rsidRPr="007A4DC5" w14:paraId="6D7FB6B8" w14:textId="77777777" w:rsidTr="00C03DAA">
        <w:tc>
          <w:tcPr>
            <w:tcW w:w="468" w:type="pct"/>
          </w:tcPr>
          <w:p w14:paraId="31F2F98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07</w:t>
            </w:r>
          </w:p>
          <w:p w14:paraId="515A6E5A" w14:textId="77777777" w:rsidR="00170585" w:rsidRPr="007A4DC5" w:rsidRDefault="00170585" w:rsidP="00C03DAA">
            <w:pPr>
              <w:rPr>
                <w:rFonts w:ascii="Arial" w:hAnsi="Arial" w:cs="Arial"/>
                <w:sz w:val="22"/>
                <w:szCs w:val="22"/>
              </w:rPr>
            </w:pPr>
          </w:p>
        </w:tc>
        <w:tc>
          <w:tcPr>
            <w:tcW w:w="547" w:type="pct"/>
          </w:tcPr>
          <w:p w14:paraId="15485E2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w:t>
            </w:r>
          </w:p>
        </w:tc>
        <w:tc>
          <w:tcPr>
            <w:tcW w:w="543" w:type="pct"/>
          </w:tcPr>
          <w:p w14:paraId="1450770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CAPS</w:t>
            </w:r>
          </w:p>
        </w:tc>
        <w:tc>
          <w:tcPr>
            <w:tcW w:w="2271" w:type="pct"/>
            <w:vAlign w:val="bottom"/>
          </w:tcPr>
          <w:p w14:paraId="6DF3FDB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ÁCIDO VALPROICO 250MG CAPSULA</w:t>
            </w:r>
          </w:p>
        </w:tc>
        <w:tc>
          <w:tcPr>
            <w:tcW w:w="602" w:type="pct"/>
          </w:tcPr>
          <w:p w14:paraId="445A61ED" w14:textId="77777777" w:rsidR="00170585" w:rsidRPr="007A4DC5" w:rsidRDefault="00170585" w:rsidP="00C03DAA">
            <w:pPr>
              <w:jc w:val="center"/>
              <w:rPr>
                <w:rFonts w:ascii="Arial" w:hAnsi="Arial" w:cs="Arial"/>
                <w:sz w:val="22"/>
                <w:szCs w:val="22"/>
              </w:rPr>
            </w:pPr>
          </w:p>
        </w:tc>
        <w:tc>
          <w:tcPr>
            <w:tcW w:w="570" w:type="pct"/>
          </w:tcPr>
          <w:p w14:paraId="5A6B9D55" w14:textId="77777777" w:rsidR="00170585" w:rsidRPr="007A4DC5" w:rsidRDefault="00170585" w:rsidP="00C03DAA">
            <w:pPr>
              <w:jc w:val="center"/>
              <w:rPr>
                <w:rFonts w:ascii="Arial" w:hAnsi="Arial" w:cs="Arial"/>
                <w:sz w:val="22"/>
                <w:szCs w:val="22"/>
              </w:rPr>
            </w:pPr>
          </w:p>
        </w:tc>
      </w:tr>
      <w:tr w:rsidR="00170585" w:rsidRPr="007A4DC5" w14:paraId="57E4B1CC" w14:textId="77777777" w:rsidTr="00C03DAA">
        <w:tc>
          <w:tcPr>
            <w:tcW w:w="468" w:type="pct"/>
          </w:tcPr>
          <w:p w14:paraId="57919FD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08</w:t>
            </w:r>
          </w:p>
        </w:tc>
        <w:tc>
          <w:tcPr>
            <w:tcW w:w="547" w:type="pct"/>
          </w:tcPr>
          <w:p w14:paraId="08ACC8D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16.000</w:t>
            </w:r>
          </w:p>
        </w:tc>
        <w:tc>
          <w:tcPr>
            <w:tcW w:w="543" w:type="pct"/>
          </w:tcPr>
          <w:p w14:paraId="67A2285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52F16C1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ALBENDAZOL 400MG COMPRIMIDO MASTIGÁVEL</w:t>
            </w:r>
          </w:p>
        </w:tc>
        <w:tc>
          <w:tcPr>
            <w:tcW w:w="602" w:type="pct"/>
          </w:tcPr>
          <w:p w14:paraId="12CC7ED5" w14:textId="77777777" w:rsidR="00170585" w:rsidRPr="007A4DC5" w:rsidRDefault="00170585" w:rsidP="00C03DAA">
            <w:pPr>
              <w:jc w:val="center"/>
              <w:rPr>
                <w:rFonts w:ascii="Arial" w:hAnsi="Arial" w:cs="Arial"/>
                <w:sz w:val="22"/>
                <w:szCs w:val="22"/>
              </w:rPr>
            </w:pPr>
          </w:p>
        </w:tc>
        <w:tc>
          <w:tcPr>
            <w:tcW w:w="570" w:type="pct"/>
          </w:tcPr>
          <w:p w14:paraId="4A2A6800" w14:textId="77777777" w:rsidR="00170585" w:rsidRPr="007A4DC5" w:rsidRDefault="00170585" w:rsidP="00C03DAA">
            <w:pPr>
              <w:jc w:val="center"/>
              <w:rPr>
                <w:rFonts w:ascii="Arial" w:hAnsi="Arial" w:cs="Arial"/>
                <w:sz w:val="22"/>
                <w:szCs w:val="22"/>
              </w:rPr>
            </w:pPr>
          </w:p>
        </w:tc>
      </w:tr>
      <w:tr w:rsidR="00170585" w:rsidRPr="007A4DC5" w14:paraId="796F5C66" w14:textId="77777777" w:rsidTr="00C03DAA">
        <w:tc>
          <w:tcPr>
            <w:tcW w:w="468" w:type="pct"/>
          </w:tcPr>
          <w:p w14:paraId="7B85CB3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09</w:t>
            </w:r>
          </w:p>
        </w:tc>
        <w:tc>
          <w:tcPr>
            <w:tcW w:w="547" w:type="pct"/>
          </w:tcPr>
          <w:p w14:paraId="56D2746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62C8182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152E19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ALBENDAZOL 40MG/ML SUSPENSÃO ORAL</w:t>
            </w:r>
          </w:p>
        </w:tc>
        <w:tc>
          <w:tcPr>
            <w:tcW w:w="602" w:type="pct"/>
          </w:tcPr>
          <w:p w14:paraId="53A42BE6" w14:textId="77777777" w:rsidR="00170585" w:rsidRPr="007A4DC5" w:rsidRDefault="00170585" w:rsidP="00C03DAA">
            <w:pPr>
              <w:jc w:val="center"/>
              <w:rPr>
                <w:rFonts w:ascii="Arial" w:hAnsi="Arial" w:cs="Arial"/>
                <w:sz w:val="22"/>
                <w:szCs w:val="22"/>
              </w:rPr>
            </w:pPr>
          </w:p>
        </w:tc>
        <w:tc>
          <w:tcPr>
            <w:tcW w:w="570" w:type="pct"/>
          </w:tcPr>
          <w:p w14:paraId="5C35078C" w14:textId="77777777" w:rsidR="00170585" w:rsidRPr="007A4DC5" w:rsidRDefault="00170585" w:rsidP="00C03DAA">
            <w:pPr>
              <w:jc w:val="center"/>
              <w:rPr>
                <w:rFonts w:ascii="Arial" w:hAnsi="Arial" w:cs="Arial"/>
                <w:sz w:val="22"/>
                <w:szCs w:val="22"/>
              </w:rPr>
            </w:pPr>
          </w:p>
        </w:tc>
      </w:tr>
      <w:tr w:rsidR="00170585" w:rsidRPr="007A4DC5" w14:paraId="4B7C7B2D" w14:textId="77777777" w:rsidTr="00C03DAA">
        <w:tc>
          <w:tcPr>
            <w:tcW w:w="468" w:type="pct"/>
          </w:tcPr>
          <w:p w14:paraId="4038AD6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w:t>
            </w:r>
          </w:p>
        </w:tc>
        <w:tc>
          <w:tcPr>
            <w:tcW w:w="547" w:type="pct"/>
          </w:tcPr>
          <w:p w14:paraId="5960A46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w:t>
            </w:r>
          </w:p>
        </w:tc>
        <w:tc>
          <w:tcPr>
            <w:tcW w:w="543" w:type="pct"/>
          </w:tcPr>
          <w:p w14:paraId="6B8EE8E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48A446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ALENDRONATO DE SÓDIO 70MG COMPRIMIDO</w:t>
            </w:r>
          </w:p>
        </w:tc>
        <w:tc>
          <w:tcPr>
            <w:tcW w:w="602" w:type="pct"/>
          </w:tcPr>
          <w:p w14:paraId="276E2252" w14:textId="77777777" w:rsidR="00170585" w:rsidRPr="007A4DC5" w:rsidRDefault="00170585" w:rsidP="00C03DAA">
            <w:pPr>
              <w:jc w:val="center"/>
              <w:rPr>
                <w:rFonts w:ascii="Arial" w:hAnsi="Arial" w:cs="Arial"/>
                <w:sz w:val="22"/>
                <w:szCs w:val="22"/>
              </w:rPr>
            </w:pPr>
          </w:p>
        </w:tc>
        <w:tc>
          <w:tcPr>
            <w:tcW w:w="570" w:type="pct"/>
          </w:tcPr>
          <w:p w14:paraId="4727588A" w14:textId="77777777" w:rsidR="00170585" w:rsidRPr="007A4DC5" w:rsidRDefault="00170585" w:rsidP="00C03DAA">
            <w:pPr>
              <w:jc w:val="center"/>
              <w:rPr>
                <w:rFonts w:ascii="Arial" w:hAnsi="Arial" w:cs="Arial"/>
                <w:sz w:val="22"/>
                <w:szCs w:val="22"/>
              </w:rPr>
            </w:pPr>
          </w:p>
        </w:tc>
      </w:tr>
      <w:tr w:rsidR="00170585" w:rsidRPr="007A4DC5" w14:paraId="08D537C8" w14:textId="77777777" w:rsidTr="00C03DAA">
        <w:tc>
          <w:tcPr>
            <w:tcW w:w="468" w:type="pct"/>
          </w:tcPr>
          <w:p w14:paraId="018E4D6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w:t>
            </w:r>
          </w:p>
        </w:tc>
        <w:tc>
          <w:tcPr>
            <w:tcW w:w="547" w:type="pct"/>
          </w:tcPr>
          <w:p w14:paraId="4B3C636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66BD367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3E02BD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ALOPURINOL 100 MG COMPRIMIDO</w:t>
            </w:r>
          </w:p>
        </w:tc>
        <w:tc>
          <w:tcPr>
            <w:tcW w:w="602" w:type="pct"/>
          </w:tcPr>
          <w:p w14:paraId="49FE5CBA" w14:textId="77777777" w:rsidR="00170585" w:rsidRPr="007A4DC5" w:rsidRDefault="00170585" w:rsidP="00C03DAA">
            <w:pPr>
              <w:jc w:val="center"/>
              <w:rPr>
                <w:rFonts w:ascii="Arial" w:hAnsi="Arial" w:cs="Arial"/>
                <w:sz w:val="22"/>
                <w:szCs w:val="22"/>
              </w:rPr>
            </w:pPr>
          </w:p>
        </w:tc>
        <w:tc>
          <w:tcPr>
            <w:tcW w:w="570" w:type="pct"/>
          </w:tcPr>
          <w:p w14:paraId="3E3816F3" w14:textId="77777777" w:rsidR="00170585" w:rsidRPr="007A4DC5" w:rsidRDefault="00170585" w:rsidP="00C03DAA">
            <w:pPr>
              <w:jc w:val="center"/>
              <w:rPr>
                <w:rFonts w:ascii="Arial" w:hAnsi="Arial" w:cs="Arial"/>
                <w:sz w:val="22"/>
                <w:szCs w:val="22"/>
              </w:rPr>
            </w:pPr>
          </w:p>
        </w:tc>
      </w:tr>
      <w:tr w:rsidR="00170585" w:rsidRPr="007A4DC5" w14:paraId="50037BD9" w14:textId="77777777" w:rsidTr="00C03DAA">
        <w:tc>
          <w:tcPr>
            <w:tcW w:w="468" w:type="pct"/>
          </w:tcPr>
          <w:p w14:paraId="76C99C6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w:t>
            </w:r>
          </w:p>
        </w:tc>
        <w:tc>
          <w:tcPr>
            <w:tcW w:w="547" w:type="pct"/>
          </w:tcPr>
          <w:p w14:paraId="2F82878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3D95BA4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418222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ALOPURINOL 300MG COMPRIMIDO</w:t>
            </w:r>
          </w:p>
        </w:tc>
        <w:tc>
          <w:tcPr>
            <w:tcW w:w="602" w:type="pct"/>
          </w:tcPr>
          <w:p w14:paraId="1CE28B95" w14:textId="77777777" w:rsidR="00170585" w:rsidRPr="007A4DC5" w:rsidRDefault="00170585" w:rsidP="00C03DAA">
            <w:pPr>
              <w:jc w:val="center"/>
              <w:rPr>
                <w:rFonts w:ascii="Arial" w:hAnsi="Arial" w:cs="Arial"/>
                <w:sz w:val="22"/>
                <w:szCs w:val="22"/>
              </w:rPr>
            </w:pPr>
          </w:p>
        </w:tc>
        <w:tc>
          <w:tcPr>
            <w:tcW w:w="570" w:type="pct"/>
          </w:tcPr>
          <w:p w14:paraId="3A119810" w14:textId="77777777" w:rsidR="00170585" w:rsidRPr="007A4DC5" w:rsidRDefault="00170585" w:rsidP="00C03DAA">
            <w:pPr>
              <w:jc w:val="center"/>
              <w:rPr>
                <w:rFonts w:ascii="Arial" w:hAnsi="Arial" w:cs="Arial"/>
                <w:sz w:val="22"/>
                <w:szCs w:val="22"/>
              </w:rPr>
            </w:pPr>
          </w:p>
        </w:tc>
      </w:tr>
      <w:tr w:rsidR="00170585" w:rsidRPr="007A4DC5" w14:paraId="7A135ACC" w14:textId="77777777" w:rsidTr="00C03DAA">
        <w:tc>
          <w:tcPr>
            <w:tcW w:w="468" w:type="pct"/>
          </w:tcPr>
          <w:p w14:paraId="30B30C1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w:t>
            </w:r>
          </w:p>
        </w:tc>
        <w:tc>
          <w:tcPr>
            <w:tcW w:w="547" w:type="pct"/>
          </w:tcPr>
          <w:p w14:paraId="5FE3F3D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16.000</w:t>
            </w:r>
          </w:p>
        </w:tc>
        <w:tc>
          <w:tcPr>
            <w:tcW w:w="543" w:type="pct"/>
          </w:tcPr>
          <w:p w14:paraId="470F953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BDC4BB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ALPRAZOLAM 1MG COMPRIMIDO</w:t>
            </w:r>
          </w:p>
        </w:tc>
        <w:tc>
          <w:tcPr>
            <w:tcW w:w="602" w:type="pct"/>
          </w:tcPr>
          <w:p w14:paraId="0D510160" w14:textId="77777777" w:rsidR="00170585" w:rsidRPr="007A4DC5" w:rsidRDefault="00170585" w:rsidP="00C03DAA">
            <w:pPr>
              <w:jc w:val="center"/>
              <w:rPr>
                <w:rFonts w:ascii="Arial" w:hAnsi="Arial" w:cs="Arial"/>
                <w:sz w:val="22"/>
                <w:szCs w:val="22"/>
              </w:rPr>
            </w:pPr>
          </w:p>
        </w:tc>
        <w:tc>
          <w:tcPr>
            <w:tcW w:w="570" w:type="pct"/>
          </w:tcPr>
          <w:p w14:paraId="77AE7033" w14:textId="77777777" w:rsidR="00170585" w:rsidRPr="007A4DC5" w:rsidRDefault="00170585" w:rsidP="00C03DAA">
            <w:pPr>
              <w:jc w:val="center"/>
              <w:rPr>
                <w:rFonts w:ascii="Arial" w:hAnsi="Arial" w:cs="Arial"/>
                <w:sz w:val="22"/>
                <w:szCs w:val="22"/>
              </w:rPr>
            </w:pPr>
          </w:p>
        </w:tc>
      </w:tr>
      <w:tr w:rsidR="00170585" w:rsidRPr="007A4DC5" w14:paraId="1BCE3951" w14:textId="77777777" w:rsidTr="00C03DAA">
        <w:tc>
          <w:tcPr>
            <w:tcW w:w="468" w:type="pct"/>
          </w:tcPr>
          <w:p w14:paraId="538F312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14</w:t>
            </w:r>
          </w:p>
        </w:tc>
        <w:tc>
          <w:tcPr>
            <w:tcW w:w="547" w:type="pct"/>
          </w:tcPr>
          <w:p w14:paraId="375CA3EB"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240</w:t>
            </w:r>
          </w:p>
        </w:tc>
        <w:tc>
          <w:tcPr>
            <w:tcW w:w="543" w:type="pct"/>
          </w:tcPr>
          <w:p w14:paraId="78093B8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53E472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AMBROXOL (CLORIDRATO) 3MG/ML XAROPE FRASCO 120ML + COPO MEDIDOR</w:t>
            </w:r>
          </w:p>
        </w:tc>
        <w:tc>
          <w:tcPr>
            <w:tcW w:w="602" w:type="pct"/>
          </w:tcPr>
          <w:p w14:paraId="113C35D4" w14:textId="77777777" w:rsidR="00170585" w:rsidRPr="007A4DC5" w:rsidRDefault="00170585" w:rsidP="00C03DAA">
            <w:pPr>
              <w:jc w:val="center"/>
              <w:rPr>
                <w:rFonts w:ascii="Arial" w:hAnsi="Arial" w:cs="Arial"/>
                <w:sz w:val="22"/>
                <w:szCs w:val="22"/>
              </w:rPr>
            </w:pPr>
          </w:p>
        </w:tc>
        <w:tc>
          <w:tcPr>
            <w:tcW w:w="570" w:type="pct"/>
          </w:tcPr>
          <w:p w14:paraId="4DE9C242" w14:textId="77777777" w:rsidR="00170585" w:rsidRPr="007A4DC5" w:rsidRDefault="00170585" w:rsidP="00C03DAA">
            <w:pPr>
              <w:jc w:val="center"/>
              <w:rPr>
                <w:rFonts w:ascii="Arial" w:hAnsi="Arial" w:cs="Arial"/>
                <w:sz w:val="22"/>
                <w:szCs w:val="22"/>
              </w:rPr>
            </w:pPr>
          </w:p>
        </w:tc>
      </w:tr>
      <w:tr w:rsidR="00170585" w:rsidRPr="007A4DC5" w14:paraId="03CDC304" w14:textId="77777777" w:rsidTr="00C03DAA">
        <w:tc>
          <w:tcPr>
            <w:tcW w:w="468" w:type="pct"/>
          </w:tcPr>
          <w:p w14:paraId="51799C0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w:t>
            </w:r>
          </w:p>
        </w:tc>
        <w:tc>
          <w:tcPr>
            <w:tcW w:w="547" w:type="pct"/>
          </w:tcPr>
          <w:p w14:paraId="4162F2C9"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1.000</w:t>
            </w:r>
          </w:p>
        </w:tc>
        <w:tc>
          <w:tcPr>
            <w:tcW w:w="543" w:type="pct"/>
          </w:tcPr>
          <w:p w14:paraId="0C08DEB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B55CAB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AMINOFILINA 100MG COMPRIMIDO</w:t>
            </w:r>
          </w:p>
        </w:tc>
        <w:tc>
          <w:tcPr>
            <w:tcW w:w="602" w:type="pct"/>
          </w:tcPr>
          <w:p w14:paraId="354E579F" w14:textId="77777777" w:rsidR="00170585" w:rsidRPr="007A4DC5" w:rsidRDefault="00170585" w:rsidP="00C03DAA">
            <w:pPr>
              <w:jc w:val="center"/>
              <w:rPr>
                <w:rFonts w:ascii="Arial" w:hAnsi="Arial" w:cs="Arial"/>
                <w:sz w:val="22"/>
                <w:szCs w:val="22"/>
              </w:rPr>
            </w:pPr>
          </w:p>
        </w:tc>
        <w:tc>
          <w:tcPr>
            <w:tcW w:w="570" w:type="pct"/>
          </w:tcPr>
          <w:p w14:paraId="19844EBF" w14:textId="77777777" w:rsidR="00170585" w:rsidRPr="007A4DC5" w:rsidRDefault="00170585" w:rsidP="00C03DAA">
            <w:pPr>
              <w:jc w:val="center"/>
              <w:rPr>
                <w:rFonts w:ascii="Arial" w:hAnsi="Arial" w:cs="Arial"/>
                <w:sz w:val="22"/>
                <w:szCs w:val="22"/>
              </w:rPr>
            </w:pPr>
          </w:p>
        </w:tc>
      </w:tr>
      <w:tr w:rsidR="00170585" w:rsidRPr="007A4DC5" w14:paraId="48C9F8B3" w14:textId="77777777" w:rsidTr="00C03DAA">
        <w:tc>
          <w:tcPr>
            <w:tcW w:w="468" w:type="pct"/>
          </w:tcPr>
          <w:p w14:paraId="07BF2AD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w:t>
            </w:r>
          </w:p>
        </w:tc>
        <w:tc>
          <w:tcPr>
            <w:tcW w:w="547" w:type="pct"/>
          </w:tcPr>
          <w:p w14:paraId="4BDAA73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1E4E86A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591B1E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AMITRIPTILINA 25MG COMPRIMIDO</w:t>
            </w:r>
          </w:p>
        </w:tc>
        <w:tc>
          <w:tcPr>
            <w:tcW w:w="602" w:type="pct"/>
          </w:tcPr>
          <w:p w14:paraId="0162CBF4" w14:textId="77777777" w:rsidR="00170585" w:rsidRPr="007A4DC5" w:rsidRDefault="00170585" w:rsidP="00C03DAA">
            <w:pPr>
              <w:jc w:val="center"/>
              <w:rPr>
                <w:rFonts w:ascii="Arial" w:hAnsi="Arial" w:cs="Arial"/>
                <w:sz w:val="22"/>
                <w:szCs w:val="22"/>
              </w:rPr>
            </w:pPr>
          </w:p>
        </w:tc>
        <w:tc>
          <w:tcPr>
            <w:tcW w:w="570" w:type="pct"/>
          </w:tcPr>
          <w:p w14:paraId="46370BBC" w14:textId="77777777" w:rsidR="00170585" w:rsidRPr="007A4DC5" w:rsidRDefault="00170585" w:rsidP="00C03DAA">
            <w:pPr>
              <w:jc w:val="center"/>
              <w:rPr>
                <w:rFonts w:ascii="Arial" w:hAnsi="Arial" w:cs="Arial"/>
                <w:sz w:val="22"/>
                <w:szCs w:val="22"/>
              </w:rPr>
            </w:pPr>
          </w:p>
        </w:tc>
      </w:tr>
      <w:tr w:rsidR="00170585" w:rsidRPr="007A4DC5" w14:paraId="39D7FC8C" w14:textId="77777777" w:rsidTr="00C03DAA">
        <w:tc>
          <w:tcPr>
            <w:tcW w:w="468" w:type="pct"/>
          </w:tcPr>
          <w:p w14:paraId="0756C25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w:t>
            </w:r>
          </w:p>
        </w:tc>
        <w:tc>
          <w:tcPr>
            <w:tcW w:w="547" w:type="pct"/>
          </w:tcPr>
          <w:p w14:paraId="26698EB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3A94F4E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F83DD0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AMIODARONA 200 MG COMPRIMIDO</w:t>
            </w:r>
          </w:p>
        </w:tc>
        <w:tc>
          <w:tcPr>
            <w:tcW w:w="602" w:type="pct"/>
          </w:tcPr>
          <w:p w14:paraId="00C3BF66" w14:textId="77777777" w:rsidR="00170585" w:rsidRPr="007A4DC5" w:rsidRDefault="00170585" w:rsidP="00C03DAA">
            <w:pPr>
              <w:jc w:val="center"/>
              <w:rPr>
                <w:rFonts w:ascii="Arial" w:hAnsi="Arial" w:cs="Arial"/>
                <w:sz w:val="22"/>
                <w:szCs w:val="22"/>
              </w:rPr>
            </w:pPr>
          </w:p>
        </w:tc>
        <w:tc>
          <w:tcPr>
            <w:tcW w:w="570" w:type="pct"/>
          </w:tcPr>
          <w:p w14:paraId="70925BC8" w14:textId="77777777" w:rsidR="00170585" w:rsidRPr="007A4DC5" w:rsidRDefault="00170585" w:rsidP="00C03DAA">
            <w:pPr>
              <w:jc w:val="center"/>
              <w:rPr>
                <w:rFonts w:ascii="Arial" w:hAnsi="Arial" w:cs="Arial"/>
                <w:sz w:val="22"/>
                <w:szCs w:val="22"/>
              </w:rPr>
            </w:pPr>
          </w:p>
        </w:tc>
      </w:tr>
      <w:tr w:rsidR="00170585" w:rsidRPr="007A4DC5" w14:paraId="0DDF22A3" w14:textId="77777777" w:rsidTr="00C03DAA">
        <w:tc>
          <w:tcPr>
            <w:tcW w:w="468" w:type="pct"/>
          </w:tcPr>
          <w:p w14:paraId="2E0053A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w:t>
            </w:r>
          </w:p>
        </w:tc>
        <w:tc>
          <w:tcPr>
            <w:tcW w:w="547" w:type="pct"/>
          </w:tcPr>
          <w:p w14:paraId="5D965B3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w:t>
            </w:r>
          </w:p>
        </w:tc>
        <w:tc>
          <w:tcPr>
            <w:tcW w:w="543" w:type="pct"/>
          </w:tcPr>
          <w:p w14:paraId="6C35A77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616573D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AMOXICILINA + CLAVULANATO DE POTASSIO 250+62,5/5ML PÓ PARA SUSPENSÃO ORAL + COPO MEDIDOR</w:t>
            </w:r>
          </w:p>
        </w:tc>
        <w:tc>
          <w:tcPr>
            <w:tcW w:w="602" w:type="pct"/>
          </w:tcPr>
          <w:p w14:paraId="0C18E3C8" w14:textId="77777777" w:rsidR="00170585" w:rsidRPr="007A4DC5" w:rsidRDefault="00170585" w:rsidP="00C03DAA">
            <w:pPr>
              <w:jc w:val="center"/>
              <w:rPr>
                <w:rFonts w:ascii="Arial" w:hAnsi="Arial" w:cs="Arial"/>
                <w:sz w:val="22"/>
                <w:szCs w:val="22"/>
              </w:rPr>
            </w:pPr>
          </w:p>
        </w:tc>
        <w:tc>
          <w:tcPr>
            <w:tcW w:w="570" w:type="pct"/>
          </w:tcPr>
          <w:p w14:paraId="31E734BE" w14:textId="77777777" w:rsidR="00170585" w:rsidRPr="007A4DC5" w:rsidRDefault="00170585" w:rsidP="00C03DAA">
            <w:pPr>
              <w:jc w:val="center"/>
              <w:rPr>
                <w:rFonts w:ascii="Arial" w:hAnsi="Arial" w:cs="Arial"/>
                <w:sz w:val="22"/>
                <w:szCs w:val="22"/>
              </w:rPr>
            </w:pPr>
          </w:p>
        </w:tc>
      </w:tr>
      <w:tr w:rsidR="00170585" w:rsidRPr="007A4DC5" w14:paraId="2ED30EBD" w14:textId="77777777" w:rsidTr="00C03DAA">
        <w:tc>
          <w:tcPr>
            <w:tcW w:w="468" w:type="pct"/>
          </w:tcPr>
          <w:p w14:paraId="444070E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w:t>
            </w:r>
          </w:p>
          <w:p w14:paraId="77371AE9" w14:textId="77777777" w:rsidR="00170585" w:rsidRPr="007A4DC5" w:rsidRDefault="00170585" w:rsidP="00C03DAA">
            <w:pPr>
              <w:jc w:val="center"/>
              <w:rPr>
                <w:rFonts w:ascii="Arial" w:hAnsi="Arial" w:cs="Arial"/>
                <w:sz w:val="22"/>
                <w:szCs w:val="22"/>
              </w:rPr>
            </w:pPr>
          </w:p>
        </w:tc>
        <w:tc>
          <w:tcPr>
            <w:tcW w:w="547" w:type="pct"/>
          </w:tcPr>
          <w:p w14:paraId="18105F2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471FDEA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CAD3A9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AMOXICILINA + CLAVULANATO DE POTASSIO 500 + 125MG COMPRIMIDO</w:t>
            </w:r>
          </w:p>
        </w:tc>
        <w:tc>
          <w:tcPr>
            <w:tcW w:w="602" w:type="pct"/>
          </w:tcPr>
          <w:p w14:paraId="0CAE1DE9" w14:textId="77777777" w:rsidR="00170585" w:rsidRPr="007A4DC5" w:rsidRDefault="00170585" w:rsidP="00C03DAA">
            <w:pPr>
              <w:jc w:val="center"/>
              <w:rPr>
                <w:rFonts w:ascii="Arial" w:hAnsi="Arial" w:cs="Arial"/>
                <w:sz w:val="22"/>
                <w:szCs w:val="22"/>
              </w:rPr>
            </w:pPr>
          </w:p>
        </w:tc>
        <w:tc>
          <w:tcPr>
            <w:tcW w:w="570" w:type="pct"/>
          </w:tcPr>
          <w:p w14:paraId="0EBE1FB5" w14:textId="77777777" w:rsidR="00170585" w:rsidRPr="007A4DC5" w:rsidRDefault="00170585" w:rsidP="00C03DAA">
            <w:pPr>
              <w:jc w:val="center"/>
              <w:rPr>
                <w:rFonts w:ascii="Arial" w:hAnsi="Arial" w:cs="Arial"/>
                <w:sz w:val="22"/>
                <w:szCs w:val="22"/>
              </w:rPr>
            </w:pPr>
          </w:p>
        </w:tc>
      </w:tr>
      <w:tr w:rsidR="00170585" w:rsidRPr="007A4DC5" w14:paraId="1F32C666" w14:textId="77777777" w:rsidTr="00C03DAA">
        <w:tc>
          <w:tcPr>
            <w:tcW w:w="468" w:type="pct"/>
          </w:tcPr>
          <w:p w14:paraId="71E9340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w:t>
            </w:r>
          </w:p>
          <w:p w14:paraId="1A7E3322" w14:textId="77777777" w:rsidR="00170585" w:rsidRPr="007A4DC5" w:rsidRDefault="00170585" w:rsidP="00C03DAA">
            <w:pPr>
              <w:jc w:val="center"/>
              <w:rPr>
                <w:rFonts w:ascii="Arial" w:hAnsi="Arial" w:cs="Arial"/>
                <w:sz w:val="22"/>
                <w:szCs w:val="22"/>
              </w:rPr>
            </w:pPr>
          </w:p>
        </w:tc>
        <w:tc>
          <w:tcPr>
            <w:tcW w:w="547" w:type="pct"/>
          </w:tcPr>
          <w:p w14:paraId="767C6E8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33.000</w:t>
            </w:r>
          </w:p>
        </w:tc>
        <w:tc>
          <w:tcPr>
            <w:tcW w:w="543" w:type="pct"/>
          </w:tcPr>
          <w:p w14:paraId="1EA9F0D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CPS</w:t>
            </w:r>
          </w:p>
        </w:tc>
        <w:tc>
          <w:tcPr>
            <w:tcW w:w="2271" w:type="pct"/>
            <w:vAlign w:val="bottom"/>
          </w:tcPr>
          <w:p w14:paraId="788924D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AMOXICILINA 500MG CAPSULA DURA</w:t>
            </w:r>
          </w:p>
        </w:tc>
        <w:tc>
          <w:tcPr>
            <w:tcW w:w="602" w:type="pct"/>
          </w:tcPr>
          <w:p w14:paraId="405864C4" w14:textId="77777777" w:rsidR="00170585" w:rsidRPr="007A4DC5" w:rsidRDefault="00170585" w:rsidP="00C03DAA">
            <w:pPr>
              <w:jc w:val="center"/>
              <w:rPr>
                <w:rFonts w:ascii="Arial" w:hAnsi="Arial" w:cs="Arial"/>
                <w:sz w:val="22"/>
                <w:szCs w:val="22"/>
              </w:rPr>
            </w:pPr>
          </w:p>
        </w:tc>
        <w:tc>
          <w:tcPr>
            <w:tcW w:w="570" w:type="pct"/>
          </w:tcPr>
          <w:p w14:paraId="1A1E8075" w14:textId="77777777" w:rsidR="00170585" w:rsidRPr="007A4DC5" w:rsidRDefault="00170585" w:rsidP="00C03DAA">
            <w:pPr>
              <w:jc w:val="center"/>
              <w:rPr>
                <w:rFonts w:ascii="Arial" w:hAnsi="Arial" w:cs="Arial"/>
                <w:sz w:val="22"/>
                <w:szCs w:val="22"/>
              </w:rPr>
            </w:pPr>
          </w:p>
        </w:tc>
      </w:tr>
      <w:tr w:rsidR="00170585" w:rsidRPr="007A4DC5" w14:paraId="031EF250" w14:textId="77777777" w:rsidTr="00C03DAA">
        <w:tc>
          <w:tcPr>
            <w:tcW w:w="468" w:type="pct"/>
          </w:tcPr>
          <w:p w14:paraId="79F1EBE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w:t>
            </w:r>
          </w:p>
        </w:tc>
        <w:tc>
          <w:tcPr>
            <w:tcW w:w="547" w:type="pct"/>
          </w:tcPr>
          <w:p w14:paraId="50F2F2C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13578BB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096B3E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AMOXICILINA 50MG/ML PÓ PARA SUSPENSÃO</w:t>
            </w:r>
          </w:p>
        </w:tc>
        <w:tc>
          <w:tcPr>
            <w:tcW w:w="602" w:type="pct"/>
          </w:tcPr>
          <w:p w14:paraId="5080A45F" w14:textId="77777777" w:rsidR="00170585" w:rsidRPr="007A4DC5" w:rsidRDefault="00170585" w:rsidP="00C03DAA">
            <w:pPr>
              <w:jc w:val="center"/>
              <w:rPr>
                <w:rFonts w:ascii="Arial" w:hAnsi="Arial" w:cs="Arial"/>
                <w:sz w:val="22"/>
                <w:szCs w:val="22"/>
              </w:rPr>
            </w:pPr>
          </w:p>
        </w:tc>
        <w:tc>
          <w:tcPr>
            <w:tcW w:w="570" w:type="pct"/>
          </w:tcPr>
          <w:p w14:paraId="722EA939" w14:textId="77777777" w:rsidR="00170585" w:rsidRPr="007A4DC5" w:rsidRDefault="00170585" w:rsidP="00C03DAA">
            <w:pPr>
              <w:jc w:val="center"/>
              <w:rPr>
                <w:rFonts w:ascii="Arial" w:hAnsi="Arial" w:cs="Arial"/>
                <w:sz w:val="22"/>
                <w:szCs w:val="22"/>
              </w:rPr>
            </w:pPr>
          </w:p>
        </w:tc>
      </w:tr>
      <w:tr w:rsidR="00170585" w:rsidRPr="007A4DC5" w14:paraId="3CEF667F" w14:textId="77777777" w:rsidTr="00C03DAA">
        <w:tc>
          <w:tcPr>
            <w:tcW w:w="468" w:type="pct"/>
          </w:tcPr>
          <w:p w14:paraId="55428B4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w:t>
            </w:r>
          </w:p>
        </w:tc>
        <w:tc>
          <w:tcPr>
            <w:tcW w:w="547" w:type="pct"/>
          </w:tcPr>
          <w:p w14:paraId="74E50C3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60.000</w:t>
            </w:r>
          </w:p>
        </w:tc>
        <w:tc>
          <w:tcPr>
            <w:tcW w:w="543" w:type="pct"/>
          </w:tcPr>
          <w:p w14:paraId="12117A8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3969F3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ANLODIPINO 5MG</w:t>
            </w:r>
          </w:p>
        </w:tc>
        <w:tc>
          <w:tcPr>
            <w:tcW w:w="602" w:type="pct"/>
          </w:tcPr>
          <w:p w14:paraId="04675C86" w14:textId="77777777" w:rsidR="00170585" w:rsidRPr="007A4DC5" w:rsidRDefault="00170585" w:rsidP="00C03DAA">
            <w:pPr>
              <w:jc w:val="center"/>
              <w:rPr>
                <w:rFonts w:ascii="Arial" w:hAnsi="Arial" w:cs="Arial"/>
                <w:sz w:val="22"/>
                <w:szCs w:val="22"/>
              </w:rPr>
            </w:pPr>
          </w:p>
        </w:tc>
        <w:tc>
          <w:tcPr>
            <w:tcW w:w="570" w:type="pct"/>
          </w:tcPr>
          <w:p w14:paraId="0C553C1A" w14:textId="77777777" w:rsidR="00170585" w:rsidRPr="007A4DC5" w:rsidRDefault="00170585" w:rsidP="00C03DAA">
            <w:pPr>
              <w:jc w:val="center"/>
              <w:rPr>
                <w:rFonts w:ascii="Arial" w:hAnsi="Arial" w:cs="Arial"/>
                <w:sz w:val="22"/>
                <w:szCs w:val="22"/>
              </w:rPr>
            </w:pPr>
          </w:p>
        </w:tc>
      </w:tr>
      <w:tr w:rsidR="00170585" w:rsidRPr="007A4DC5" w14:paraId="24045806" w14:textId="77777777" w:rsidTr="00C03DAA">
        <w:tc>
          <w:tcPr>
            <w:tcW w:w="468" w:type="pct"/>
          </w:tcPr>
          <w:p w14:paraId="473BE0B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23</w:t>
            </w:r>
          </w:p>
        </w:tc>
        <w:tc>
          <w:tcPr>
            <w:tcW w:w="547" w:type="pct"/>
          </w:tcPr>
          <w:p w14:paraId="5F27B5E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1179287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012521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ATENOLOL 25MG</w:t>
            </w:r>
          </w:p>
        </w:tc>
        <w:tc>
          <w:tcPr>
            <w:tcW w:w="602" w:type="pct"/>
          </w:tcPr>
          <w:p w14:paraId="09E53087" w14:textId="77777777" w:rsidR="00170585" w:rsidRPr="007A4DC5" w:rsidRDefault="00170585" w:rsidP="00C03DAA">
            <w:pPr>
              <w:jc w:val="center"/>
              <w:rPr>
                <w:rFonts w:ascii="Arial" w:hAnsi="Arial" w:cs="Arial"/>
                <w:sz w:val="22"/>
                <w:szCs w:val="22"/>
              </w:rPr>
            </w:pPr>
          </w:p>
        </w:tc>
        <w:tc>
          <w:tcPr>
            <w:tcW w:w="570" w:type="pct"/>
          </w:tcPr>
          <w:p w14:paraId="3883669D" w14:textId="77777777" w:rsidR="00170585" w:rsidRPr="007A4DC5" w:rsidRDefault="00170585" w:rsidP="00C03DAA">
            <w:pPr>
              <w:jc w:val="center"/>
              <w:rPr>
                <w:rFonts w:ascii="Arial" w:hAnsi="Arial" w:cs="Arial"/>
                <w:sz w:val="22"/>
                <w:szCs w:val="22"/>
              </w:rPr>
            </w:pPr>
          </w:p>
        </w:tc>
      </w:tr>
      <w:tr w:rsidR="00170585" w:rsidRPr="007A4DC5" w14:paraId="6B64342A" w14:textId="77777777" w:rsidTr="00C03DAA">
        <w:tc>
          <w:tcPr>
            <w:tcW w:w="468" w:type="pct"/>
          </w:tcPr>
          <w:p w14:paraId="55B1A07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24</w:t>
            </w:r>
          </w:p>
        </w:tc>
        <w:tc>
          <w:tcPr>
            <w:tcW w:w="547" w:type="pct"/>
          </w:tcPr>
          <w:p w14:paraId="1A66D21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7596D82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6EE5C0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ATENOLOL 50MG</w:t>
            </w:r>
          </w:p>
        </w:tc>
        <w:tc>
          <w:tcPr>
            <w:tcW w:w="602" w:type="pct"/>
          </w:tcPr>
          <w:p w14:paraId="714D6410" w14:textId="77777777" w:rsidR="00170585" w:rsidRPr="007A4DC5" w:rsidRDefault="00170585" w:rsidP="00C03DAA">
            <w:pPr>
              <w:jc w:val="center"/>
              <w:rPr>
                <w:rFonts w:ascii="Arial" w:hAnsi="Arial" w:cs="Arial"/>
                <w:sz w:val="22"/>
                <w:szCs w:val="22"/>
              </w:rPr>
            </w:pPr>
          </w:p>
        </w:tc>
        <w:tc>
          <w:tcPr>
            <w:tcW w:w="570" w:type="pct"/>
          </w:tcPr>
          <w:p w14:paraId="4104ACC1" w14:textId="77777777" w:rsidR="00170585" w:rsidRPr="007A4DC5" w:rsidRDefault="00170585" w:rsidP="00C03DAA">
            <w:pPr>
              <w:jc w:val="center"/>
              <w:rPr>
                <w:rFonts w:ascii="Arial" w:hAnsi="Arial" w:cs="Arial"/>
                <w:sz w:val="22"/>
                <w:szCs w:val="22"/>
              </w:rPr>
            </w:pPr>
          </w:p>
        </w:tc>
      </w:tr>
      <w:tr w:rsidR="00170585" w:rsidRPr="007A4DC5" w14:paraId="455CB75E" w14:textId="77777777" w:rsidTr="00C03DAA">
        <w:tc>
          <w:tcPr>
            <w:tcW w:w="468" w:type="pct"/>
          </w:tcPr>
          <w:p w14:paraId="7E32171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25</w:t>
            </w:r>
          </w:p>
        </w:tc>
        <w:tc>
          <w:tcPr>
            <w:tcW w:w="547" w:type="pct"/>
          </w:tcPr>
          <w:p w14:paraId="62AD5DB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w:t>
            </w:r>
          </w:p>
          <w:p w14:paraId="2FF13FE0" w14:textId="77777777" w:rsidR="00170585" w:rsidRPr="007A4DC5" w:rsidRDefault="00170585" w:rsidP="00C03DAA">
            <w:pPr>
              <w:jc w:val="center"/>
              <w:rPr>
                <w:rFonts w:ascii="Arial" w:hAnsi="Arial" w:cs="Arial"/>
                <w:sz w:val="22"/>
                <w:szCs w:val="22"/>
              </w:rPr>
            </w:pPr>
          </w:p>
        </w:tc>
        <w:tc>
          <w:tcPr>
            <w:tcW w:w="543" w:type="pct"/>
          </w:tcPr>
          <w:p w14:paraId="552C3AA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CD3276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AZITROMICINA 200MG/ML (600MG) PÓ PARA SUSPENSÃO ORAL + SERINGA MEDIDORA</w:t>
            </w:r>
          </w:p>
        </w:tc>
        <w:tc>
          <w:tcPr>
            <w:tcW w:w="602" w:type="pct"/>
          </w:tcPr>
          <w:p w14:paraId="6B9B9B98" w14:textId="77777777" w:rsidR="00170585" w:rsidRPr="007A4DC5" w:rsidRDefault="00170585" w:rsidP="00C03DAA">
            <w:pPr>
              <w:jc w:val="center"/>
              <w:rPr>
                <w:rFonts w:ascii="Arial" w:hAnsi="Arial" w:cs="Arial"/>
                <w:sz w:val="22"/>
                <w:szCs w:val="22"/>
              </w:rPr>
            </w:pPr>
          </w:p>
        </w:tc>
        <w:tc>
          <w:tcPr>
            <w:tcW w:w="570" w:type="pct"/>
          </w:tcPr>
          <w:p w14:paraId="4BACF5C0" w14:textId="77777777" w:rsidR="00170585" w:rsidRPr="007A4DC5" w:rsidRDefault="00170585" w:rsidP="00C03DAA">
            <w:pPr>
              <w:jc w:val="center"/>
              <w:rPr>
                <w:rFonts w:ascii="Arial" w:hAnsi="Arial" w:cs="Arial"/>
                <w:sz w:val="22"/>
                <w:szCs w:val="22"/>
              </w:rPr>
            </w:pPr>
          </w:p>
        </w:tc>
      </w:tr>
      <w:tr w:rsidR="00170585" w:rsidRPr="007A4DC5" w14:paraId="1D27E1B6" w14:textId="77777777" w:rsidTr="00C03DAA">
        <w:tc>
          <w:tcPr>
            <w:tcW w:w="468" w:type="pct"/>
          </w:tcPr>
          <w:p w14:paraId="10F36B3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26</w:t>
            </w:r>
          </w:p>
        </w:tc>
        <w:tc>
          <w:tcPr>
            <w:tcW w:w="547" w:type="pct"/>
          </w:tcPr>
          <w:p w14:paraId="6564DD3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6.000</w:t>
            </w:r>
          </w:p>
          <w:p w14:paraId="69869430" w14:textId="77777777" w:rsidR="00170585" w:rsidRPr="007A4DC5" w:rsidRDefault="00170585" w:rsidP="00C03DAA">
            <w:pPr>
              <w:jc w:val="center"/>
              <w:rPr>
                <w:rFonts w:ascii="Arial" w:hAnsi="Arial" w:cs="Arial"/>
                <w:sz w:val="22"/>
                <w:szCs w:val="22"/>
              </w:rPr>
            </w:pPr>
          </w:p>
        </w:tc>
        <w:tc>
          <w:tcPr>
            <w:tcW w:w="543" w:type="pct"/>
          </w:tcPr>
          <w:p w14:paraId="6AEFEB2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11CF85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AZITROMICINA 500MG COMPRIMIDO REVESTIDO</w:t>
            </w:r>
          </w:p>
        </w:tc>
        <w:tc>
          <w:tcPr>
            <w:tcW w:w="602" w:type="pct"/>
          </w:tcPr>
          <w:p w14:paraId="1F709619" w14:textId="77777777" w:rsidR="00170585" w:rsidRPr="007A4DC5" w:rsidRDefault="00170585" w:rsidP="00C03DAA">
            <w:pPr>
              <w:jc w:val="center"/>
              <w:rPr>
                <w:rFonts w:ascii="Arial" w:hAnsi="Arial" w:cs="Arial"/>
                <w:sz w:val="22"/>
                <w:szCs w:val="22"/>
              </w:rPr>
            </w:pPr>
          </w:p>
        </w:tc>
        <w:tc>
          <w:tcPr>
            <w:tcW w:w="570" w:type="pct"/>
          </w:tcPr>
          <w:p w14:paraId="3D3B0B28" w14:textId="77777777" w:rsidR="00170585" w:rsidRPr="007A4DC5" w:rsidRDefault="00170585" w:rsidP="00C03DAA">
            <w:pPr>
              <w:jc w:val="center"/>
              <w:rPr>
                <w:rFonts w:ascii="Arial" w:hAnsi="Arial" w:cs="Arial"/>
                <w:sz w:val="22"/>
                <w:szCs w:val="22"/>
              </w:rPr>
            </w:pPr>
          </w:p>
        </w:tc>
      </w:tr>
      <w:tr w:rsidR="00170585" w:rsidRPr="007A4DC5" w14:paraId="669E6096" w14:textId="77777777" w:rsidTr="00C03DAA">
        <w:tc>
          <w:tcPr>
            <w:tcW w:w="468" w:type="pct"/>
          </w:tcPr>
          <w:p w14:paraId="1E0AD75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27</w:t>
            </w:r>
          </w:p>
        </w:tc>
        <w:tc>
          <w:tcPr>
            <w:tcW w:w="547" w:type="pct"/>
          </w:tcPr>
          <w:p w14:paraId="20F3DE6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3" w:type="pct"/>
          </w:tcPr>
          <w:p w14:paraId="46A6E47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UNID</w:t>
            </w:r>
          </w:p>
        </w:tc>
        <w:tc>
          <w:tcPr>
            <w:tcW w:w="2271" w:type="pct"/>
            <w:vAlign w:val="bottom"/>
          </w:tcPr>
          <w:p w14:paraId="0B96752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BANDAGEM INELÁSTICA PARA TERAPIA DE CONTENÇÃO IMPREGNADA COM PASTA A BASE DE ÓXIDO DE ZINCO, GOMA ACÁCIA, GLICEROL, ÓLEO DE RÍCINO E ÁGUA DEIONIZADA. TAMANHO: 10,2CM X 9,14M</w:t>
            </w:r>
          </w:p>
        </w:tc>
        <w:tc>
          <w:tcPr>
            <w:tcW w:w="602" w:type="pct"/>
          </w:tcPr>
          <w:p w14:paraId="261A2D0B" w14:textId="77777777" w:rsidR="00170585" w:rsidRPr="007A4DC5" w:rsidRDefault="00170585" w:rsidP="00C03DAA">
            <w:pPr>
              <w:jc w:val="center"/>
              <w:rPr>
                <w:rFonts w:ascii="Arial" w:hAnsi="Arial" w:cs="Arial"/>
                <w:sz w:val="22"/>
                <w:szCs w:val="22"/>
              </w:rPr>
            </w:pPr>
          </w:p>
        </w:tc>
        <w:tc>
          <w:tcPr>
            <w:tcW w:w="570" w:type="pct"/>
          </w:tcPr>
          <w:p w14:paraId="553ED5D6" w14:textId="77777777" w:rsidR="00170585" w:rsidRPr="007A4DC5" w:rsidRDefault="00170585" w:rsidP="00C03DAA">
            <w:pPr>
              <w:jc w:val="center"/>
              <w:rPr>
                <w:rFonts w:ascii="Arial" w:hAnsi="Arial" w:cs="Arial"/>
                <w:sz w:val="22"/>
                <w:szCs w:val="22"/>
              </w:rPr>
            </w:pPr>
          </w:p>
        </w:tc>
      </w:tr>
      <w:tr w:rsidR="00170585" w:rsidRPr="007A4DC5" w14:paraId="0F67CB1A" w14:textId="77777777" w:rsidTr="00C03DAA">
        <w:tc>
          <w:tcPr>
            <w:tcW w:w="468" w:type="pct"/>
          </w:tcPr>
          <w:p w14:paraId="64EC3F4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28</w:t>
            </w:r>
          </w:p>
        </w:tc>
        <w:tc>
          <w:tcPr>
            <w:tcW w:w="547" w:type="pct"/>
          </w:tcPr>
          <w:p w14:paraId="56441FA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w:t>
            </w:r>
          </w:p>
        </w:tc>
        <w:tc>
          <w:tcPr>
            <w:tcW w:w="543" w:type="pct"/>
          </w:tcPr>
          <w:p w14:paraId="0E7FC8A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574166D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BECLOMETASONA DIPROPIONATO 250 MCG/DOSE AEROSSOL ORAL</w:t>
            </w:r>
          </w:p>
        </w:tc>
        <w:tc>
          <w:tcPr>
            <w:tcW w:w="602" w:type="pct"/>
          </w:tcPr>
          <w:p w14:paraId="03140EF8" w14:textId="77777777" w:rsidR="00170585" w:rsidRPr="007A4DC5" w:rsidRDefault="00170585" w:rsidP="00C03DAA">
            <w:pPr>
              <w:jc w:val="center"/>
              <w:rPr>
                <w:rFonts w:ascii="Arial" w:hAnsi="Arial" w:cs="Arial"/>
                <w:sz w:val="22"/>
                <w:szCs w:val="22"/>
              </w:rPr>
            </w:pPr>
          </w:p>
        </w:tc>
        <w:tc>
          <w:tcPr>
            <w:tcW w:w="570" w:type="pct"/>
          </w:tcPr>
          <w:p w14:paraId="338EFC0A" w14:textId="77777777" w:rsidR="00170585" w:rsidRPr="007A4DC5" w:rsidRDefault="00170585" w:rsidP="00C03DAA">
            <w:pPr>
              <w:jc w:val="center"/>
              <w:rPr>
                <w:rFonts w:ascii="Arial" w:hAnsi="Arial" w:cs="Arial"/>
                <w:sz w:val="22"/>
                <w:szCs w:val="22"/>
              </w:rPr>
            </w:pPr>
          </w:p>
        </w:tc>
      </w:tr>
      <w:tr w:rsidR="00170585" w:rsidRPr="007A4DC5" w14:paraId="3A219414" w14:textId="77777777" w:rsidTr="00C03DAA">
        <w:tc>
          <w:tcPr>
            <w:tcW w:w="468" w:type="pct"/>
          </w:tcPr>
          <w:p w14:paraId="1BE7692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29</w:t>
            </w:r>
          </w:p>
        </w:tc>
        <w:tc>
          <w:tcPr>
            <w:tcW w:w="547" w:type="pct"/>
          </w:tcPr>
          <w:p w14:paraId="17B9ECA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p w14:paraId="52B8F406" w14:textId="77777777" w:rsidR="00170585" w:rsidRPr="007A4DC5" w:rsidRDefault="00170585" w:rsidP="00C03DAA">
            <w:pPr>
              <w:jc w:val="center"/>
              <w:rPr>
                <w:rFonts w:ascii="Arial" w:hAnsi="Arial" w:cs="Arial"/>
                <w:sz w:val="22"/>
                <w:szCs w:val="22"/>
              </w:rPr>
            </w:pPr>
          </w:p>
        </w:tc>
        <w:tc>
          <w:tcPr>
            <w:tcW w:w="543" w:type="pct"/>
          </w:tcPr>
          <w:p w14:paraId="1C7661D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494893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BECLOMETASONA DIPROPIONATO 50 MCG/DOSE AEROSSOL ORAL</w:t>
            </w:r>
          </w:p>
        </w:tc>
        <w:tc>
          <w:tcPr>
            <w:tcW w:w="602" w:type="pct"/>
          </w:tcPr>
          <w:p w14:paraId="5161C6F8" w14:textId="77777777" w:rsidR="00170585" w:rsidRPr="007A4DC5" w:rsidRDefault="00170585" w:rsidP="00C03DAA">
            <w:pPr>
              <w:jc w:val="center"/>
              <w:rPr>
                <w:rFonts w:ascii="Arial" w:hAnsi="Arial" w:cs="Arial"/>
                <w:sz w:val="22"/>
                <w:szCs w:val="22"/>
              </w:rPr>
            </w:pPr>
          </w:p>
        </w:tc>
        <w:tc>
          <w:tcPr>
            <w:tcW w:w="570" w:type="pct"/>
          </w:tcPr>
          <w:p w14:paraId="2F1B01D2" w14:textId="77777777" w:rsidR="00170585" w:rsidRPr="007A4DC5" w:rsidRDefault="00170585" w:rsidP="00C03DAA">
            <w:pPr>
              <w:jc w:val="center"/>
              <w:rPr>
                <w:rFonts w:ascii="Arial" w:hAnsi="Arial" w:cs="Arial"/>
                <w:sz w:val="22"/>
                <w:szCs w:val="22"/>
              </w:rPr>
            </w:pPr>
          </w:p>
        </w:tc>
      </w:tr>
      <w:tr w:rsidR="00170585" w:rsidRPr="007A4DC5" w14:paraId="6F76B33C" w14:textId="77777777" w:rsidTr="00C03DAA">
        <w:tc>
          <w:tcPr>
            <w:tcW w:w="468" w:type="pct"/>
          </w:tcPr>
          <w:p w14:paraId="353AA55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w:t>
            </w:r>
          </w:p>
        </w:tc>
        <w:tc>
          <w:tcPr>
            <w:tcW w:w="547" w:type="pct"/>
          </w:tcPr>
          <w:p w14:paraId="25E6184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p w14:paraId="073D560D" w14:textId="77777777" w:rsidR="00170585" w:rsidRPr="007A4DC5" w:rsidRDefault="00170585" w:rsidP="00C03DAA">
            <w:pPr>
              <w:jc w:val="center"/>
              <w:rPr>
                <w:rFonts w:ascii="Arial" w:hAnsi="Arial" w:cs="Arial"/>
                <w:sz w:val="22"/>
                <w:szCs w:val="22"/>
              </w:rPr>
            </w:pPr>
          </w:p>
        </w:tc>
        <w:tc>
          <w:tcPr>
            <w:tcW w:w="543" w:type="pct"/>
          </w:tcPr>
          <w:p w14:paraId="571ADB6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C60F95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BENZILPENICILINA 1.200.000UI PÓ PARA SUSPENSÃO INJETÁVEL</w:t>
            </w:r>
          </w:p>
        </w:tc>
        <w:tc>
          <w:tcPr>
            <w:tcW w:w="602" w:type="pct"/>
          </w:tcPr>
          <w:p w14:paraId="6F49FAB5" w14:textId="77777777" w:rsidR="00170585" w:rsidRPr="007A4DC5" w:rsidRDefault="00170585" w:rsidP="00C03DAA">
            <w:pPr>
              <w:jc w:val="center"/>
              <w:rPr>
                <w:rFonts w:ascii="Arial" w:hAnsi="Arial" w:cs="Arial"/>
                <w:sz w:val="22"/>
                <w:szCs w:val="22"/>
              </w:rPr>
            </w:pPr>
          </w:p>
        </w:tc>
        <w:tc>
          <w:tcPr>
            <w:tcW w:w="570" w:type="pct"/>
          </w:tcPr>
          <w:p w14:paraId="0423E0E0" w14:textId="77777777" w:rsidR="00170585" w:rsidRPr="007A4DC5" w:rsidRDefault="00170585" w:rsidP="00C03DAA">
            <w:pPr>
              <w:jc w:val="center"/>
              <w:rPr>
                <w:rFonts w:ascii="Arial" w:hAnsi="Arial" w:cs="Arial"/>
                <w:sz w:val="22"/>
                <w:szCs w:val="22"/>
              </w:rPr>
            </w:pPr>
          </w:p>
        </w:tc>
      </w:tr>
      <w:tr w:rsidR="00170585" w:rsidRPr="007A4DC5" w14:paraId="14603B05" w14:textId="77777777" w:rsidTr="00C03DAA">
        <w:tc>
          <w:tcPr>
            <w:tcW w:w="468" w:type="pct"/>
          </w:tcPr>
          <w:p w14:paraId="37C6F80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31</w:t>
            </w:r>
          </w:p>
        </w:tc>
        <w:tc>
          <w:tcPr>
            <w:tcW w:w="547" w:type="pct"/>
          </w:tcPr>
          <w:p w14:paraId="6726593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p w14:paraId="4538AA88" w14:textId="77777777" w:rsidR="00170585" w:rsidRPr="007A4DC5" w:rsidRDefault="00170585" w:rsidP="00C03DAA">
            <w:pPr>
              <w:jc w:val="center"/>
              <w:rPr>
                <w:rFonts w:ascii="Arial" w:hAnsi="Arial" w:cs="Arial"/>
                <w:sz w:val="22"/>
                <w:szCs w:val="22"/>
              </w:rPr>
            </w:pPr>
          </w:p>
        </w:tc>
        <w:tc>
          <w:tcPr>
            <w:tcW w:w="543" w:type="pct"/>
          </w:tcPr>
          <w:p w14:paraId="29F2F54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68B9794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BENZILPENICILINA 600.000UI PÓ PARA SUSPENSÃO INJETÁVEL</w:t>
            </w:r>
          </w:p>
        </w:tc>
        <w:tc>
          <w:tcPr>
            <w:tcW w:w="602" w:type="pct"/>
          </w:tcPr>
          <w:p w14:paraId="2E6E0DEE" w14:textId="77777777" w:rsidR="00170585" w:rsidRPr="007A4DC5" w:rsidRDefault="00170585" w:rsidP="00C03DAA">
            <w:pPr>
              <w:jc w:val="center"/>
              <w:rPr>
                <w:rFonts w:ascii="Arial" w:hAnsi="Arial" w:cs="Arial"/>
                <w:sz w:val="22"/>
                <w:szCs w:val="22"/>
              </w:rPr>
            </w:pPr>
          </w:p>
        </w:tc>
        <w:tc>
          <w:tcPr>
            <w:tcW w:w="570" w:type="pct"/>
          </w:tcPr>
          <w:p w14:paraId="4F193056" w14:textId="77777777" w:rsidR="00170585" w:rsidRPr="007A4DC5" w:rsidRDefault="00170585" w:rsidP="00C03DAA">
            <w:pPr>
              <w:jc w:val="center"/>
              <w:rPr>
                <w:rFonts w:ascii="Arial" w:hAnsi="Arial" w:cs="Arial"/>
                <w:sz w:val="22"/>
                <w:szCs w:val="22"/>
              </w:rPr>
            </w:pPr>
          </w:p>
        </w:tc>
      </w:tr>
      <w:tr w:rsidR="00170585" w:rsidRPr="007A4DC5" w14:paraId="364205D0" w14:textId="77777777" w:rsidTr="00C03DAA">
        <w:tc>
          <w:tcPr>
            <w:tcW w:w="468" w:type="pct"/>
          </w:tcPr>
          <w:p w14:paraId="4AC4F83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32</w:t>
            </w:r>
          </w:p>
        </w:tc>
        <w:tc>
          <w:tcPr>
            <w:tcW w:w="547" w:type="pct"/>
          </w:tcPr>
          <w:p w14:paraId="0174630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p w14:paraId="6907CAB9" w14:textId="77777777" w:rsidR="00170585" w:rsidRPr="007A4DC5" w:rsidRDefault="00170585" w:rsidP="00C03DAA">
            <w:pPr>
              <w:rPr>
                <w:rFonts w:ascii="Arial" w:hAnsi="Arial" w:cs="Arial"/>
                <w:sz w:val="22"/>
                <w:szCs w:val="22"/>
              </w:rPr>
            </w:pPr>
          </w:p>
        </w:tc>
        <w:tc>
          <w:tcPr>
            <w:tcW w:w="543" w:type="pct"/>
          </w:tcPr>
          <w:p w14:paraId="6AF90A7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F13C58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BIPERIDENO 2MG COMPRIMIDO</w:t>
            </w:r>
          </w:p>
        </w:tc>
        <w:tc>
          <w:tcPr>
            <w:tcW w:w="602" w:type="pct"/>
          </w:tcPr>
          <w:p w14:paraId="648CE850" w14:textId="77777777" w:rsidR="00170585" w:rsidRPr="007A4DC5" w:rsidRDefault="00170585" w:rsidP="00C03DAA">
            <w:pPr>
              <w:jc w:val="center"/>
              <w:rPr>
                <w:rFonts w:ascii="Arial" w:hAnsi="Arial" w:cs="Arial"/>
                <w:sz w:val="22"/>
                <w:szCs w:val="22"/>
              </w:rPr>
            </w:pPr>
          </w:p>
        </w:tc>
        <w:tc>
          <w:tcPr>
            <w:tcW w:w="570" w:type="pct"/>
          </w:tcPr>
          <w:p w14:paraId="0CB9280C" w14:textId="77777777" w:rsidR="00170585" w:rsidRPr="007A4DC5" w:rsidRDefault="00170585" w:rsidP="00C03DAA">
            <w:pPr>
              <w:jc w:val="center"/>
              <w:rPr>
                <w:rFonts w:ascii="Arial" w:hAnsi="Arial" w:cs="Arial"/>
                <w:sz w:val="22"/>
                <w:szCs w:val="22"/>
              </w:rPr>
            </w:pPr>
          </w:p>
        </w:tc>
      </w:tr>
      <w:tr w:rsidR="00170585" w:rsidRPr="007A4DC5" w14:paraId="741E9F09" w14:textId="77777777" w:rsidTr="00C03DAA">
        <w:tc>
          <w:tcPr>
            <w:tcW w:w="468" w:type="pct"/>
          </w:tcPr>
          <w:p w14:paraId="1DE5D1E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33</w:t>
            </w:r>
          </w:p>
        </w:tc>
        <w:tc>
          <w:tcPr>
            <w:tcW w:w="547" w:type="pct"/>
          </w:tcPr>
          <w:p w14:paraId="14B286D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1FEC1D4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02D177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BROMOPRIDA 10MG COMPRIMIDO</w:t>
            </w:r>
          </w:p>
        </w:tc>
        <w:tc>
          <w:tcPr>
            <w:tcW w:w="602" w:type="pct"/>
          </w:tcPr>
          <w:p w14:paraId="1CE94FA6" w14:textId="77777777" w:rsidR="00170585" w:rsidRPr="007A4DC5" w:rsidRDefault="00170585" w:rsidP="00C03DAA">
            <w:pPr>
              <w:jc w:val="center"/>
              <w:rPr>
                <w:rFonts w:ascii="Arial" w:hAnsi="Arial" w:cs="Arial"/>
                <w:sz w:val="22"/>
                <w:szCs w:val="22"/>
              </w:rPr>
            </w:pPr>
          </w:p>
        </w:tc>
        <w:tc>
          <w:tcPr>
            <w:tcW w:w="570" w:type="pct"/>
          </w:tcPr>
          <w:p w14:paraId="3DA167F9" w14:textId="77777777" w:rsidR="00170585" w:rsidRPr="007A4DC5" w:rsidRDefault="00170585" w:rsidP="00C03DAA">
            <w:pPr>
              <w:jc w:val="center"/>
              <w:rPr>
                <w:rFonts w:ascii="Arial" w:hAnsi="Arial" w:cs="Arial"/>
                <w:sz w:val="22"/>
                <w:szCs w:val="22"/>
              </w:rPr>
            </w:pPr>
          </w:p>
        </w:tc>
      </w:tr>
      <w:tr w:rsidR="00170585" w:rsidRPr="007A4DC5" w14:paraId="4713510D" w14:textId="77777777" w:rsidTr="00C03DAA">
        <w:tc>
          <w:tcPr>
            <w:tcW w:w="468" w:type="pct"/>
          </w:tcPr>
          <w:p w14:paraId="55C8057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34</w:t>
            </w:r>
          </w:p>
        </w:tc>
        <w:tc>
          <w:tcPr>
            <w:tcW w:w="547" w:type="pct"/>
          </w:tcPr>
          <w:p w14:paraId="7586A75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49CE407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88B23D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BROMOPRIDA 4MG/ML SOLUÇÃO ORAL FRASCO 20ML</w:t>
            </w:r>
          </w:p>
        </w:tc>
        <w:tc>
          <w:tcPr>
            <w:tcW w:w="602" w:type="pct"/>
          </w:tcPr>
          <w:p w14:paraId="5CEBB5F1" w14:textId="77777777" w:rsidR="00170585" w:rsidRPr="007A4DC5" w:rsidRDefault="00170585" w:rsidP="00C03DAA">
            <w:pPr>
              <w:jc w:val="center"/>
              <w:rPr>
                <w:rFonts w:ascii="Arial" w:hAnsi="Arial" w:cs="Arial"/>
                <w:sz w:val="22"/>
                <w:szCs w:val="22"/>
              </w:rPr>
            </w:pPr>
          </w:p>
        </w:tc>
        <w:tc>
          <w:tcPr>
            <w:tcW w:w="570" w:type="pct"/>
          </w:tcPr>
          <w:p w14:paraId="59AFC487" w14:textId="77777777" w:rsidR="00170585" w:rsidRPr="007A4DC5" w:rsidRDefault="00170585" w:rsidP="00C03DAA">
            <w:pPr>
              <w:jc w:val="center"/>
              <w:rPr>
                <w:rFonts w:ascii="Arial" w:hAnsi="Arial" w:cs="Arial"/>
                <w:sz w:val="22"/>
                <w:szCs w:val="22"/>
              </w:rPr>
            </w:pPr>
          </w:p>
        </w:tc>
      </w:tr>
      <w:tr w:rsidR="00170585" w:rsidRPr="007A4DC5" w14:paraId="3AB2666F" w14:textId="77777777" w:rsidTr="00C03DAA">
        <w:tc>
          <w:tcPr>
            <w:tcW w:w="468" w:type="pct"/>
          </w:tcPr>
          <w:p w14:paraId="4B1929A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35</w:t>
            </w:r>
          </w:p>
        </w:tc>
        <w:tc>
          <w:tcPr>
            <w:tcW w:w="547" w:type="pct"/>
          </w:tcPr>
          <w:p w14:paraId="1F60B66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5C425E1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7921706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BUDESONIDA 32 MCG SUSPENSAO NASAL</w:t>
            </w:r>
          </w:p>
        </w:tc>
        <w:tc>
          <w:tcPr>
            <w:tcW w:w="602" w:type="pct"/>
          </w:tcPr>
          <w:p w14:paraId="12E2E309" w14:textId="77777777" w:rsidR="00170585" w:rsidRPr="007A4DC5" w:rsidRDefault="00170585" w:rsidP="00C03DAA">
            <w:pPr>
              <w:jc w:val="center"/>
              <w:rPr>
                <w:rFonts w:ascii="Arial" w:hAnsi="Arial" w:cs="Arial"/>
                <w:sz w:val="22"/>
                <w:szCs w:val="22"/>
              </w:rPr>
            </w:pPr>
          </w:p>
        </w:tc>
        <w:tc>
          <w:tcPr>
            <w:tcW w:w="570" w:type="pct"/>
          </w:tcPr>
          <w:p w14:paraId="252C973B" w14:textId="77777777" w:rsidR="00170585" w:rsidRPr="007A4DC5" w:rsidRDefault="00170585" w:rsidP="00C03DAA">
            <w:pPr>
              <w:jc w:val="center"/>
              <w:rPr>
                <w:rFonts w:ascii="Arial" w:hAnsi="Arial" w:cs="Arial"/>
                <w:sz w:val="22"/>
                <w:szCs w:val="22"/>
              </w:rPr>
            </w:pPr>
          </w:p>
        </w:tc>
      </w:tr>
      <w:tr w:rsidR="00170585" w:rsidRPr="007A4DC5" w14:paraId="2DC4BC8C" w14:textId="77777777" w:rsidTr="00C03DAA">
        <w:tc>
          <w:tcPr>
            <w:tcW w:w="468" w:type="pct"/>
          </w:tcPr>
          <w:p w14:paraId="69108C6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36</w:t>
            </w:r>
          </w:p>
        </w:tc>
        <w:tc>
          <w:tcPr>
            <w:tcW w:w="547" w:type="pct"/>
          </w:tcPr>
          <w:p w14:paraId="3AE77B0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w:t>
            </w:r>
          </w:p>
          <w:p w14:paraId="5D687292" w14:textId="77777777" w:rsidR="00170585" w:rsidRPr="007A4DC5" w:rsidRDefault="00170585" w:rsidP="00C03DAA">
            <w:pPr>
              <w:rPr>
                <w:rFonts w:ascii="Arial" w:hAnsi="Arial" w:cs="Arial"/>
                <w:sz w:val="22"/>
                <w:szCs w:val="22"/>
              </w:rPr>
            </w:pPr>
          </w:p>
        </w:tc>
        <w:tc>
          <w:tcPr>
            <w:tcW w:w="543" w:type="pct"/>
          </w:tcPr>
          <w:p w14:paraId="0B00248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F853E0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BUDESONIDA 50MCG SUSPENSÃO NASAL</w:t>
            </w:r>
          </w:p>
        </w:tc>
        <w:tc>
          <w:tcPr>
            <w:tcW w:w="602" w:type="pct"/>
          </w:tcPr>
          <w:p w14:paraId="55AA8D14" w14:textId="77777777" w:rsidR="00170585" w:rsidRPr="007A4DC5" w:rsidRDefault="00170585" w:rsidP="00C03DAA">
            <w:pPr>
              <w:jc w:val="center"/>
              <w:rPr>
                <w:rFonts w:ascii="Arial" w:hAnsi="Arial" w:cs="Arial"/>
                <w:sz w:val="22"/>
                <w:szCs w:val="22"/>
              </w:rPr>
            </w:pPr>
          </w:p>
        </w:tc>
        <w:tc>
          <w:tcPr>
            <w:tcW w:w="570" w:type="pct"/>
          </w:tcPr>
          <w:p w14:paraId="0AF32AFC" w14:textId="77777777" w:rsidR="00170585" w:rsidRPr="007A4DC5" w:rsidRDefault="00170585" w:rsidP="00C03DAA">
            <w:pPr>
              <w:jc w:val="center"/>
              <w:rPr>
                <w:rFonts w:ascii="Arial" w:hAnsi="Arial" w:cs="Arial"/>
                <w:sz w:val="22"/>
                <w:szCs w:val="22"/>
              </w:rPr>
            </w:pPr>
          </w:p>
        </w:tc>
      </w:tr>
      <w:tr w:rsidR="00170585" w:rsidRPr="007A4DC5" w14:paraId="110CF449" w14:textId="77777777" w:rsidTr="00C03DAA">
        <w:tc>
          <w:tcPr>
            <w:tcW w:w="468" w:type="pct"/>
          </w:tcPr>
          <w:p w14:paraId="6F8206C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37</w:t>
            </w:r>
          </w:p>
        </w:tc>
        <w:tc>
          <w:tcPr>
            <w:tcW w:w="547" w:type="pct"/>
          </w:tcPr>
          <w:p w14:paraId="6A4AB17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4E86423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FA850F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BUPROPIONA 150 MG COMPRIMIDOS REVESTIDOS DE LIBERAÇÃO PROLONGADA</w:t>
            </w:r>
          </w:p>
        </w:tc>
        <w:tc>
          <w:tcPr>
            <w:tcW w:w="602" w:type="pct"/>
          </w:tcPr>
          <w:p w14:paraId="4735F029" w14:textId="77777777" w:rsidR="00170585" w:rsidRPr="007A4DC5" w:rsidRDefault="00170585" w:rsidP="00C03DAA">
            <w:pPr>
              <w:jc w:val="center"/>
              <w:rPr>
                <w:rFonts w:ascii="Arial" w:hAnsi="Arial" w:cs="Arial"/>
                <w:sz w:val="22"/>
                <w:szCs w:val="22"/>
              </w:rPr>
            </w:pPr>
          </w:p>
        </w:tc>
        <w:tc>
          <w:tcPr>
            <w:tcW w:w="570" w:type="pct"/>
          </w:tcPr>
          <w:p w14:paraId="7B4B4116" w14:textId="77777777" w:rsidR="00170585" w:rsidRPr="007A4DC5" w:rsidRDefault="00170585" w:rsidP="00C03DAA">
            <w:pPr>
              <w:jc w:val="center"/>
              <w:rPr>
                <w:rFonts w:ascii="Arial" w:hAnsi="Arial" w:cs="Arial"/>
                <w:sz w:val="22"/>
                <w:szCs w:val="22"/>
              </w:rPr>
            </w:pPr>
          </w:p>
        </w:tc>
      </w:tr>
      <w:tr w:rsidR="00170585" w:rsidRPr="007A4DC5" w14:paraId="3A66C57C" w14:textId="77777777" w:rsidTr="00C03DAA">
        <w:tc>
          <w:tcPr>
            <w:tcW w:w="468" w:type="pct"/>
          </w:tcPr>
          <w:p w14:paraId="390461C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38</w:t>
            </w:r>
          </w:p>
        </w:tc>
        <w:tc>
          <w:tcPr>
            <w:tcW w:w="547" w:type="pct"/>
          </w:tcPr>
          <w:p w14:paraId="7827A6D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36.000</w:t>
            </w:r>
          </w:p>
        </w:tc>
        <w:tc>
          <w:tcPr>
            <w:tcW w:w="543" w:type="pct"/>
          </w:tcPr>
          <w:p w14:paraId="2437A17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53AA16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CAPTOPRIL 25MG COMPRIMIDO</w:t>
            </w:r>
          </w:p>
        </w:tc>
        <w:tc>
          <w:tcPr>
            <w:tcW w:w="602" w:type="pct"/>
          </w:tcPr>
          <w:p w14:paraId="354EF5B0" w14:textId="77777777" w:rsidR="00170585" w:rsidRPr="007A4DC5" w:rsidRDefault="00170585" w:rsidP="00C03DAA">
            <w:pPr>
              <w:jc w:val="center"/>
              <w:rPr>
                <w:rFonts w:ascii="Arial" w:hAnsi="Arial" w:cs="Arial"/>
                <w:sz w:val="22"/>
                <w:szCs w:val="22"/>
              </w:rPr>
            </w:pPr>
          </w:p>
        </w:tc>
        <w:tc>
          <w:tcPr>
            <w:tcW w:w="570" w:type="pct"/>
          </w:tcPr>
          <w:p w14:paraId="313431C9" w14:textId="77777777" w:rsidR="00170585" w:rsidRPr="007A4DC5" w:rsidRDefault="00170585" w:rsidP="00C03DAA">
            <w:pPr>
              <w:jc w:val="center"/>
              <w:rPr>
                <w:rFonts w:ascii="Arial" w:hAnsi="Arial" w:cs="Arial"/>
                <w:sz w:val="22"/>
                <w:szCs w:val="22"/>
              </w:rPr>
            </w:pPr>
          </w:p>
        </w:tc>
      </w:tr>
      <w:tr w:rsidR="00170585" w:rsidRPr="007A4DC5" w14:paraId="0E1EEBD7" w14:textId="77777777" w:rsidTr="00C03DAA">
        <w:tc>
          <w:tcPr>
            <w:tcW w:w="468" w:type="pct"/>
          </w:tcPr>
          <w:p w14:paraId="13B2FB3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39</w:t>
            </w:r>
          </w:p>
        </w:tc>
        <w:tc>
          <w:tcPr>
            <w:tcW w:w="547" w:type="pct"/>
          </w:tcPr>
          <w:p w14:paraId="545D412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40.000</w:t>
            </w:r>
          </w:p>
        </w:tc>
        <w:tc>
          <w:tcPr>
            <w:tcW w:w="543" w:type="pct"/>
          </w:tcPr>
          <w:p w14:paraId="189967E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5033267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CARBAMAZEPINA 200MG COMPRIMIDO</w:t>
            </w:r>
          </w:p>
        </w:tc>
        <w:tc>
          <w:tcPr>
            <w:tcW w:w="602" w:type="pct"/>
          </w:tcPr>
          <w:p w14:paraId="55576325" w14:textId="77777777" w:rsidR="00170585" w:rsidRPr="007A4DC5" w:rsidRDefault="00170585" w:rsidP="00C03DAA">
            <w:pPr>
              <w:jc w:val="center"/>
              <w:rPr>
                <w:rFonts w:ascii="Arial" w:hAnsi="Arial" w:cs="Arial"/>
                <w:sz w:val="22"/>
                <w:szCs w:val="22"/>
              </w:rPr>
            </w:pPr>
          </w:p>
        </w:tc>
        <w:tc>
          <w:tcPr>
            <w:tcW w:w="570" w:type="pct"/>
          </w:tcPr>
          <w:p w14:paraId="148359F6" w14:textId="77777777" w:rsidR="00170585" w:rsidRPr="007A4DC5" w:rsidRDefault="00170585" w:rsidP="00C03DAA">
            <w:pPr>
              <w:jc w:val="center"/>
              <w:rPr>
                <w:rFonts w:ascii="Arial" w:hAnsi="Arial" w:cs="Arial"/>
                <w:sz w:val="22"/>
                <w:szCs w:val="22"/>
              </w:rPr>
            </w:pPr>
          </w:p>
        </w:tc>
      </w:tr>
      <w:tr w:rsidR="00170585" w:rsidRPr="007A4DC5" w14:paraId="044CB9FA" w14:textId="77777777" w:rsidTr="00C03DAA">
        <w:tc>
          <w:tcPr>
            <w:tcW w:w="468" w:type="pct"/>
          </w:tcPr>
          <w:p w14:paraId="534A56C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w:t>
            </w:r>
          </w:p>
        </w:tc>
        <w:tc>
          <w:tcPr>
            <w:tcW w:w="547" w:type="pct"/>
          </w:tcPr>
          <w:p w14:paraId="65F092B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w:t>
            </w:r>
          </w:p>
        </w:tc>
        <w:tc>
          <w:tcPr>
            <w:tcW w:w="543" w:type="pct"/>
          </w:tcPr>
          <w:p w14:paraId="5939890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F4B299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CARBAMAZEPINA 20MG/ML SUSPENSÃO ORAL FRASCO 100ML + COPO DOSADOR</w:t>
            </w:r>
          </w:p>
        </w:tc>
        <w:tc>
          <w:tcPr>
            <w:tcW w:w="602" w:type="pct"/>
          </w:tcPr>
          <w:p w14:paraId="5186467D" w14:textId="77777777" w:rsidR="00170585" w:rsidRPr="007A4DC5" w:rsidRDefault="00170585" w:rsidP="00C03DAA">
            <w:pPr>
              <w:jc w:val="center"/>
              <w:rPr>
                <w:rFonts w:ascii="Arial" w:hAnsi="Arial" w:cs="Arial"/>
                <w:sz w:val="22"/>
                <w:szCs w:val="22"/>
              </w:rPr>
            </w:pPr>
          </w:p>
        </w:tc>
        <w:tc>
          <w:tcPr>
            <w:tcW w:w="570" w:type="pct"/>
          </w:tcPr>
          <w:p w14:paraId="274B06B3" w14:textId="77777777" w:rsidR="00170585" w:rsidRPr="007A4DC5" w:rsidRDefault="00170585" w:rsidP="00C03DAA">
            <w:pPr>
              <w:jc w:val="center"/>
              <w:rPr>
                <w:rFonts w:ascii="Arial" w:hAnsi="Arial" w:cs="Arial"/>
                <w:sz w:val="22"/>
                <w:szCs w:val="22"/>
              </w:rPr>
            </w:pPr>
          </w:p>
        </w:tc>
      </w:tr>
      <w:tr w:rsidR="00170585" w:rsidRPr="007A4DC5" w14:paraId="34336A94" w14:textId="77777777" w:rsidTr="00C03DAA">
        <w:tc>
          <w:tcPr>
            <w:tcW w:w="468" w:type="pct"/>
          </w:tcPr>
          <w:p w14:paraId="0E87611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41</w:t>
            </w:r>
          </w:p>
        </w:tc>
        <w:tc>
          <w:tcPr>
            <w:tcW w:w="547" w:type="pct"/>
          </w:tcPr>
          <w:p w14:paraId="7AA4B52D"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1.000</w:t>
            </w:r>
          </w:p>
        </w:tc>
        <w:tc>
          <w:tcPr>
            <w:tcW w:w="543" w:type="pct"/>
          </w:tcPr>
          <w:p w14:paraId="1BC768E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C10FD0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CARBONATO DE CALCIO 1250 MG (500 MG DE CALCIO) COMPRIMIDO</w:t>
            </w:r>
          </w:p>
        </w:tc>
        <w:tc>
          <w:tcPr>
            <w:tcW w:w="602" w:type="pct"/>
          </w:tcPr>
          <w:p w14:paraId="42C7C079" w14:textId="77777777" w:rsidR="00170585" w:rsidRPr="007A4DC5" w:rsidRDefault="00170585" w:rsidP="00C03DAA">
            <w:pPr>
              <w:jc w:val="center"/>
              <w:rPr>
                <w:rFonts w:ascii="Arial" w:hAnsi="Arial" w:cs="Arial"/>
                <w:sz w:val="22"/>
                <w:szCs w:val="22"/>
              </w:rPr>
            </w:pPr>
          </w:p>
        </w:tc>
        <w:tc>
          <w:tcPr>
            <w:tcW w:w="570" w:type="pct"/>
          </w:tcPr>
          <w:p w14:paraId="042FAE03" w14:textId="77777777" w:rsidR="00170585" w:rsidRPr="007A4DC5" w:rsidRDefault="00170585" w:rsidP="00C03DAA">
            <w:pPr>
              <w:jc w:val="center"/>
              <w:rPr>
                <w:rFonts w:ascii="Arial" w:hAnsi="Arial" w:cs="Arial"/>
                <w:sz w:val="22"/>
                <w:szCs w:val="22"/>
              </w:rPr>
            </w:pPr>
          </w:p>
        </w:tc>
      </w:tr>
      <w:tr w:rsidR="00170585" w:rsidRPr="007A4DC5" w14:paraId="2E37A8B4" w14:textId="77777777" w:rsidTr="00C03DAA">
        <w:tc>
          <w:tcPr>
            <w:tcW w:w="468" w:type="pct"/>
          </w:tcPr>
          <w:p w14:paraId="338C802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42</w:t>
            </w:r>
          </w:p>
        </w:tc>
        <w:tc>
          <w:tcPr>
            <w:tcW w:w="547" w:type="pct"/>
          </w:tcPr>
          <w:p w14:paraId="301DA147"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30.000</w:t>
            </w:r>
          </w:p>
        </w:tc>
        <w:tc>
          <w:tcPr>
            <w:tcW w:w="543" w:type="pct"/>
          </w:tcPr>
          <w:p w14:paraId="7BC0E85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29E8A1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CARVEDILOL 12,5MG COMPRIMIDO</w:t>
            </w:r>
          </w:p>
        </w:tc>
        <w:tc>
          <w:tcPr>
            <w:tcW w:w="602" w:type="pct"/>
          </w:tcPr>
          <w:p w14:paraId="072402E7" w14:textId="77777777" w:rsidR="00170585" w:rsidRPr="007A4DC5" w:rsidRDefault="00170585" w:rsidP="00C03DAA">
            <w:pPr>
              <w:jc w:val="center"/>
              <w:rPr>
                <w:rFonts w:ascii="Arial" w:hAnsi="Arial" w:cs="Arial"/>
                <w:sz w:val="22"/>
                <w:szCs w:val="22"/>
              </w:rPr>
            </w:pPr>
          </w:p>
        </w:tc>
        <w:tc>
          <w:tcPr>
            <w:tcW w:w="570" w:type="pct"/>
          </w:tcPr>
          <w:p w14:paraId="0B8FFF09" w14:textId="77777777" w:rsidR="00170585" w:rsidRPr="007A4DC5" w:rsidRDefault="00170585" w:rsidP="00C03DAA">
            <w:pPr>
              <w:jc w:val="center"/>
              <w:rPr>
                <w:rFonts w:ascii="Arial" w:hAnsi="Arial" w:cs="Arial"/>
                <w:sz w:val="22"/>
                <w:szCs w:val="22"/>
              </w:rPr>
            </w:pPr>
          </w:p>
        </w:tc>
      </w:tr>
      <w:tr w:rsidR="00170585" w:rsidRPr="007A4DC5" w14:paraId="3A7C0A4E" w14:textId="77777777" w:rsidTr="00C03DAA">
        <w:tc>
          <w:tcPr>
            <w:tcW w:w="468" w:type="pct"/>
          </w:tcPr>
          <w:p w14:paraId="284FD03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43</w:t>
            </w:r>
          </w:p>
        </w:tc>
        <w:tc>
          <w:tcPr>
            <w:tcW w:w="547" w:type="pct"/>
          </w:tcPr>
          <w:p w14:paraId="18F3AB1E"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1.000</w:t>
            </w:r>
          </w:p>
        </w:tc>
        <w:tc>
          <w:tcPr>
            <w:tcW w:w="543" w:type="pct"/>
          </w:tcPr>
          <w:p w14:paraId="56F86F4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3D18DF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CARVEDILOL 25MG COMPRIMIDO</w:t>
            </w:r>
          </w:p>
        </w:tc>
        <w:tc>
          <w:tcPr>
            <w:tcW w:w="602" w:type="pct"/>
          </w:tcPr>
          <w:p w14:paraId="693F5B9F" w14:textId="77777777" w:rsidR="00170585" w:rsidRPr="007A4DC5" w:rsidRDefault="00170585" w:rsidP="00C03DAA">
            <w:pPr>
              <w:jc w:val="center"/>
              <w:rPr>
                <w:rFonts w:ascii="Arial" w:hAnsi="Arial" w:cs="Arial"/>
                <w:sz w:val="22"/>
                <w:szCs w:val="22"/>
              </w:rPr>
            </w:pPr>
          </w:p>
        </w:tc>
        <w:tc>
          <w:tcPr>
            <w:tcW w:w="570" w:type="pct"/>
          </w:tcPr>
          <w:p w14:paraId="3EAAD361" w14:textId="77777777" w:rsidR="00170585" w:rsidRPr="007A4DC5" w:rsidRDefault="00170585" w:rsidP="00C03DAA">
            <w:pPr>
              <w:jc w:val="center"/>
              <w:rPr>
                <w:rFonts w:ascii="Arial" w:hAnsi="Arial" w:cs="Arial"/>
                <w:sz w:val="22"/>
                <w:szCs w:val="22"/>
              </w:rPr>
            </w:pPr>
          </w:p>
        </w:tc>
      </w:tr>
      <w:tr w:rsidR="00170585" w:rsidRPr="007A4DC5" w14:paraId="0C6833D2" w14:textId="77777777" w:rsidTr="00C03DAA">
        <w:tc>
          <w:tcPr>
            <w:tcW w:w="468" w:type="pct"/>
          </w:tcPr>
          <w:p w14:paraId="43A4128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44</w:t>
            </w:r>
          </w:p>
        </w:tc>
        <w:tc>
          <w:tcPr>
            <w:tcW w:w="547" w:type="pct"/>
          </w:tcPr>
          <w:p w14:paraId="08687841"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30.000</w:t>
            </w:r>
          </w:p>
        </w:tc>
        <w:tc>
          <w:tcPr>
            <w:tcW w:w="543" w:type="pct"/>
          </w:tcPr>
          <w:p w14:paraId="2AD9FE9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8091B2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CARVEDILOL 3,125MG COMPRIMIDO</w:t>
            </w:r>
          </w:p>
        </w:tc>
        <w:tc>
          <w:tcPr>
            <w:tcW w:w="602" w:type="pct"/>
          </w:tcPr>
          <w:p w14:paraId="6062C23D" w14:textId="77777777" w:rsidR="00170585" w:rsidRPr="007A4DC5" w:rsidRDefault="00170585" w:rsidP="00C03DAA">
            <w:pPr>
              <w:jc w:val="center"/>
              <w:rPr>
                <w:rFonts w:ascii="Arial" w:hAnsi="Arial" w:cs="Arial"/>
                <w:sz w:val="22"/>
                <w:szCs w:val="22"/>
              </w:rPr>
            </w:pPr>
          </w:p>
        </w:tc>
        <w:tc>
          <w:tcPr>
            <w:tcW w:w="570" w:type="pct"/>
          </w:tcPr>
          <w:p w14:paraId="47C284A9" w14:textId="77777777" w:rsidR="00170585" w:rsidRPr="007A4DC5" w:rsidRDefault="00170585" w:rsidP="00C03DAA">
            <w:pPr>
              <w:jc w:val="center"/>
              <w:rPr>
                <w:rFonts w:ascii="Arial" w:hAnsi="Arial" w:cs="Arial"/>
                <w:sz w:val="22"/>
                <w:szCs w:val="22"/>
              </w:rPr>
            </w:pPr>
          </w:p>
        </w:tc>
      </w:tr>
      <w:tr w:rsidR="00170585" w:rsidRPr="007A4DC5" w14:paraId="71F1AFFF" w14:textId="77777777" w:rsidTr="00C03DAA">
        <w:tc>
          <w:tcPr>
            <w:tcW w:w="468" w:type="pct"/>
          </w:tcPr>
          <w:p w14:paraId="1498AC6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45</w:t>
            </w:r>
          </w:p>
        </w:tc>
        <w:tc>
          <w:tcPr>
            <w:tcW w:w="547" w:type="pct"/>
          </w:tcPr>
          <w:p w14:paraId="401A85DE"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20.000</w:t>
            </w:r>
          </w:p>
        </w:tc>
        <w:tc>
          <w:tcPr>
            <w:tcW w:w="543" w:type="pct"/>
          </w:tcPr>
          <w:p w14:paraId="548E740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807383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CARVEDILOL 6,25MG COMPRIMIDO</w:t>
            </w:r>
          </w:p>
        </w:tc>
        <w:tc>
          <w:tcPr>
            <w:tcW w:w="602" w:type="pct"/>
          </w:tcPr>
          <w:p w14:paraId="48039A59" w14:textId="77777777" w:rsidR="00170585" w:rsidRPr="007A4DC5" w:rsidRDefault="00170585" w:rsidP="00C03DAA">
            <w:pPr>
              <w:jc w:val="center"/>
              <w:rPr>
                <w:rFonts w:ascii="Arial" w:hAnsi="Arial" w:cs="Arial"/>
                <w:sz w:val="22"/>
                <w:szCs w:val="22"/>
              </w:rPr>
            </w:pPr>
          </w:p>
        </w:tc>
        <w:tc>
          <w:tcPr>
            <w:tcW w:w="570" w:type="pct"/>
          </w:tcPr>
          <w:p w14:paraId="4D452D8F" w14:textId="77777777" w:rsidR="00170585" w:rsidRPr="007A4DC5" w:rsidRDefault="00170585" w:rsidP="00C03DAA">
            <w:pPr>
              <w:jc w:val="center"/>
              <w:rPr>
                <w:rFonts w:ascii="Arial" w:hAnsi="Arial" w:cs="Arial"/>
                <w:sz w:val="22"/>
                <w:szCs w:val="22"/>
              </w:rPr>
            </w:pPr>
          </w:p>
        </w:tc>
      </w:tr>
      <w:tr w:rsidR="00170585" w:rsidRPr="007A4DC5" w14:paraId="3E7E6009" w14:textId="77777777" w:rsidTr="00C03DAA">
        <w:tc>
          <w:tcPr>
            <w:tcW w:w="468" w:type="pct"/>
          </w:tcPr>
          <w:p w14:paraId="5FF9BCC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46</w:t>
            </w:r>
          </w:p>
        </w:tc>
        <w:tc>
          <w:tcPr>
            <w:tcW w:w="547" w:type="pct"/>
          </w:tcPr>
          <w:p w14:paraId="0ACCE55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7187A89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7C5B0B6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CEFALEXINA 250MG/5ML PÓ PARA SUSPENSÃO ORAL</w:t>
            </w:r>
          </w:p>
        </w:tc>
        <w:tc>
          <w:tcPr>
            <w:tcW w:w="602" w:type="pct"/>
          </w:tcPr>
          <w:p w14:paraId="4BD1864C" w14:textId="77777777" w:rsidR="00170585" w:rsidRPr="007A4DC5" w:rsidRDefault="00170585" w:rsidP="00C03DAA">
            <w:pPr>
              <w:jc w:val="center"/>
              <w:rPr>
                <w:rFonts w:ascii="Arial" w:hAnsi="Arial" w:cs="Arial"/>
                <w:sz w:val="22"/>
                <w:szCs w:val="22"/>
              </w:rPr>
            </w:pPr>
          </w:p>
        </w:tc>
        <w:tc>
          <w:tcPr>
            <w:tcW w:w="570" w:type="pct"/>
          </w:tcPr>
          <w:p w14:paraId="4019F2A4" w14:textId="77777777" w:rsidR="00170585" w:rsidRPr="007A4DC5" w:rsidRDefault="00170585" w:rsidP="00C03DAA">
            <w:pPr>
              <w:jc w:val="center"/>
              <w:rPr>
                <w:rFonts w:ascii="Arial" w:hAnsi="Arial" w:cs="Arial"/>
                <w:sz w:val="22"/>
                <w:szCs w:val="22"/>
              </w:rPr>
            </w:pPr>
          </w:p>
        </w:tc>
      </w:tr>
      <w:tr w:rsidR="00170585" w:rsidRPr="007A4DC5" w14:paraId="07D20C58" w14:textId="77777777" w:rsidTr="00C03DAA">
        <w:tc>
          <w:tcPr>
            <w:tcW w:w="468" w:type="pct"/>
          </w:tcPr>
          <w:p w14:paraId="113706A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47</w:t>
            </w:r>
          </w:p>
        </w:tc>
        <w:tc>
          <w:tcPr>
            <w:tcW w:w="547" w:type="pct"/>
          </w:tcPr>
          <w:p w14:paraId="0707C05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8.000</w:t>
            </w:r>
          </w:p>
        </w:tc>
        <w:tc>
          <w:tcPr>
            <w:tcW w:w="543" w:type="pct"/>
          </w:tcPr>
          <w:p w14:paraId="4F69900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FC6797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CEFALEXINA 500MG COMPRIMIDO</w:t>
            </w:r>
          </w:p>
        </w:tc>
        <w:tc>
          <w:tcPr>
            <w:tcW w:w="602" w:type="pct"/>
          </w:tcPr>
          <w:p w14:paraId="1C2F854E" w14:textId="77777777" w:rsidR="00170585" w:rsidRPr="007A4DC5" w:rsidRDefault="00170585" w:rsidP="00C03DAA">
            <w:pPr>
              <w:jc w:val="center"/>
              <w:rPr>
                <w:rFonts w:ascii="Arial" w:hAnsi="Arial" w:cs="Arial"/>
                <w:sz w:val="22"/>
                <w:szCs w:val="22"/>
              </w:rPr>
            </w:pPr>
          </w:p>
        </w:tc>
        <w:tc>
          <w:tcPr>
            <w:tcW w:w="570" w:type="pct"/>
          </w:tcPr>
          <w:p w14:paraId="6619D375" w14:textId="77777777" w:rsidR="00170585" w:rsidRPr="007A4DC5" w:rsidRDefault="00170585" w:rsidP="00C03DAA">
            <w:pPr>
              <w:jc w:val="center"/>
              <w:rPr>
                <w:rFonts w:ascii="Arial" w:hAnsi="Arial" w:cs="Arial"/>
                <w:sz w:val="22"/>
                <w:szCs w:val="22"/>
              </w:rPr>
            </w:pPr>
          </w:p>
        </w:tc>
      </w:tr>
      <w:tr w:rsidR="00170585" w:rsidRPr="007A4DC5" w14:paraId="3BC68871" w14:textId="77777777" w:rsidTr="00C03DAA">
        <w:tc>
          <w:tcPr>
            <w:tcW w:w="468" w:type="pct"/>
          </w:tcPr>
          <w:p w14:paraId="2030417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48</w:t>
            </w:r>
          </w:p>
        </w:tc>
        <w:tc>
          <w:tcPr>
            <w:tcW w:w="547" w:type="pct"/>
          </w:tcPr>
          <w:p w14:paraId="764C669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6C08B26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4B1FE4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CEFTRIAXONA 1G PÓ PARA SOLUÇÃO INJETÁVEL VIA INTRAVENOSA</w:t>
            </w:r>
          </w:p>
        </w:tc>
        <w:tc>
          <w:tcPr>
            <w:tcW w:w="602" w:type="pct"/>
          </w:tcPr>
          <w:p w14:paraId="5B75AFCE" w14:textId="77777777" w:rsidR="00170585" w:rsidRPr="007A4DC5" w:rsidRDefault="00170585" w:rsidP="00C03DAA">
            <w:pPr>
              <w:jc w:val="center"/>
              <w:rPr>
                <w:rFonts w:ascii="Arial" w:hAnsi="Arial" w:cs="Arial"/>
                <w:sz w:val="22"/>
                <w:szCs w:val="22"/>
              </w:rPr>
            </w:pPr>
          </w:p>
        </w:tc>
        <w:tc>
          <w:tcPr>
            <w:tcW w:w="570" w:type="pct"/>
          </w:tcPr>
          <w:p w14:paraId="4CE657E3" w14:textId="77777777" w:rsidR="00170585" w:rsidRPr="007A4DC5" w:rsidRDefault="00170585" w:rsidP="00C03DAA">
            <w:pPr>
              <w:jc w:val="center"/>
              <w:rPr>
                <w:rFonts w:ascii="Arial" w:hAnsi="Arial" w:cs="Arial"/>
                <w:sz w:val="22"/>
                <w:szCs w:val="22"/>
              </w:rPr>
            </w:pPr>
          </w:p>
        </w:tc>
      </w:tr>
      <w:tr w:rsidR="00170585" w:rsidRPr="007A4DC5" w14:paraId="53A231A4" w14:textId="77777777" w:rsidTr="00C03DAA">
        <w:tc>
          <w:tcPr>
            <w:tcW w:w="468" w:type="pct"/>
          </w:tcPr>
          <w:p w14:paraId="4A6D1CE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49</w:t>
            </w:r>
          </w:p>
          <w:p w14:paraId="56F9EF07" w14:textId="77777777" w:rsidR="00170585" w:rsidRPr="007A4DC5" w:rsidRDefault="00170585" w:rsidP="00C03DAA">
            <w:pPr>
              <w:jc w:val="center"/>
              <w:rPr>
                <w:rFonts w:ascii="Arial" w:hAnsi="Arial" w:cs="Arial"/>
                <w:sz w:val="22"/>
                <w:szCs w:val="22"/>
              </w:rPr>
            </w:pPr>
          </w:p>
        </w:tc>
        <w:tc>
          <w:tcPr>
            <w:tcW w:w="547" w:type="pct"/>
          </w:tcPr>
          <w:p w14:paraId="4D53D31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w:t>
            </w:r>
          </w:p>
        </w:tc>
        <w:tc>
          <w:tcPr>
            <w:tcW w:w="543" w:type="pct"/>
          </w:tcPr>
          <w:p w14:paraId="23D5A9E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56E4555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CICLOBENZAPRINA 10MG COMPRIMIDO</w:t>
            </w:r>
          </w:p>
        </w:tc>
        <w:tc>
          <w:tcPr>
            <w:tcW w:w="602" w:type="pct"/>
          </w:tcPr>
          <w:p w14:paraId="10A9E011" w14:textId="77777777" w:rsidR="00170585" w:rsidRPr="007A4DC5" w:rsidRDefault="00170585" w:rsidP="00C03DAA">
            <w:pPr>
              <w:jc w:val="center"/>
              <w:rPr>
                <w:rFonts w:ascii="Arial" w:hAnsi="Arial" w:cs="Arial"/>
                <w:sz w:val="22"/>
                <w:szCs w:val="22"/>
              </w:rPr>
            </w:pPr>
          </w:p>
        </w:tc>
        <w:tc>
          <w:tcPr>
            <w:tcW w:w="570" w:type="pct"/>
          </w:tcPr>
          <w:p w14:paraId="6005A545" w14:textId="77777777" w:rsidR="00170585" w:rsidRPr="007A4DC5" w:rsidRDefault="00170585" w:rsidP="00C03DAA">
            <w:pPr>
              <w:jc w:val="center"/>
              <w:rPr>
                <w:rFonts w:ascii="Arial" w:hAnsi="Arial" w:cs="Arial"/>
                <w:sz w:val="22"/>
                <w:szCs w:val="22"/>
              </w:rPr>
            </w:pPr>
          </w:p>
        </w:tc>
      </w:tr>
      <w:tr w:rsidR="00170585" w:rsidRPr="007A4DC5" w14:paraId="742807B1" w14:textId="77777777" w:rsidTr="00C03DAA">
        <w:tc>
          <w:tcPr>
            <w:tcW w:w="468" w:type="pct"/>
          </w:tcPr>
          <w:p w14:paraId="105737C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7" w:type="pct"/>
          </w:tcPr>
          <w:p w14:paraId="7D04511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16.000</w:t>
            </w:r>
          </w:p>
        </w:tc>
        <w:tc>
          <w:tcPr>
            <w:tcW w:w="543" w:type="pct"/>
          </w:tcPr>
          <w:p w14:paraId="29A6EFB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44700B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CINARIZINA 25MG COMPRIMIDO</w:t>
            </w:r>
          </w:p>
        </w:tc>
        <w:tc>
          <w:tcPr>
            <w:tcW w:w="602" w:type="pct"/>
          </w:tcPr>
          <w:p w14:paraId="32F45AE2" w14:textId="77777777" w:rsidR="00170585" w:rsidRPr="007A4DC5" w:rsidRDefault="00170585" w:rsidP="00C03DAA">
            <w:pPr>
              <w:jc w:val="center"/>
              <w:rPr>
                <w:rFonts w:ascii="Arial" w:hAnsi="Arial" w:cs="Arial"/>
                <w:sz w:val="22"/>
                <w:szCs w:val="22"/>
              </w:rPr>
            </w:pPr>
          </w:p>
        </w:tc>
        <w:tc>
          <w:tcPr>
            <w:tcW w:w="570" w:type="pct"/>
          </w:tcPr>
          <w:p w14:paraId="634F4C1E" w14:textId="77777777" w:rsidR="00170585" w:rsidRPr="007A4DC5" w:rsidRDefault="00170585" w:rsidP="00C03DAA">
            <w:pPr>
              <w:jc w:val="center"/>
              <w:rPr>
                <w:rFonts w:ascii="Arial" w:hAnsi="Arial" w:cs="Arial"/>
                <w:sz w:val="22"/>
                <w:szCs w:val="22"/>
              </w:rPr>
            </w:pPr>
          </w:p>
        </w:tc>
      </w:tr>
      <w:tr w:rsidR="00170585" w:rsidRPr="007A4DC5" w14:paraId="5021BC5C" w14:textId="77777777" w:rsidTr="00C03DAA">
        <w:tc>
          <w:tcPr>
            <w:tcW w:w="468" w:type="pct"/>
          </w:tcPr>
          <w:p w14:paraId="3EBC079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51</w:t>
            </w:r>
          </w:p>
        </w:tc>
        <w:tc>
          <w:tcPr>
            <w:tcW w:w="547" w:type="pct"/>
          </w:tcPr>
          <w:p w14:paraId="4E7CE4A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10.000</w:t>
            </w:r>
          </w:p>
        </w:tc>
        <w:tc>
          <w:tcPr>
            <w:tcW w:w="543" w:type="pct"/>
          </w:tcPr>
          <w:p w14:paraId="285DCE7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1C66A3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CIPROFIBRATO 100MG COMP</w:t>
            </w:r>
          </w:p>
        </w:tc>
        <w:tc>
          <w:tcPr>
            <w:tcW w:w="602" w:type="pct"/>
          </w:tcPr>
          <w:p w14:paraId="23E6C383" w14:textId="77777777" w:rsidR="00170585" w:rsidRPr="007A4DC5" w:rsidRDefault="00170585" w:rsidP="00C03DAA">
            <w:pPr>
              <w:jc w:val="center"/>
              <w:rPr>
                <w:rFonts w:ascii="Arial" w:hAnsi="Arial" w:cs="Arial"/>
                <w:sz w:val="22"/>
                <w:szCs w:val="22"/>
              </w:rPr>
            </w:pPr>
          </w:p>
        </w:tc>
        <w:tc>
          <w:tcPr>
            <w:tcW w:w="570" w:type="pct"/>
          </w:tcPr>
          <w:p w14:paraId="66E73D26" w14:textId="77777777" w:rsidR="00170585" w:rsidRPr="007A4DC5" w:rsidRDefault="00170585" w:rsidP="00C03DAA">
            <w:pPr>
              <w:jc w:val="center"/>
              <w:rPr>
                <w:rFonts w:ascii="Arial" w:hAnsi="Arial" w:cs="Arial"/>
                <w:sz w:val="22"/>
                <w:szCs w:val="22"/>
              </w:rPr>
            </w:pPr>
          </w:p>
        </w:tc>
      </w:tr>
      <w:tr w:rsidR="00170585" w:rsidRPr="007A4DC5" w14:paraId="6579FB3C" w14:textId="77777777" w:rsidTr="00C03DAA">
        <w:tc>
          <w:tcPr>
            <w:tcW w:w="468" w:type="pct"/>
          </w:tcPr>
          <w:p w14:paraId="3944024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52</w:t>
            </w:r>
          </w:p>
        </w:tc>
        <w:tc>
          <w:tcPr>
            <w:tcW w:w="547" w:type="pct"/>
          </w:tcPr>
          <w:p w14:paraId="0118CE2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2FA9EFB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55DD36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CIPROFLOXACINO 500MG COMPRIMIDO</w:t>
            </w:r>
          </w:p>
        </w:tc>
        <w:tc>
          <w:tcPr>
            <w:tcW w:w="602" w:type="pct"/>
          </w:tcPr>
          <w:p w14:paraId="1B8454A0" w14:textId="77777777" w:rsidR="00170585" w:rsidRPr="007A4DC5" w:rsidRDefault="00170585" w:rsidP="00C03DAA">
            <w:pPr>
              <w:jc w:val="center"/>
              <w:rPr>
                <w:rFonts w:ascii="Arial" w:hAnsi="Arial" w:cs="Arial"/>
                <w:sz w:val="22"/>
                <w:szCs w:val="22"/>
              </w:rPr>
            </w:pPr>
          </w:p>
        </w:tc>
        <w:tc>
          <w:tcPr>
            <w:tcW w:w="570" w:type="pct"/>
          </w:tcPr>
          <w:p w14:paraId="3EAF486B" w14:textId="77777777" w:rsidR="00170585" w:rsidRPr="007A4DC5" w:rsidRDefault="00170585" w:rsidP="00C03DAA">
            <w:pPr>
              <w:jc w:val="center"/>
              <w:rPr>
                <w:rFonts w:ascii="Arial" w:hAnsi="Arial" w:cs="Arial"/>
                <w:sz w:val="22"/>
                <w:szCs w:val="22"/>
              </w:rPr>
            </w:pPr>
          </w:p>
        </w:tc>
      </w:tr>
      <w:tr w:rsidR="00170585" w:rsidRPr="007A4DC5" w14:paraId="48A69BCB" w14:textId="77777777" w:rsidTr="00C03DAA">
        <w:tc>
          <w:tcPr>
            <w:tcW w:w="468" w:type="pct"/>
          </w:tcPr>
          <w:p w14:paraId="13A8248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53</w:t>
            </w:r>
          </w:p>
        </w:tc>
        <w:tc>
          <w:tcPr>
            <w:tcW w:w="547" w:type="pct"/>
          </w:tcPr>
          <w:p w14:paraId="348E594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5404243A" w14:textId="77777777" w:rsidR="00170585" w:rsidRPr="007A4DC5" w:rsidRDefault="00170585" w:rsidP="00C03DAA">
            <w:pPr>
              <w:rPr>
                <w:rFonts w:ascii="Arial" w:hAnsi="Arial" w:cs="Arial"/>
                <w:sz w:val="22"/>
                <w:szCs w:val="22"/>
              </w:rPr>
            </w:pPr>
            <w:r w:rsidRPr="007A4DC5">
              <w:rPr>
                <w:rFonts w:ascii="Arial" w:hAnsi="Arial" w:cs="Arial"/>
                <w:sz w:val="22"/>
                <w:szCs w:val="22"/>
              </w:rPr>
              <w:t>COMP</w:t>
            </w:r>
          </w:p>
        </w:tc>
        <w:tc>
          <w:tcPr>
            <w:tcW w:w="2271" w:type="pct"/>
            <w:vAlign w:val="bottom"/>
          </w:tcPr>
          <w:p w14:paraId="3DEEB5B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CITALOPRAM 20MG COMPRIMIDO</w:t>
            </w:r>
          </w:p>
        </w:tc>
        <w:tc>
          <w:tcPr>
            <w:tcW w:w="602" w:type="pct"/>
          </w:tcPr>
          <w:p w14:paraId="09BCFB01" w14:textId="77777777" w:rsidR="00170585" w:rsidRPr="007A4DC5" w:rsidRDefault="00170585" w:rsidP="00C03DAA">
            <w:pPr>
              <w:jc w:val="center"/>
              <w:rPr>
                <w:rFonts w:ascii="Arial" w:hAnsi="Arial" w:cs="Arial"/>
                <w:sz w:val="22"/>
                <w:szCs w:val="22"/>
              </w:rPr>
            </w:pPr>
          </w:p>
        </w:tc>
        <w:tc>
          <w:tcPr>
            <w:tcW w:w="570" w:type="pct"/>
          </w:tcPr>
          <w:p w14:paraId="31F61594" w14:textId="77777777" w:rsidR="00170585" w:rsidRPr="007A4DC5" w:rsidRDefault="00170585" w:rsidP="00C03DAA">
            <w:pPr>
              <w:jc w:val="center"/>
              <w:rPr>
                <w:rFonts w:ascii="Arial" w:hAnsi="Arial" w:cs="Arial"/>
                <w:sz w:val="22"/>
                <w:szCs w:val="22"/>
              </w:rPr>
            </w:pPr>
          </w:p>
        </w:tc>
      </w:tr>
      <w:tr w:rsidR="00170585" w:rsidRPr="007A4DC5" w14:paraId="3AAE3524" w14:textId="77777777" w:rsidTr="00C03DAA">
        <w:tc>
          <w:tcPr>
            <w:tcW w:w="468" w:type="pct"/>
          </w:tcPr>
          <w:p w14:paraId="3AB38A1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54</w:t>
            </w:r>
          </w:p>
        </w:tc>
        <w:tc>
          <w:tcPr>
            <w:tcW w:w="547" w:type="pct"/>
          </w:tcPr>
          <w:p w14:paraId="14C5A24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1.500</w:t>
            </w:r>
          </w:p>
        </w:tc>
        <w:tc>
          <w:tcPr>
            <w:tcW w:w="543" w:type="pct"/>
          </w:tcPr>
          <w:p w14:paraId="7CEF0BF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9AA7624" w14:textId="77777777" w:rsidR="00170585" w:rsidRPr="007A4DC5" w:rsidRDefault="00170585" w:rsidP="00C03DAA">
            <w:pPr>
              <w:rPr>
                <w:rFonts w:ascii="Arial" w:hAnsi="Arial" w:cs="Arial"/>
                <w:color w:val="000000" w:themeColor="text1"/>
                <w:sz w:val="22"/>
                <w:szCs w:val="22"/>
              </w:rPr>
            </w:pPr>
            <w:r w:rsidRPr="007A4DC5">
              <w:rPr>
                <w:rFonts w:ascii="Arial" w:hAnsi="Arial" w:cs="Arial"/>
                <w:color w:val="000000" w:themeColor="text1"/>
                <w:sz w:val="22"/>
                <w:szCs w:val="22"/>
              </w:rPr>
              <w:t>CLOBAZAM 10 MG COMPRIMIDO</w:t>
            </w:r>
          </w:p>
        </w:tc>
        <w:tc>
          <w:tcPr>
            <w:tcW w:w="602" w:type="pct"/>
          </w:tcPr>
          <w:p w14:paraId="1B832F80" w14:textId="77777777" w:rsidR="00170585" w:rsidRPr="007A4DC5" w:rsidRDefault="00170585" w:rsidP="00C03DAA">
            <w:pPr>
              <w:jc w:val="center"/>
              <w:rPr>
                <w:rFonts w:ascii="Arial" w:hAnsi="Arial" w:cs="Arial"/>
                <w:sz w:val="22"/>
                <w:szCs w:val="22"/>
              </w:rPr>
            </w:pPr>
          </w:p>
        </w:tc>
        <w:tc>
          <w:tcPr>
            <w:tcW w:w="570" w:type="pct"/>
          </w:tcPr>
          <w:p w14:paraId="12C2150C" w14:textId="77777777" w:rsidR="00170585" w:rsidRPr="007A4DC5" w:rsidRDefault="00170585" w:rsidP="00C03DAA">
            <w:pPr>
              <w:jc w:val="center"/>
              <w:rPr>
                <w:rFonts w:ascii="Arial" w:hAnsi="Arial" w:cs="Arial"/>
                <w:sz w:val="22"/>
                <w:szCs w:val="22"/>
              </w:rPr>
            </w:pPr>
          </w:p>
        </w:tc>
      </w:tr>
      <w:tr w:rsidR="00170585" w:rsidRPr="007A4DC5" w14:paraId="0CF2F720" w14:textId="77777777" w:rsidTr="00C03DAA">
        <w:tc>
          <w:tcPr>
            <w:tcW w:w="468" w:type="pct"/>
          </w:tcPr>
          <w:p w14:paraId="4839805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55</w:t>
            </w:r>
          </w:p>
        </w:tc>
        <w:tc>
          <w:tcPr>
            <w:tcW w:w="547" w:type="pct"/>
          </w:tcPr>
          <w:p w14:paraId="60FE6B4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1B65F6B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1B7346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CLARITROMICINA 500MG COMPRIMIDO</w:t>
            </w:r>
          </w:p>
        </w:tc>
        <w:tc>
          <w:tcPr>
            <w:tcW w:w="602" w:type="pct"/>
          </w:tcPr>
          <w:p w14:paraId="5C6256C4" w14:textId="77777777" w:rsidR="00170585" w:rsidRPr="007A4DC5" w:rsidRDefault="00170585" w:rsidP="00C03DAA">
            <w:pPr>
              <w:jc w:val="center"/>
              <w:rPr>
                <w:rFonts w:ascii="Arial" w:hAnsi="Arial" w:cs="Arial"/>
                <w:sz w:val="22"/>
                <w:szCs w:val="22"/>
              </w:rPr>
            </w:pPr>
          </w:p>
        </w:tc>
        <w:tc>
          <w:tcPr>
            <w:tcW w:w="570" w:type="pct"/>
          </w:tcPr>
          <w:p w14:paraId="43A78701" w14:textId="77777777" w:rsidR="00170585" w:rsidRPr="007A4DC5" w:rsidRDefault="00170585" w:rsidP="00C03DAA">
            <w:pPr>
              <w:jc w:val="center"/>
              <w:rPr>
                <w:rFonts w:ascii="Arial" w:hAnsi="Arial" w:cs="Arial"/>
                <w:sz w:val="22"/>
                <w:szCs w:val="22"/>
              </w:rPr>
            </w:pPr>
          </w:p>
        </w:tc>
      </w:tr>
      <w:tr w:rsidR="00170585" w:rsidRPr="007A4DC5" w14:paraId="43F1DD05" w14:textId="77777777" w:rsidTr="00C03DAA">
        <w:tc>
          <w:tcPr>
            <w:tcW w:w="468" w:type="pct"/>
          </w:tcPr>
          <w:p w14:paraId="5FFF3E3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56</w:t>
            </w:r>
          </w:p>
        </w:tc>
        <w:tc>
          <w:tcPr>
            <w:tcW w:w="547" w:type="pct"/>
          </w:tcPr>
          <w:p w14:paraId="5E02E20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7.000</w:t>
            </w:r>
          </w:p>
        </w:tc>
        <w:tc>
          <w:tcPr>
            <w:tcW w:w="543" w:type="pct"/>
          </w:tcPr>
          <w:p w14:paraId="2FA51D4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C60E94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CLOMIPRAMINA 25MG COMPRIMIDO</w:t>
            </w:r>
          </w:p>
        </w:tc>
        <w:tc>
          <w:tcPr>
            <w:tcW w:w="602" w:type="pct"/>
          </w:tcPr>
          <w:p w14:paraId="5CE17938" w14:textId="77777777" w:rsidR="00170585" w:rsidRPr="007A4DC5" w:rsidRDefault="00170585" w:rsidP="00C03DAA">
            <w:pPr>
              <w:jc w:val="center"/>
              <w:rPr>
                <w:rFonts w:ascii="Arial" w:hAnsi="Arial" w:cs="Arial"/>
                <w:sz w:val="22"/>
                <w:szCs w:val="22"/>
              </w:rPr>
            </w:pPr>
          </w:p>
        </w:tc>
        <w:tc>
          <w:tcPr>
            <w:tcW w:w="570" w:type="pct"/>
          </w:tcPr>
          <w:p w14:paraId="50F43714" w14:textId="77777777" w:rsidR="00170585" w:rsidRPr="007A4DC5" w:rsidRDefault="00170585" w:rsidP="00C03DAA">
            <w:pPr>
              <w:jc w:val="center"/>
              <w:rPr>
                <w:rFonts w:ascii="Arial" w:hAnsi="Arial" w:cs="Arial"/>
                <w:sz w:val="22"/>
                <w:szCs w:val="22"/>
              </w:rPr>
            </w:pPr>
          </w:p>
        </w:tc>
      </w:tr>
      <w:tr w:rsidR="00170585" w:rsidRPr="007A4DC5" w14:paraId="52044A78" w14:textId="77777777" w:rsidTr="00C03DAA">
        <w:tc>
          <w:tcPr>
            <w:tcW w:w="468" w:type="pct"/>
          </w:tcPr>
          <w:p w14:paraId="30B8F21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57</w:t>
            </w:r>
          </w:p>
        </w:tc>
        <w:tc>
          <w:tcPr>
            <w:tcW w:w="547" w:type="pct"/>
          </w:tcPr>
          <w:p w14:paraId="422C3E1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3655C04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2BD72A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CLONAZEPAM 2,5 MG/ML SOLUÇÃO ORAL FRASCO 20ML</w:t>
            </w:r>
          </w:p>
        </w:tc>
        <w:tc>
          <w:tcPr>
            <w:tcW w:w="602" w:type="pct"/>
          </w:tcPr>
          <w:p w14:paraId="08E43FDF" w14:textId="77777777" w:rsidR="00170585" w:rsidRPr="007A4DC5" w:rsidRDefault="00170585" w:rsidP="00C03DAA">
            <w:pPr>
              <w:jc w:val="center"/>
              <w:rPr>
                <w:rFonts w:ascii="Arial" w:hAnsi="Arial" w:cs="Arial"/>
                <w:sz w:val="22"/>
                <w:szCs w:val="22"/>
              </w:rPr>
            </w:pPr>
          </w:p>
        </w:tc>
        <w:tc>
          <w:tcPr>
            <w:tcW w:w="570" w:type="pct"/>
          </w:tcPr>
          <w:p w14:paraId="37730143" w14:textId="77777777" w:rsidR="00170585" w:rsidRPr="007A4DC5" w:rsidRDefault="00170585" w:rsidP="00C03DAA">
            <w:pPr>
              <w:jc w:val="center"/>
              <w:rPr>
                <w:rFonts w:ascii="Arial" w:hAnsi="Arial" w:cs="Arial"/>
                <w:sz w:val="22"/>
                <w:szCs w:val="22"/>
              </w:rPr>
            </w:pPr>
          </w:p>
        </w:tc>
      </w:tr>
      <w:tr w:rsidR="00170585" w:rsidRPr="007A4DC5" w14:paraId="34FE7AB8" w14:textId="77777777" w:rsidTr="00C03DAA">
        <w:tc>
          <w:tcPr>
            <w:tcW w:w="468" w:type="pct"/>
          </w:tcPr>
          <w:p w14:paraId="09A9C35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58</w:t>
            </w:r>
          </w:p>
        </w:tc>
        <w:tc>
          <w:tcPr>
            <w:tcW w:w="547" w:type="pct"/>
          </w:tcPr>
          <w:p w14:paraId="50B7FA6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52.000</w:t>
            </w:r>
          </w:p>
        </w:tc>
        <w:tc>
          <w:tcPr>
            <w:tcW w:w="543" w:type="pct"/>
          </w:tcPr>
          <w:p w14:paraId="3D0F4AA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EAF590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CLONAZEPAM 2MG COMPRIMIDO</w:t>
            </w:r>
          </w:p>
        </w:tc>
        <w:tc>
          <w:tcPr>
            <w:tcW w:w="602" w:type="pct"/>
          </w:tcPr>
          <w:p w14:paraId="77F67CFC" w14:textId="77777777" w:rsidR="00170585" w:rsidRPr="007A4DC5" w:rsidRDefault="00170585" w:rsidP="00C03DAA">
            <w:pPr>
              <w:jc w:val="center"/>
              <w:rPr>
                <w:rFonts w:ascii="Arial" w:hAnsi="Arial" w:cs="Arial"/>
                <w:sz w:val="22"/>
                <w:szCs w:val="22"/>
              </w:rPr>
            </w:pPr>
          </w:p>
        </w:tc>
        <w:tc>
          <w:tcPr>
            <w:tcW w:w="570" w:type="pct"/>
          </w:tcPr>
          <w:p w14:paraId="4625D8E4" w14:textId="77777777" w:rsidR="00170585" w:rsidRPr="007A4DC5" w:rsidRDefault="00170585" w:rsidP="00C03DAA">
            <w:pPr>
              <w:jc w:val="center"/>
              <w:rPr>
                <w:rFonts w:ascii="Arial" w:hAnsi="Arial" w:cs="Arial"/>
                <w:sz w:val="22"/>
                <w:szCs w:val="22"/>
              </w:rPr>
            </w:pPr>
          </w:p>
        </w:tc>
      </w:tr>
      <w:tr w:rsidR="00170585" w:rsidRPr="007A4DC5" w14:paraId="5ACA3CD6" w14:textId="77777777" w:rsidTr="00C03DAA">
        <w:tc>
          <w:tcPr>
            <w:tcW w:w="468" w:type="pct"/>
          </w:tcPr>
          <w:p w14:paraId="21B6C12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59</w:t>
            </w:r>
          </w:p>
        </w:tc>
        <w:tc>
          <w:tcPr>
            <w:tcW w:w="547" w:type="pct"/>
          </w:tcPr>
          <w:p w14:paraId="7B1CECF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1FBC1DA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ECB03D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CLOPIDROGEL 75 MG COMPRIMIDO</w:t>
            </w:r>
          </w:p>
        </w:tc>
        <w:tc>
          <w:tcPr>
            <w:tcW w:w="602" w:type="pct"/>
          </w:tcPr>
          <w:p w14:paraId="1D5FE77D" w14:textId="77777777" w:rsidR="00170585" w:rsidRPr="007A4DC5" w:rsidRDefault="00170585" w:rsidP="00C03DAA">
            <w:pPr>
              <w:jc w:val="center"/>
              <w:rPr>
                <w:rFonts w:ascii="Arial" w:hAnsi="Arial" w:cs="Arial"/>
                <w:sz w:val="22"/>
                <w:szCs w:val="22"/>
              </w:rPr>
            </w:pPr>
          </w:p>
        </w:tc>
        <w:tc>
          <w:tcPr>
            <w:tcW w:w="570" w:type="pct"/>
          </w:tcPr>
          <w:p w14:paraId="034074B7" w14:textId="77777777" w:rsidR="00170585" w:rsidRPr="007A4DC5" w:rsidRDefault="00170585" w:rsidP="00C03DAA">
            <w:pPr>
              <w:jc w:val="center"/>
              <w:rPr>
                <w:rFonts w:ascii="Arial" w:hAnsi="Arial" w:cs="Arial"/>
                <w:sz w:val="22"/>
                <w:szCs w:val="22"/>
              </w:rPr>
            </w:pPr>
          </w:p>
        </w:tc>
      </w:tr>
      <w:tr w:rsidR="00170585" w:rsidRPr="007A4DC5" w14:paraId="66D16C29" w14:textId="77777777" w:rsidTr="00C03DAA">
        <w:tc>
          <w:tcPr>
            <w:tcW w:w="468" w:type="pct"/>
          </w:tcPr>
          <w:p w14:paraId="1B8CCBF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w:t>
            </w:r>
          </w:p>
        </w:tc>
        <w:tc>
          <w:tcPr>
            <w:tcW w:w="547" w:type="pct"/>
          </w:tcPr>
          <w:p w14:paraId="037994A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6A47AC6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SACHÊ</w:t>
            </w:r>
          </w:p>
        </w:tc>
        <w:tc>
          <w:tcPr>
            <w:tcW w:w="2271" w:type="pct"/>
            <w:vAlign w:val="bottom"/>
          </w:tcPr>
          <w:p w14:paraId="5AAE6D1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 xml:space="preserve">CLORETO DE SÓDIO + GLICOSE + CITRATO DE SÓDIO + CLORETO DE POTÁSSIO 3,5+20,0+2,9+1,5 G PO PARA PREPARACAO </w:t>
            </w:r>
            <w:r w:rsidRPr="007A4DC5">
              <w:rPr>
                <w:rFonts w:ascii="Arial" w:hAnsi="Arial" w:cs="Arial"/>
                <w:color w:val="000000"/>
                <w:sz w:val="22"/>
                <w:szCs w:val="22"/>
              </w:rPr>
              <w:lastRenderedPageBreak/>
              <w:t>EXTEMPORANEA (SAIS DE REIDRATAÇÃO ORAL)</w:t>
            </w:r>
          </w:p>
        </w:tc>
        <w:tc>
          <w:tcPr>
            <w:tcW w:w="602" w:type="pct"/>
          </w:tcPr>
          <w:p w14:paraId="709C24F5" w14:textId="77777777" w:rsidR="00170585" w:rsidRPr="007A4DC5" w:rsidRDefault="00170585" w:rsidP="00C03DAA">
            <w:pPr>
              <w:jc w:val="center"/>
              <w:rPr>
                <w:rFonts w:ascii="Arial" w:hAnsi="Arial" w:cs="Arial"/>
                <w:sz w:val="22"/>
                <w:szCs w:val="22"/>
              </w:rPr>
            </w:pPr>
          </w:p>
        </w:tc>
        <w:tc>
          <w:tcPr>
            <w:tcW w:w="570" w:type="pct"/>
          </w:tcPr>
          <w:p w14:paraId="3142B2C8" w14:textId="77777777" w:rsidR="00170585" w:rsidRPr="007A4DC5" w:rsidRDefault="00170585" w:rsidP="00C03DAA">
            <w:pPr>
              <w:jc w:val="center"/>
              <w:rPr>
                <w:rFonts w:ascii="Arial" w:hAnsi="Arial" w:cs="Arial"/>
                <w:sz w:val="22"/>
                <w:szCs w:val="22"/>
              </w:rPr>
            </w:pPr>
          </w:p>
        </w:tc>
      </w:tr>
      <w:tr w:rsidR="00170585" w:rsidRPr="007A4DC5" w14:paraId="19B15397" w14:textId="77777777" w:rsidTr="00C03DAA">
        <w:tc>
          <w:tcPr>
            <w:tcW w:w="468" w:type="pct"/>
          </w:tcPr>
          <w:p w14:paraId="0B2F420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61</w:t>
            </w:r>
          </w:p>
        </w:tc>
        <w:tc>
          <w:tcPr>
            <w:tcW w:w="547" w:type="pct"/>
          </w:tcPr>
          <w:p w14:paraId="2F03E36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433895E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6CDAA4F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SÓDIO 9MG/ML SOLUÇÃO NASAL - SPRAY NASAL FRASCO 50ML</w:t>
            </w:r>
          </w:p>
        </w:tc>
        <w:tc>
          <w:tcPr>
            <w:tcW w:w="602" w:type="pct"/>
          </w:tcPr>
          <w:p w14:paraId="1AF680FA" w14:textId="77777777" w:rsidR="00170585" w:rsidRPr="007A4DC5" w:rsidRDefault="00170585" w:rsidP="00C03DAA">
            <w:pPr>
              <w:jc w:val="center"/>
              <w:rPr>
                <w:rFonts w:ascii="Arial" w:hAnsi="Arial" w:cs="Arial"/>
                <w:sz w:val="22"/>
                <w:szCs w:val="22"/>
              </w:rPr>
            </w:pPr>
          </w:p>
        </w:tc>
        <w:tc>
          <w:tcPr>
            <w:tcW w:w="570" w:type="pct"/>
          </w:tcPr>
          <w:p w14:paraId="7DBEBEF9" w14:textId="77777777" w:rsidR="00170585" w:rsidRPr="007A4DC5" w:rsidRDefault="00170585" w:rsidP="00C03DAA">
            <w:pPr>
              <w:jc w:val="center"/>
              <w:rPr>
                <w:rFonts w:ascii="Arial" w:hAnsi="Arial" w:cs="Arial"/>
                <w:sz w:val="22"/>
                <w:szCs w:val="22"/>
              </w:rPr>
            </w:pPr>
          </w:p>
        </w:tc>
      </w:tr>
      <w:tr w:rsidR="00170585" w:rsidRPr="007A4DC5" w14:paraId="05641E9B" w14:textId="77777777" w:rsidTr="00C03DAA">
        <w:tc>
          <w:tcPr>
            <w:tcW w:w="468" w:type="pct"/>
          </w:tcPr>
          <w:p w14:paraId="42E0888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62</w:t>
            </w:r>
          </w:p>
        </w:tc>
        <w:tc>
          <w:tcPr>
            <w:tcW w:w="547" w:type="pct"/>
          </w:tcPr>
          <w:p w14:paraId="3AE226C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10F6F05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C702FF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CLORPROMAZINA 100MG COMPRIMIDO REVESTIDO</w:t>
            </w:r>
          </w:p>
        </w:tc>
        <w:tc>
          <w:tcPr>
            <w:tcW w:w="602" w:type="pct"/>
          </w:tcPr>
          <w:p w14:paraId="26EC430A" w14:textId="77777777" w:rsidR="00170585" w:rsidRPr="007A4DC5" w:rsidRDefault="00170585" w:rsidP="00C03DAA">
            <w:pPr>
              <w:jc w:val="center"/>
              <w:rPr>
                <w:rFonts w:ascii="Arial" w:hAnsi="Arial" w:cs="Arial"/>
                <w:sz w:val="22"/>
                <w:szCs w:val="22"/>
              </w:rPr>
            </w:pPr>
          </w:p>
        </w:tc>
        <w:tc>
          <w:tcPr>
            <w:tcW w:w="570" w:type="pct"/>
          </w:tcPr>
          <w:p w14:paraId="50D48E4E" w14:textId="77777777" w:rsidR="00170585" w:rsidRPr="007A4DC5" w:rsidRDefault="00170585" w:rsidP="00C03DAA">
            <w:pPr>
              <w:jc w:val="center"/>
              <w:rPr>
                <w:rFonts w:ascii="Arial" w:hAnsi="Arial" w:cs="Arial"/>
                <w:sz w:val="22"/>
                <w:szCs w:val="22"/>
              </w:rPr>
            </w:pPr>
          </w:p>
        </w:tc>
      </w:tr>
      <w:tr w:rsidR="00170585" w:rsidRPr="007A4DC5" w14:paraId="544B84B6" w14:textId="77777777" w:rsidTr="00C03DAA">
        <w:tc>
          <w:tcPr>
            <w:tcW w:w="468" w:type="pct"/>
          </w:tcPr>
          <w:p w14:paraId="6CF6D2B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63</w:t>
            </w:r>
          </w:p>
        </w:tc>
        <w:tc>
          <w:tcPr>
            <w:tcW w:w="547" w:type="pct"/>
          </w:tcPr>
          <w:p w14:paraId="53FF598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13.000</w:t>
            </w:r>
          </w:p>
        </w:tc>
        <w:tc>
          <w:tcPr>
            <w:tcW w:w="543" w:type="pct"/>
          </w:tcPr>
          <w:p w14:paraId="0619703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8F303B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CLORPROMAZINA 25MG COMPRIMIDO REVESTIDO</w:t>
            </w:r>
          </w:p>
        </w:tc>
        <w:tc>
          <w:tcPr>
            <w:tcW w:w="602" w:type="pct"/>
          </w:tcPr>
          <w:p w14:paraId="3DE14DA1" w14:textId="77777777" w:rsidR="00170585" w:rsidRPr="007A4DC5" w:rsidRDefault="00170585" w:rsidP="00C03DAA">
            <w:pPr>
              <w:jc w:val="center"/>
              <w:rPr>
                <w:rFonts w:ascii="Arial" w:hAnsi="Arial" w:cs="Arial"/>
                <w:sz w:val="22"/>
                <w:szCs w:val="22"/>
              </w:rPr>
            </w:pPr>
          </w:p>
        </w:tc>
        <w:tc>
          <w:tcPr>
            <w:tcW w:w="570" w:type="pct"/>
          </w:tcPr>
          <w:p w14:paraId="076BF966" w14:textId="77777777" w:rsidR="00170585" w:rsidRPr="007A4DC5" w:rsidRDefault="00170585" w:rsidP="00C03DAA">
            <w:pPr>
              <w:jc w:val="center"/>
              <w:rPr>
                <w:rFonts w:ascii="Arial" w:hAnsi="Arial" w:cs="Arial"/>
                <w:sz w:val="22"/>
                <w:szCs w:val="22"/>
              </w:rPr>
            </w:pPr>
          </w:p>
        </w:tc>
      </w:tr>
      <w:tr w:rsidR="00170585" w:rsidRPr="007A4DC5" w14:paraId="2E77393F" w14:textId="77777777" w:rsidTr="00C03DAA">
        <w:tc>
          <w:tcPr>
            <w:tcW w:w="468" w:type="pct"/>
          </w:tcPr>
          <w:p w14:paraId="702F1EF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64</w:t>
            </w:r>
          </w:p>
        </w:tc>
        <w:tc>
          <w:tcPr>
            <w:tcW w:w="547" w:type="pct"/>
          </w:tcPr>
          <w:p w14:paraId="5AC3FCA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w:t>
            </w:r>
          </w:p>
        </w:tc>
        <w:tc>
          <w:tcPr>
            <w:tcW w:w="543" w:type="pct"/>
          </w:tcPr>
          <w:p w14:paraId="2BC0E73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273F51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CLORPROMAZINA 40MG/ML SOLUÇÃO ORAL FRASCO 20ML</w:t>
            </w:r>
          </w:p>
        </w:tc>
        <w:tc>
          <w:tcPr>
            <w:tcW w:w="602" w:type="pct"/>
          </w:tcPr>
          <w:p w14:paraId="558D41D9" w14:textId="77777777" w:rsidR="00170585" w:rsidRPr="007A4DC5" w:rsidRDefault="00170585" w:rsidP="00C03DAA">
            <w:pPr>
              <w:jc w:val="center"/>
              <w:rPr>
                <w:rFonts w:ascii="Arial" w:hAnsi="Arial" w:cs="Arial"/>
                <w:sz w:val="22"/>
                <w:szCs w:val="22"/>
              </w:rPr>
            </w:pPr>
          </w:p>
        </w:tc>
        <w:tc>
          <w:tcPr>
            <w:tcW w:w="570" w:type="pct"/>
          </w:tcPr>
          <w:p w14:paraId="27241646" w14:textId="77777777" w:rsidR="00170585" w:rsidRPr="007A4DC5" w:rsidRDefault="00170585" w:rsidP="00C03DAA">
            <w:pPr>
              <w:jc w:val="center"/>
              <w:rPr>
                <w:rFonts w:ascii="Arial" w:hAnsi="Arial" w:cs="Arial"/>
                <w:sz w:val="22"/>
                <w:szCs w:val="22"/>
              </w:rPr>
            </w:pPr>
          </w:p>
        </w:tc>
      </w:tr>
      <w:tr w:rsidR="00170585" w:rsidRPr="007A4DC5" w14:paraId="03A3D5D4" w14:textId="77777777" w:rsidTr="00C03DAA">
        <w:tc>
          <w:tcPr>
            <w:tcW w:w="468" w:type="pct"/>
          </w:tcPr>
          <w:p w14:paraId="2EDBFA1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65</w:t>
            </w:r>
          </w:p>
        </w:tc>
        <w:tc>
          <w:tcPr>
            <w:tcW w:w="547" w:type="pct"/>
          </w:tcPr>
          <w:p w14:paraId="4816BDF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2B81A21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27350B0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COLAGENASE 0,6UI/G POMADA DERMATOLÓGICA, BISNAGA 30 G</w:t>
            </w:r>
          </w:p>
        </w:tc>
        <w:tc>
          <w:tcPr>
            <w:tcW w:w="602" w:type="pct"/>
          </w:tcPr>
          <w:p w14:paraId="38F4D2E0" w14:textId="77777777" w:rsidR="00170585" w:rsidRPr="007A4DC5" w:rsidRDefault="00170585" w:rsidP="00C03DAA">
            <w:pPr>
              <w:jc w:val="center"/>
              <w:rPr>
                <w:rFonts w:ascii="Arial" w:hAnsi="Arial" w:cs="Arial"/>
                <w:sz w:val="22"/>
                <w:szCs w:val="22"/>
              </w:rPr>
            </w:pPr>
          </w:p>
        </w:tc>
        <w:tc>
          <w:tcPr>
            <w:tcW w:w="570" w:type="pct"/>
          </w:tcPr>
          <w:p w14:paraId="234AB238" w14:textId="77777777" w:rsidR="00170585" w:rsidRPr="007A4DC5" w:rsidRDefault="00170585" w:rsidP="00C03DAA">
            <w:pPr>
              <w:jc w:val="center"/>
              <w:rPr>
                <w:rFonts w:ascii="Arial" w:hAnsi="Arial" w:cs="Arial"/>
                <w:sz w:val="22"/>
                <w:szCs w:val="22"/>
              </w:rPr>
            </w:pPr>
          </w:p>
        </w:tc>
      </w:tr>
      <w:tr w:rsidR="00170585" w:rsidRPr="007A4DC5" w14:paraId="03883C1B" w14:textId="77777777" w:rsidTr="00C03DAA">
        <w:tc>
          <w:tcPr>
            <w:tcW w:w="468" w:type="pct"/>
          </w:tcPr>
          <w:p w14:paraId="3F4EE46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66</w:t>
            </w:r>
          </w:p>
        </w:tc>
        <w:tc>
          <w:tcPr>
            <w:tcW w:w="547" w:type="pct"/>
          </w:tcPr>
          <w:p w14:paraId="509E359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6079BAD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3901A8A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COLAGENASE + CLORANFENICOL 0,6UI + 1% POMADA DERMATOLÓGICA, BISNAGA 30 G</w:t>
            </w:r>
          </w:p>
        </w:tc>
        <w:tc>
          <w:tcPr>
            <w:tcW w:w="602" w:type="pct"/>
          </w:tcPr>
          <w:p w14:paraId="0FB06471" w14:textId="77777777" w:rsidR="00170585" w:rsidRPr="007A4DC5" w:rsidRDefault="00170585" w:rsidP="00C03DAA">
            <w:pPr>
              <w:jc w:val="center"/>
              <w:rPr>
                <w:rFonts w:ascii="Arial" w:hAnsi="Arial" w:cs="Arial"/>
                <w:sz w:val="22"/>
                <w:szCs w:val="22"/>
              </w:rPr>
            </w:pPr>
          </w:p>
        </w:tc>
        <w:tc>
          <w:tcPr>
            <w:tcW w:w="570" w:type="pct"/>
          </w:tcPr>
          <w:p w14:paraId="7D09FEFD" w14:textId="77777777" w:rsidR="00170585" w:rsidRPr="007A4DC5" w:rsidRDefault="00170585" w:rsidP="00C03DAA">
            <w:pPr>
              <w:jc w:val="center"/>
              <w:rPr>
                <w:rFonts w:ascii="Arial" w:hAnsi="Arial" w:cs="Arial"/>
                <w:sz w:val="22"/>
                <w:szCs w:val="22"/>
              </w:rPr>
            </w:pPr>
          </w:p>
        </w:tc>
      </w:tr>
      <w:tr w:rsidR="00170585" w:rsidRPr="007A4DC5" w14:paraId="4355E6C9" w14:textId="77777777" w:rsidTr="00C03DAA">
        <w:tc>
          <w:tcPr>
            <w:tcW w:w="468" w:type="pct"/>
          </w:tcPr>
          <w:p w14:paraId="1C76859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67</w:t>
            </w:r>
          </w:p>
        </w:tc>
        <w:tc>
          <w:tcPr>
            <w:tcW w:w="547" w:type="pct"/>
          </w:tcPr>
          <w:p w14:paraId="09EFCB0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10.000</w:t>
            </w:r>
          </w:p>
        </w:tc>
        <w:tc>
          <w:tcPr>
            <w:tcW w:w="543" w:type="pct"/>
          </w:tcPr>
          <w:p w14:paraId="4F4C5E8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FD22C9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COMPLEXO B (VITAMINAS DO) COMPRIMIDO CARTELA COM 10,15, 20 OU 30 COMPRIMIDOS</w:t>
            </w:r>
          </w:p>
        </w:tc>
        <w:tc>
          <w:tcPr>
            <w:tcW w:w="602" w:type="pct"/>
          </w:tcPr>
          <w:p w14:paraId="7D067440" w14:textId="77777777" w:rsidR="00170585" w:rsidRPr="007A4DC5" w:rsidRDefault="00170585" w:rsidP="00C03DAA">
            <w:pPr>
              <w:jc w:val="center"/>
              <w:rPr>
                <w:rFonts w:ascii="Arial" w:hAnsi="Arial" w:cs="Arial"/>
                <w:sz w:val="22"/>
                <w:szCs w:val="22"/>
              </w:rPr>
            </w:pPr>
          </w:p>
        </w:tc>
        <w:tc>
          <w:tcPr>
            <w:tcW w:w="570" w:type="pct"/>
          </w:tcPr>
          <w:p w14:paraId="7BA6A6B2" w14:textId="77777777" w:rsidR="00170585" w:rsidRPr="007A4DC5" w:rsidRDefault="00170585" w:rsidP="00C03DAA">
            <w:pPr>
              <w:jc w:val="center"/>
              <w:rPr>
                <w:rFonts w:ascii="Arial" w:hAnsi="Arial" w:cs="Arial"/>
                <w:sz w:val="22"/>
                <w:szCs w:val="22"/>
              </w:rPr>
            </w:pPr>
          </w:p>
        </w:tc>
      </w:tr>
      <w:tr w:rsidR="00170585" w:rsidRPr="007A4DC5" w14:paraId="4C13FC87" w14:textId="77777777" w:rsidTr="00C03DAA">
        <w:tc>
          <w:tcPr>
            <w:tcW w:w="468" w:type="pct"/>
          </w:tcPr>
          <w:p w14:paraId="51838B0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68</w:t>
            </w:r>
          </w:p>
        </w:tc>
        <w:tc>
          <w:tcPr>
            <w:tcW w:w="547" w:type="pct"/>
          </w:tcPr>
          <w:p w14:paraId="3E7A705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w:t>
            </w:r>
          </w:p>
        </w:tc>
        <w:tc>
          <w:tcPr>
            <w:tcW w:w="543" w:type="pct"/>
          </w:tcPr>
          <w:p w14:paraId="7A35057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F20494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DEXAMETASONA 1MG/G CREME DERMATOLÓGICO BISNAGA</w:t>
            </w:r>
          </w:p>
        </w:tc>
        <w:tc>
          <w:tcPr>
            <w:tcW w:w="602" w:type="pct"/>
          </w:tcPr>
          <w:p w14:paraId="74A708F8" w14:textId="77777777" w:rsidR="00170585" w:rsidRPr="007A4DC5" w:rsidRDefault="00170585" w:rsidP="00C03DAA">
            <w:pPr>
              <w:jc w:val="center"/>
              <w:rPr>
                <w:rFonts w:ascii="Arial" w:hAnsi="Arial" w:cs="Arial"/>
                <w:sz w:val="22"/>
                <w:szCs w:val="22"/>
              </w:rPr>
            </w:pPr>
          </w:p>
        </w:tc>
        <w:tc>
          <w:tcPr>
            <w:tcW w:w="570" w:type="pct"/>
          </w:tcPr>
          <w:p w14:paraId="47100170" w14:textId="77777777" w:rsidR="00170585" w:rsidRPr="007A4DC5" w:rsidRDefault="00170585" w:rsidP="00C03DAA">
            <w:pPr>
              <w:jc w:val="center"/>
              <w:rPr>
                <w:rFonts w:ascii="Arial" w:hAnsi="Arial" w:cs="Arial"/>
                <w:sz w:val="22"/>
                <w:szCs w:val="22"/>
              </w:rPr>
            </w:pPr>
          </w:p>
        </w:tc>
      </w:tr>
      <w:tr w:rsidR="00170585" w:rsidRPr="007A4DC5" w14:paraId="6B7BC78E" w14:textId="77777777" w:rsidTr="00C03DAA">
        <w:tc>
          <w:tcPr>
            <w:tcW w:w="468" w:type="pct"/>
          </w:tcPr>
          <w:p w14:paraId="35CBB4E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69</w:t>
            </w:r>
          </w:p>
        </w:tc>
        <w:tc>
          <w:tcPr>
            <w:tcW w:w="547" w:type="pct"/>
          </w:tcPr>
          <w:p w14:paraId="62E74D3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5E8B292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BB5962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DEXAMETASONA 4MG COMPRIMIDO</w:t>
            </w:r>
          </w:p>
        </w:tc>
        <w:tc>
          <w:tcPr>
            <w:tcW w:w="602" w:type="pct"/>
          </w:tcPr>
          <w:p w14:paraId="204E34BB" w14:textId="77777777" w:rsidR="00170585" w:rsidRPr="007A4DC5" w:rsidRDefault="00170585" w:rsidP="00C03DAA">
            <w:pPr>
              <w:jc w:val="center"/>
              <w:rPr>
                <w:rFonts w:ascii="Arial" w:hAnsi="Arial" w:cs="Arial"/>
                <w:sz w:val="22"/>
                <w:szCs w:val="22"/>
              </w:rPr>
            </w:pPr>
          </w:p>
        </w:tc>
        <w:tc>
          <w:tcPr>
            <w:tcW w:w="570" w:type="pct"/>
          </w:tcPr>
          <w:p w14:paraId="7349A640" w14:textId="77777777" w:rsidR="00170585" w:rsidRPr="007A4DC5" w:rsidRDefault="00170585" w:rsidP="00C03DAA">
            <w:pPr>
              <w:jc w:val="center"/>
              <w:rPr>
                <w:rFonts w:ascii="Arial" w:hAnsi="Arial" w:cs="Arial"/>
                <w:sz w:val="22"/>
                <w:szCs w:val="22"/>
              </w:rPr>
            </w:pPr>
          </w:p>
        </w:tc>
      </w:tr>
      <w:tr w:rsidR="00170585" w:rsidRPr="007A4DC5" w14:paraId="7FE08A95" w14:textId="77777777" w:rsidTr="00C03DAA">
        <w:tc>
          <w:tcPr>
            <w:tcW w:w="468" w:type="pct"/>
          </w:tcPr>
          <w:p w14:paraId="06A3786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70</w:t>
            </w:r>
          </w:p>
        </w:tc>
        <w:tc>
          <w:tcPr>
            <w:tcW w:w="547" w:type="pct"/>
          </w:tcPr>
          <w:p w14:paraId="484F4EA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258935D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BE30C1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DEXCLORFENIRAMINA MALEATO 0,4MG/ML SOLUÇÃO ORAL FRASCO 120ML</w:t>
            </w:r>
          </w:p>
        </w:tc>
        <w:tc>
          <w:tcPr>
            <w:tcW w:w="602" w:type="pct"/>
          </w:tcPr>
          <w:p w14:paraId="705299ED" w14:textId="77777777" w:rsidR="00170585" w:rsidRPr="007A4DC5" w:rsidRDefault="00170585" w:rsidP="00C03DAA">
            <w:pPr>
              <w:jc w:val="center"/>
              <w:rPr>
                <w:rFonts w:ascii="Arial" w:hAnsi="Arial" w:cs="Arial"/>
                <w:sz w:val="22"/>
                <w:szCs w:val="22"/>
              </w:rPr>
            </w:pPr>
          </w:p>
        </w:tc>
        <w:tc>
          <w:tcPr>
            <w:tcW w:w="570" w:type="pct"/>
          </w:tcPr>
          <w:p w14:paraId="2BE80A51" w14:textId="77777777" w:rsidR="00170585" w:rsidRPr="007A4DC5" w:rsidRDefault="00170585" w:rsidP="00C03DAA">
            <w:pPr>
              <w:jc w:val="center"/>
              <w:rPr>
                <w:rFonts w:ascii="Arial" w:hAnsi="Arial" w:cs="Arial"/>
                <w:sz w:val="22"/>
                <w:szCs w:val="22"/>
              </w:rPr>
            </w:pPr>
          </w:p>
        </w:tc>
      </w:tr>
      <w:tr w:rsidR="00170585" w:rsidRPr="007A4DC5" w14:paraId="52695105" w14:textId="77777777" w:rsidTr="00C03DAA">
        <w:tc>
          <w:tcPr>
            <w:tcW w:w="468" w:type="pct"/>
          </w:tcPr>
          <w:p w14:paraId="6431691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71</w:t>
            </w:r>
          </w:p>
        </w:tc>
        <w:tc>
          <w:tcPr>
            <w:tcW w:w="547" w:type="pct"/>
          </w:tcPr>
          <w:p w14:paraId="5698A39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38C8BFB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86F532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DEXCLORFENIRAMINA MALEATO 2MG COMPRIMIDO</w:t>
            </w:r>
          </w:p>
        </w:tc>
        <w:tc>
          <w:tcPr>
            <w:tcW w:w="602" w:type="pct"/>
          </w:tcPr>
          <w:p w14:paraId="31D5D530" w14:textId="77777777" w:rsidR="00170585" w:rsidRPr="007A4DC5" w:rsidRDefault="00170585" w:rsidP="00C03DAA">
            <w:pPr>
              <w:jc w:val="center"/>
              <w:rPr>
                <w:rFonts w:ascii="Arial" w:hAnsi="Arial" w:cs="Arial"/>
                <w:sz w:val="22"/>
                <w:szCs w:val="22"/>
              </w:rPr>
            </w:pPr>
          </w:p>
        </w:tc>
        <w:tc>
          <w:tcPr>
            <w:tcW w:w="570" w:type="pct"/>
          </w:tcPr>
          <w:p w14:paraId="736059FE" w14:textId="77777777" w:rsidR="00170585" w:rsidRPr="007A4DC5" w:rsidRDefault="00170585" w:rsidP="00C03DAA">
            <w:pPr>
              <w:jc w:val="center"/>
              <w:rPr>
                <w:rFonts w:ascii="Arial" w:hAnsi="Arial" w:cs="Arial"/>
                <w:sz w:val="22"/>
                <w:szCs w:val="22"/>
              </w:rPr>
            </w:pPr>
          </w:p>
        </w:tc>
      </w:tr>
      <w:tr w:rsidR="00170585" w:rsidRPr="007A4DC5" w14:paraId="54583EB7" w14:textId="77777777" w:rsidTr="00C03DAA">
        <w:tc>
          <w:tcPr>
            <w:tcW w:w="468" w:type="pct"/>
          </w:tcPr>
          <w:p w14:paraId="2D560E7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72</w:t>
            </w:r>
          </w:p>
        </w:tc>
        <w:tc>
          <w:tcPr>
            <w:tcW w:w="547" w:type="pct"/>
          </w:tcPr>
          <w:p w14:paraId="59751F4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36.000</w:t>
            </w:r>
          </w:p>
        </w:tc>
        <w:tc>
          <w:tcPr>
            <w:tcW w:w="543" w:type="pct"/>
          </w:tcPr>
          <w:p w14:paraId="7D3CD36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18731F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DIAZEPAM 10MG COMPRIMIDO</w:t>
            </w:r>
          </w:p>
        </w:tc>
        <w:tc>
          <w:tcPr>
            <w:tcW w:w="602" w:type="pct"/>
          </w:tcPr>
          <w:p w14:paraId="5A94D43A" w14:textId="77777777" w:rsidR="00170585" w:rsidRPr="007A4DC5" w:rsidRDefault="00170585" w:rsidP="00C03DAA">
            <w:pPr>
              <w:jc w:val="center"/>
              <w:rPr>
                <w:rFonts w:ascii="Arial" w:hAnsi="Arial" w:cs="Arial"/>
                <w:sz w:val="22"/>
                <w:szCs w:val="22"/>
              </w:rPr>
            </w:pPr>
          </w:p>
        </w:tc>
        <w:tc>
          <w:tcPr>
            <w:tcW w:w="570" w:type="pct"/>
          </w:tcPr>
          <w:p w14:paraId="1A9EACCF" w14:textId="77777777" w:rsidR="00170585" w:rsidRPr="007A4DC5" w:rsidRDefault="00170585" w:rsidP="00C03DAA">
            <w:pPr>
              <w:jc w:val="center"/>
              <w:rPr>
                <w:rFonts w:ascii="Arial" w:hAnsi="Arial" w:cs="Arial"/>
                <w:sz w:val="22"/>
                <w:szCs w:val="22"/>
              </w:rPr>
            </w:pPr>
          </w:p>
        </w:tc>
      </w:tr>
      <w:tr w:rsidR="00170585" w:rsidRPr="007A4DC5" w14:paraId="5322664B" w14:textId="77777777" w:rsidTr="00C03DAA">
        <w:tc>
          <w:tcPr>
            <w:tcW w:w="468" w:type="pct"/>
          </w:tcPr>
          <w:p w14:paraId="586AD13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73</w:t>
            </w:r>
          </w:p>
        </w:tc>
        <w:tc>
          <w:tcPr>
            <w:tcW w:w="547" w:type="pct"/>
          </w:tcPr>
          <w:p w14:paraId="14E80F0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2596662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5D9A66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DIGOXINA 0,25MG COMPRIMIDO</w:t>
            </w:r>
          </w:p>
        </w:tc>
        <w:tc>
          <w:tcPr>
            <w:tcW w:w="602" w:type="pct"/>
          </w:tcPr>
          <w:p w14:paraId="59D0CAA0" w14:textId="77777777" w:rsidR="00170585" w:rsidRPr="007A4DC5" w:rsidRDefault="00170585" w:rsidP="00C03DAA">
            <w:pPr>
              <w:jc w:val="center"/>
              <w:rPr>
                <w:rFonts w:ascii="Arial" w:hAnsi="Arial" w:cs="Arial"/>
                <w:sz w:val="22"/>
                <w:szCs w:val="22"/>
              </w:rPr>
            </w:pPr>
          </w:p>
        </w:tc>
        <w:tc>
          <w:tcPr>
            <w:tcW w:w="570" w:type="pct"/>
          </w:tcPr>
          <w:p w14:paraId="39FA51D7" w14:textId="77777777" w:rsidR="00170585" w:rsidRPr="007A4DC5" w:rsidRDefault="00170585" w:rsidP="00C03DAA">
            <w:pPr>
              <w:jc w:val="center"/>
              <w:rPr>
                <w:rFonts w:ascii="Arial" w:hAnsi="Arial" w:cs="Arial"/>
                <w:sz w:val="22"/>
                <w:szCs w:val="22"/>
              </w:rPr>
            </w:pPr>
          </w:p>
        </w:tc>
      </w:tr>
      <w:tr w:rsidR="00170585" w:rsidRPr="007A4DC5" w14:paraId="14CC098F" w14:textId="77777777" w:rsidTr="00C03DAA">
        <w:tc>
          <w:tcPr>
            <w:tcW w:w="468" w:type="pct"/>
          </w:tcPr>
          <w:p w14:paraId="69BB262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74</w:t>
            </w:r>
          </w:p>
        </w:tc>
        <w:tc>
          <w:tcPr>
            <w:tcW w:w="547" w:type="pct"/>
          </w:tcPr>
          <w:p w14:paraId="4BB2CCD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16.000</w:t>
            </w:r>
          </w:p>
        </w:tc>
        <w:tc>
          <w:tcPr>
            <w:tcW w:w="543" w:type="pct"/>
          </w:tcPr>
          <w:p w14:paraId="2569B39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31C87D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DILTIAZEM 30MG COMPRIMIDO</w:t>
            </w:r>
          </w:p>
        </w:tc>
        <w:tc>
          <w:tcPr>
            <w:tcW w:w="602" w:type="pct"/>
          </w:tcPr>
          <w:p w14:paraId="589536D3" w14:textId="77777777" w:rsidR="00170585" w:rsidRPr="007A4DC5" w:rsidRDefault="00170585" w:rsidP="00C03DAA">
            <w:pPr>
              <w:jc w:val="center"/>
              <w:rPr>
                <w:rFonts w:ascii="Arial" w:hAnsi="Arial" w:cs="Arial"/>
                <w:sz w:val="22"/>
                <w:szCs w:val="22"/>
              </w:rPr>
            </w:pPr>
          </w:p>
        </w:tc>
        <w:tc>
          <w:tcPr>
            <w:tcW w:w="570" w:type="pct"/>
          </w:tcPr>
          <w:p w14:paraId="6F651B0F" w14:textId="77777777" w:rsidR="00170585" w:rsidRPr="007A4DC5" w:rsidRDefault="00170585" w:rsidP="00C03DAA">
            <w:pPr>
              <w:jc w:val="center"/>
              <w:rPr>
                <w:rFonts w:ascii="Arial" w:hAnsi="Arial" w:cs="Arial"/>
                <w:sz w:val="22"/>
                <w:szCs w:val="22"/>
              </w:rPr>
            </w:pPr>
          </w:p>
        </w:tc>
      </w:tr>
      <w:tr w:rsidR="00170585" w:rsidRPr="007A4DC5" w14:paraId="31DF6A3A" w14:textId="77777777" w:rsidTr="00C03DAA">
        <w:tc>
          <w:tcPr>
            <w:tcW w:w="468" w:type="pct"/>
          </w:tcPr>
          <w:p w14:paraId="7297773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75</w:t>
            </w:r>
          </w:p>
        </w:tc>
        <w:tc>
          <w:tcPr>
            <w:tcW w:w="547" w:type="pct"/>
          </w:tcPr>
          <w:p w14:paraId="37C5184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1F42191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5CA50E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DIPIRONA 500MG COMPRIMIDO</w:t>
            </w:r>
          </w:p>
        </w:tc>
        <w:tc>
          <w:tcPr>
            <w:tcW w:w="602" w:type="pct"/>
          </w:tcPr>
          <w:p w14:paraId="7D8E0F1E" w14:textId="77777777" w:rsidR="00170585" w:rsidRPr="007A4DC5" w:rsidRDefault="00170585" w:rsidP="00C03DAA">
            <w:pPr>
              <w:jc w:val="center"/>
              <w:rPr>
                <w:rFonts w:ascii="Arial" w:hAnsi="Arial" w:cs="Arial"/>
                <w:sz w:val="22"/>
                <w:szCs w:val="22"/>
              </w:rPr>
            </w:pPr>
          </w:p>
        </w:tc>
        <w:tc>
          <w:tcPr>
            <w:tcW w:w="570" w:type="pct"/>
          </w:tcPr>
          <w:p w14:paraId="4DE6FF5D" w14:textId="77777777" w:rsidR="00170585" w:rsidRPr="007A4DC5" w:rsidRDefault="00170585" w:rsidP="00C03DAA">
            <w:pPr>
              <w:jc w:val="center"/>
              <w:rPr>
                <w:rFonts w:ascii="Arial" w:hAnsi="Arial" w:cs="Arial"/>
                <w:sz w:val="22"/>
                <w:szCs w:val="22"/>
              </w:rPr>
            </w:pPr>
          </w:p>
        </w:tc>
      </w:tr>
      <w:tr w:rsidR="00170585" w:rsidRPr="007A4DC5" w14:paraId="601A42E1" w14:textId="77777777" w:rsidTr="00C03DAA">
        <w:tc>
          <w:tcPr>
            <w:tcW w:w="468" w:type="pct"/>
          </w:tcPr>
          <w:p w14:paraId="62FB0BE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76</w:t>
            </w:r>
          </w:p>
        </w:tc>
        <w:tc>
          <w:tcPr>
            <w:tcW w:w="547" w:type="pct"/>
          </w:tcPr>
          <w:p w14:paraId="5405B9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15.000</w:t>
            </w:r>
          </w:p>
        </w:tc>
        <w:tc>
          <w:tcPr>
            <w:tcW w:w="543" w:type="pct"/>
          </w:tcPr>
          <w:p w14:paraId="7ABD543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4C55718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DIPIRONA 500MG/ML SOLUÇÃO ORAL FRASCO 20ML</w:t>
            </w:r>
          </w:p>
        </w:tc>
        <w:tc>
          <w:tcPr>
            <w:tcW w:w="602" w:type="pct"/>
          </w:tcPr>
          <w:p w14:paraId="04F0A834" w14:textId="77777777" w:rsidR="00170585" w:rsidRPr="007A4DC5" w:rsidRDefault="00170585" w:rsidP="00C03DAA">
            <w:pPr>
              <w:jc w:val="center"/>
              <w:rPr>
                <w:rFonts w:ascii="Arial" w:hAnsi="Arial" w:cs="Arial"/>
                <w:sz w:val="22"/>
                <w:szCs w:val="22"/>
              </w:rPr>
            </w:pPr>
          </w:p>
        </w:tc>
        <w:tc>
          <w:tcPr>
            <w:tcW w:w="570" w:type="pct"/>
          </w:tcPr>
          <w:p w14:paraId="1F717ECD" w14:textId="77777777" w:rsidR="00170585" w:rsidRPr="007A4DC5" w:rsidRDefault="00170585" w:rsidP="00C03DAA">
            <w:pPr>
              <w:jc w:val="center"/>
              <w:rPr>
                <w:rFonts w:ascii="Arial" w:hAnsi="Arial" w:cs="Arial"/>
                <w:sz w:val="22"/>
                <w:szCs w:val="22"/>
              </w:rPr>
            </w:pPr>
          </w:p>
        </w:tc>
      </w:tr>
      <w:tr w:rsidR="00170585" w:rsidRPr="007A4DC5" w14:paraId="00754C1D" w14:textId="77777777" w:rsidTr="00C03DAA">
        <w:tc>
          <w:tcPr>
            <w:tcW w:w="468" w:type="pct"/>
          </w:tcPr>
          <w:p w14:paraId="6A84ABB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77</w:t>
            </w:r>
          </w:p>
        </w:tc>
        <w:tc>
          <w:tcPr>
            <w:tcW w:w="547" w:type="pct"/>
          </w:tcPr>
          <w:p w14:paraId="7EBCA6F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32.000</w:t>
            </w:r>
          </w:p>
        </w:tc>
        <w:tc>
          <w:tcPr>
            <w:tcW w:w="543" w:type="pct"/>
          </w:tcPr>
          <w:p w14:paraId="265DDB2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9ADFCA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DOMPERIDONA 10MG COMPRIMIDO</w:t>
            </w:r>
          </w:p>
        </w:tc>
        <w:tc>
          <w:tcPr>
            <w:tcW w:w="602" w:type="pct"/>
          </w:tcPr>
          <w:p w14:paraId="22C17792" w14:textId="77777777" w:rsidR="00170585" w:rsidRPr="007A4DC5" w:rsidRDefault="00170585" w:rsidP="00C03DAA">
            <w:pPr>
              <w:jc w:val="center"/>
              <w:rPr>
                <w:rFonts w:ascii="Arial" w:hAnsi="Arial" w:cs="Arial"/>
                <w:sz w:val="22"/>
                <w:szCs w:val="22"/>
              </w:rPr>
            </w:pPr>
          </w:p>
        </w:tc>
        <w:tc>
          <w:tcPr>
            <w:tcW w:w="570" w:type="pct"/>
          </w:tcPr>
          <w:p w14:paraId="7314CFD0" w14:textId="77777777" w:rsidR="00170585" w:rsidRPr="007A4DC5" w:rsidRDefault="00170585" w:rsidP="00C03DAA">
            <w:pPr>
              <w:jc w:val="center"/>
              <w:rPr>
                <w:rFonts w:ascii="Arial" w:hAnsi="Arial" w:cs="Arial"/>
                <w:sz w:val="22"/>
                <w:szCs w:val="22"/>
              </w:rPr>
            </w:pPr>
          </w:p>
        </w:tc>
      </w:tr>
      <w:tr w:rsidR="00170585" w:rsidRPr="007A4DC5" w14:paraId="064E1608" w14:textId="77777777" w:rsidTr="00C03DAA">
        <w:tc>
          <w:tcPr>
            <w:tcW w:w="468" w:type="pct"/>
          </w:tcPr>
          <w:p w14:paraId="2EF5973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78</w:t>
            </w:r>
          </w:p>
        </w:tc>
        <w:tc>
          <w:tcPr>
            <w:tcW w:w="547" w:type="pct"/>
          </w:tcPr>
          <w:p w14:paraId="1EB769B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70.000</w:t>
            </w:r>
          </w:p>
        </w:tc>
        <w:tc>
          <w:tcPr>
            <w:tcW w:w="543" w:type="pct"/>
          </w:tcPr>
          <w:p w14:paraId="7D60123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 xml:space="preserve">COMP </w:t>
            </w:r>
          </w:p>
        </w:tc>
        <w:tc>
          <w:tcPr>
            <w:tcW w:w="2271" w:type="pct"/>
            <w:vAlign w:val="bottom"/>
          </w:tcPr>
          <w:p w14:paraId="69A7EA6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ENALAPRIL 10MG COMPRIMIDO</w:t>
            </w:r>
          </w:p>
        </w:tc>
        <w:tc>
          <w:tcPr>
            <w:tcW w:w="602" w:type="pct"/>
          </w:tcPr>
          <w:p w14:paraId="69D7B9BE" w14:textId="77777777" w:rsidR="00170585" w:rsidRPr="007A4DC5" w:rsidRDefault="00170585" w:rsidP="00C03DAA">
            <w:pPr>
              <w:jc w:val="center"/>
              <w:rPr>
                <w:rFonts w:ascii="Arial" w:hAnsi="Arial" w:cs="Arial"/>
                <w:sz w:val="22"/>
                <w:szCs w:val="22"/>
              </w:rPr>
            </w:pPr>
          </w:p>
        </w:tc>
        <w:tc>
          <w:tcPr>
            <w:tcW w:w="570" w:type="pct"/>
          </w:tcPr>
          <w:p w14:paraId="13FDAFCD" w14:textId="77777777" w:rsidR="00170585" w:rsidRPr="007A4DC5" w:rsidRDefault="00170585" w:rsidP="00C03DAA">
            <w:pPr>
              <w:jc w:val="center"/>
              <w:rPr>
                <w:rFonts w:ascii="Arial" w:hAnsi="Arial" w:cs="Arial"/>
                <w:sz w:val="22"/>
                <w:szCs w:val="22"/>
              </w:rPr>
            </w:pPr>
          </w:p>
        </w:tc>
      </w:tr>
      <w:tr w:rsidR="00170585" w:rsidRPr="007A4DC5" w14:paraId="1215414D" w14:textId="77777777" w:rsidTr="00C03DAA">
        <w:tc>
          <w:tcPr>
            <w:tcW w:w="468" w:type="pct"/>
          </w:tcPr>
          <w:p w14:paraId="7CAFDA1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79</w:t>
            </w:r>
          </w:p>
        </w:tc>
        <w:tc>
          <w:tcPr>
            <w:tcW w:w="547" w:type="pct"/>
          </w:tcPr>
          <w:p w14:paraId="014F86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50.000</w:t>
            </w:r>
          </w:p>
        </w:tc>
        <w:tc>
          <w:tcPr>
            <w:tcW w:w="543" w:type="pct"/>
          </w:tcPr>
          <w:p w14:paraId="62FA8CD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0FB359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ENALAPRIL 20MG COMPRIMIDO</w:t>
            </w:r>
          </w:p>
        </w:tc>
        <w:tc>
          <w:tcPr>
            <w:tcW w:w="602" w:type="pct"/>
          </w:tcPr>
          <w:p w14:paraId="00446483" w14:textId="77777777" w:rsidR="00170585" w:rsidRPr="007A4DC5" w:rsidRDefault="00170585" w:rsidP="00C03DAA">
            <w:pPr>
              <w:jc w:val="center"/>
              <w:rPr>
                <w:rFonts w:ascii="Arial" w:hAnsi="Arial" w:cs="Arial"/>
                <w:sz w:val="22"/>
                <w:szCs w:val="22"/>
              </w:rPr>
            </w:pPr>
          </w:p>
        </w:tc>
        <w:tc>
          <w:tcPr>
            <w:tcW w:w="570" w:type="pct"/>
          </w:tcPr>
          <w:p w14:paraId="5AD0A9F7" w14:textId="77777777" w:rsidR="00170585" w:rsidRPr="007A4DC5" w:rsidRDefault="00170585" w:rsidP="00C03DAA">
            <w:pPr>
              <w:jc w:val="center"/>
              <w:rPr>
                <w:rFonts w:ascii="Arial" w:hAnsi="Arial" w:cs="Arial"/>
                <w:sz w:val="22"/>
                <w:szCs w:val="22"/>
              </w:rPr>
            </w:pPr>
          </w:p>
        </w:tc>
      </w:tr>
      <w:tr w:rsidR="00170585" w:rsidRPr="007A4DC5" w14:paraId="55520D70" w14:textId="77777777" w:rsidTr="00C03DAA">
        <w:tc>
          <w:tcPr>
            <w:tcW w:w="468" w:type="pct"/>
          </w:tcPr>
          <w:p w14:paraId="5476DD4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w:t>
            </w:r>
          </w:p>
        </w:tc>
        <w:tc>
          <w:tcPr>
            <w:tcW w:w="547" w:type="pct"/>
          </w:tcPr>
          <w:p w14:paraId="6F147A8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36.000</w:t>
            </w:r>
          </w:p>
        </w:tc>
        <w:tc>
          <w:tcPr>
            <w:tcW w:w="543" w:type="pct"/>
          </w:tcPr>
          <w:p w14:paraId="7FADB00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5463FA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ESCITALOPRAM 10MG COMPRIMIDO REVESTIDO</w:t>
            </w:r>
          </w:p>
        </w:tc>
        <w:tc>
          <w:tcPr>
            <w:tcW w:w="602" w:type="pct"/>
          </w:tcPr>
          <w:p w14:paraId="3303C38E" w14:textId="77777777" w:rsidR="00170585" w:rsidRPr="007A4DC5" w:rsidRDefault="00170585" w:rsidP="00C03DAA">
            <w:pPr>
              <w:jc w:val="center"/>
              <w:rPr>
                <w:rFonts w:ascii="Arial" w:hAnsi="Arial" w:cs="Arial"/>
                <w:sz w:val="22"/>
                <w:szCs w:val="22"/>
              </w:rPr>
            </w:pPr>
          </w:p>
        </w:tc>
        <w:tc>
          <w:tcPr>
            <w:tcW w:w="570" w:type="pct"/>
          </w:tcPr>
          <w:p w14:paraId="3271DDAD" w14:textId="77777777" w:rsidR="00170585" w:rsidRPr="007A4DC5" w:rsidRDefault="00170585" w:rsidP="00C03DAA">
            <w:pPr>
              <w:jc w:val="center"/>
              <w:rPr>
                <w:rFonts w:ascii="Arial" w:hAnsi="Arial" w:cs="Arial"/>
                <w:sz w:val="22"/>
                <w:szCs w:val="22"/>
              </w:rPr>
            </w:pPr>
          </w:p>
        </w:tc>
      </w:tr>
      <w:tr w:rsidR="00170585" w:rsidRPr="007A4DC5" w14:paraId="68AC8339" w14:textId="77777777" w:rsidTr="00C03DAA">
        <w:tc>
          <w:tcPr>
            <w:tcW w:w="468" w:type="pct"/>
          </w:tcPr>
          <w:p w14:paraId="47DA687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81</w:t>
            </w:r>
          </w:p>
        </w:tc>
        <w:tc>
          <w:tcPr>
            <w:tcW w:w="547" w:type="pct"/>
          </w:tcPr>
          <w:p w14:paraId="20E7655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6827A3F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53C9B05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ESCOPOLAMINA + DIPIRONA 10 + 250 MG COMPRIMIDO</w:t>
            </w:r>
          </w:p>
        </w:tc>
        <w:tc>
          <w:tcPr>
            <w:tcW w:w="602" w:type="pct"/>
          </w:tcPr>
          <w:p w14:paraId="7B7DE3BF" w14:textId="77777777" w:rsidR="00170585" w:rsidRPr="007A4DC5" w:rsidRDefault="00170585" w:rsidP="00C03DAA">
            <w:pPr>
              <w:jc w:val="center"/>
              <w:rPr>
                <w:rFonts w:ascii="Arial" w:hAnsi="Arial" w:cs="Arial"/>
                <w:sz w:val="22"/>
                <w:szCs w:val="22"/>
              </w:rPr>
            </w:pPr>
          </w:p>
        </w:tc>
        <w:tc>
          <w:tcPr>
            <w:tcW w:w="570" w:type="pct"/>
          </w:tcPr>
          <w:p w14:paraId="27970BCD" w14:textId="77777777" w:rsidR="00170585" w:rsidRPr="007A4DC5" w:rsidRDefault="00170585" w:rsidP="00C03DAA">
            <w:pPr>
              <w:jc w:val="center"/>
              <w:rPr>
                <w:rFonts w:ascii="Arial" w:hAnsi="Arial" w:cs="Arial"/>
                <w:sz w:val="22"/>
                <w:szCs w:val="22"/>
              </w:rPr>
            </w:pPr>
          </w:p>
        </w:tc>
      </w:tr>
      <w:tr w:rsidR="00170585" w:rsidRPr="007A4DC5" w14:paraId="09728B2C" w14:textId="77777777" w:rsidTr="00C03DAA">
        <w:tc>
          <w:tcPr>
            <w:tcW w:w="468" w:type="pct"/>
          </w:tcPr>
          <w:p w14:paraId="3D33140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82</w:t>
            </w:r>
          </w:p>
        </w:tc>
        <w:tc>
          <w:tcPr>
            <w:tcW w:w="547" w:type="pct"/>
          </w:tcPr>
          <w:p w14:paraId="6B94F13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4BF7AC0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778FF7A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ESCOPOLAMINA + DIPIRONA 6,67 + 333,40MG/ML SOLUÇÃO ORAL FRASCO 20ML</w:t>
            </w:r>
          </w:p>
        </w:tc>
        <w:tc>
          <w:tcPr>
            <w:tcW w:w="602" w:type="pct"/>
          </w:tcPr>
          <w:p w14:paraId="691C19A7" w14:textId="77777777" w:rsidR="00170585" w:rsidRPr="007A4DC5" w:rsidRDefault="00170585" w:rsidP="00C03DAA">
            <w:pPr>
              <w:jc w:val="center"/>
              <w:rPr>
                <w:rFonts w:ascii="Arial" w:hAnsi="Arial" w:cs="Arial"/>
                <w:sz w:val="22"/>
                <w:szCs w:val="22"/>
              </w:rPr>
            </w:pPr>
          </w:p>
        </w:tc>
        <w:tc>
          <w:tcPr>
            <w:tcW w:w="570" w:type="pct"/>
          </w:tcPr>
          <w:p w14:paraId="76111C2B" w14:textId="77777777" w:rsidR="00170585" w:rsidRPr="007A4DC5" w:rsidRDefault="00170585" w:rsidP="00C03DAA">
            <w:pPr>
              <w:jc w:val="center"/>
              <w:rPr>
                <w:rFonts w:ascii="Arial" w:hAnsi="Arial" w:cs="Arial"/>
                <w:sz w:val="22"/>
                <w:szCs w:val="22"/>
              </w:rPr>
            </w:pPr>
          </w:p>
        </w:tc>
      </w:tr>
      <w:tr w:rsidR="00170585" w:rsidRPr="007A4DC5" w14:paraId="2AC1DB60" w14:textId="77777777" w:rsidTr="00C03DAA">
        <w:tc>
          <w:tcPr>
            <w:tcW w:w="468" w:type="pct"/>
          </w:tcPr>
          <w:p w14:paraId="0A51B9A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83</w:t>
            </w:r>
          </w:p>
        </w:tc>
        <w:tc>
          <w:tcPr>
            <w:tcW w:w="547" w:type="pct"/>
          </w:tcPr>
          <w:p w14:paraId="7C4CFF8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30F2FA0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46E328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ESCOPOLAMINA 10MG COMPRIMIDO REVESTIDO</w:t>
            </w:r>
          </w:p>
        </w:tc>
        <w:tc>
          <w:tcPr>
            <w:tcW w:w="602" w:type="pct"/>
          </w:tcPr>
          <w:p w14:paraId="42968040" w14:textId="77777777" w:rsidR="00170585" w:rsidRPr="007A4DC5" w:rsidRDefault="00170585" w:rsidP="00C03DAA">
            <w:pPr>
              <w:jc w:val="center"/>
              <w:rPr>
                <w:rFonts w:ascii="Arial" w:hAnsi="Arial" w:cs="Arial"/>
                <w:sz w:val="22"/>
                <w:szCs w:val="22"/>
              </w:rPr>
            </w:pPr>
          </w:p>
        </w:tc>
        <w:tc>
          <w:tcPr>
            <w:tcW w:w="570" w:type="pct"/>
          </w:tcPr>
          <w:p w14:paraId="22C2EB19" w14:textId="77777777" w:rsidR="00170585" w:rsidRPr="007A4DC5" w:rsidRDefault="00170585" w:rsidP="00C03DAA">
            <w:pPr>
              <w:jc w:val="center"/>
              <w:rPr>
                <w:rFonts w:ascii="Arial" w:hAnsi="Arial" w:cs="Arial"/>
                <w:sz w:val="22"/>
                <w:szCs w:val="22"/>
              </w:rPr>
            </w:pPr>
          </w:p>
        </w:tc>
      </w:tr>
      <w:tr w:rsidR="00170585" w:rsidRPr="007A4DC5" w14:paraId="4306FC10" w14:textId="77777777" w:rsidTr="00C03DAA">
        <w:tc>
          <w:tcPr>
            <w:tcW w:w="468" w:type="pct"/>
          </w:tcPr>
          <w:p w14:paraId="6A09BBA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84</w:t>
            </w:r>
          </w:p>
        </w:tc>
        <w:tc>
          <w:tcPr>
            <w:tcW w:w="547" w:type="pct"/>
          </w:tcPr>
          <w:p w14:paraId="1271D8D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349815F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498F22C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ESCOPOLAMINA 10MG/ML SOLUÇÃO ORAL FRASCO 20ML</w:t>
            </w:r>
          </w:p>
        </w:tc>
        <w:tc>
          <w:tcPr>
            <w:tcW w:w="602" w:type="pct"/>
          </w:tcPr>
          <w:p w14:paraId="13363723" w14:textId="77777777" w:rsidR="00170585" w:rsidRPr="007A4DC5" w:rsidRDefault="00170585" w:rsidP="00C03DAA">
            <w:pPr>
              <w:jc w:val="center"/>
              <w:rPr>
                <w:rFonts w:ascii="Arial" w:hAnsi="Arial" w:cs="Arial"/>
                <w:sz w:val="22"/>
                <w:szCs w:val="22"/>
              </w:rPr>
            </w:pPr>
          </w:p>
        </w:tc>
        <w:tc>
          <w:tcPr>
            <w:tcW w:w="570" w:type="pct"/>
          </w:tcPr>
          <w:p w14:paraId="21EE0372" w14:textId="77777777" w:rsidR="00170585" w:rsidRPr="007A4DC5" w:rsidRDefault="00170585" w:rsidP="00C03DAA">
            <w:pPr>
              <w:jc w:val="center"/>
              <w:rPr>
                <w:rFonts w:ascii="Arial" w:hAnsi="Arial" w:cs="Arial"/>
                <w:sz w:val="22"/>
                <w:szCs w:val="22"/>
              </w:rPr>
            </w:pPr>
          </w:p>
        </w:tc>
      </w:tr>
      <w:tr w:rsidR="00170585" w:rsidRPr="007A4DC5" w14:paraId="35DEE42C" w14:textId="77777777" w:rsidTr="00C03DAA">
        <w:tc>
          <w:tcPr>
            <w:tcW w:w="468" w:type="pct"/>
          </w:tcPr>
          <w:p w14:paraId="7E00CED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85</w:t>
            </w:r>
          </w:p>
        </w:tc>
        <w:tc>
          <w:tcPr>
            <w:tcW w:w="547" w:type="pct"/>
          </w:tcPr>
          <w:p w14:paraId="000D31C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153B875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7C5067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ESPIRAMICINA 500 MG COMPRIMIDO REVESTIDO (EQUIVALENTE A 1.500.000UI)</w:t>
            </w:r>
          </w:p>
        </w:tc>
        <w:tc>
          <w:tcPr>
            <w:tcW w:w="602" w:type="pct"/>
          </w:tcPr>
          <w:p w14:paraId="4C956773" w14:textId="77777777" w:rsidR="00170585" w:rsidRPr="007A4DC5" w:rsidRDefault="00170585" w:rsidP="00C03DAA">
            <w:pPr>
              <w:jc w:val="center"/>
              <w:rPr>
                <w:rFonts w:ascii="Arial" w:hAnsi="Arial" w:cs="Arial"/>
                <w:sz w:val="22"/>
                <w:szCs w:val="22"/>
              </w:rPr>
            </w:pPr>
          </w:p>
        </w:tc>
        <w:tc>
          <w:tcPr>
            <w:tcW w:w="570" w:type="pct"/>
          </w:tcPr>
          <w:p w14:paraId="1AAE9034" w14:textId="77777777" w:rsidR="00170585" w:rsidRPr="007A4DC5" w:rsidRDefault="00170585" w:rsidP="00C03DAA">
            <w:pPr>
              <w:jc w:val="center"/>
              <w:rPr>
                <w:rFonts w:ascii="Arial" w:hAnsi="Arial" w:cs="Arial"/>
                <w:sz w:val="22"/>
                <w:szCs w:val="22"/>
              </w:rPr>
            </w:pPr>
          </w:p>
        </w:tc>
      </w:tr>
      <w:tr w:rsidR="00170585" w:rsidRPr="007A4DC5" w14:paraId="16B7ADBE" w14:textId="77777777" w:rsidTr="00C03DAA">
        <w:tc>
          <w:tcPr>
            <w:tcW w:w="468" w:type="pct"/>
          </w:tcPr>
          <w:p w14:paraId="42E4383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86</w:t>
            </w:r>
          </w:p>
        </w:tc>
        <w:tc>
          <w:tcPr>
            <w:tcW w:w="547" w:type="pct"/>
          </w:tcPr>
          <w:p w14:paraId="484C58D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24.000</w:t>
            </w:r>
          </w:p>
        </w:tc>
        <w:tc>
          <w:tcPr>
            <w:tcW w:w="543" w:type="pct"/>
          </w:tcPr>
          <w:p w14:paraId="33F9DE7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3D76BD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ESPIRONOLACTONA 25MG COMPRIMIDO</w:t>
            </w:r>
          </w:p>
        </w:tc>
        <w:tc>
          <w:tcPr>
            <w:tcW w:w="602" w:type="pct"/>
          </w:tcPr>
          <w:p w14:paraId="4A5017CD" w14:textId="77777777" w:rsidR="00170585" w:rsidRPr="007A4DC5" w:rsidRDefault="00170585" w:rsidP="00C03DAA">
            <w:pPr>
              <w:jc w:val="center"/>
              <w:rPr>
                <w:rFonts w:ascii="Arial" w:hAnsi="Arial" w:cs="Arial"/>
                <w:sz w:val="22"/>
                <w:szCs w:val="22"/>
              </w:rPr>
            </w:pPr>
          </w:p>
        </w:tc>
        <w:tc>
          <w:tcPr>
            <w:tcW w:w="570" w:type="pct"/>
          </w:tcPr>
          <w:p w14:paraId="7DADFC5E" w14:textId="77777777" w:rsidR="00170585" w:rsidRPr="007A4DC5" w:rsidRDefault="00170585" w:rsidP="00C03DAA">
            <w:pPr>
              <w:jc w:val="center"/>
              <w:rPr>
                <w:rFonts w:ascii="Arial" w:hAnsi="Arial" w:cs="Arial"/>
                <w:sz w:val="22"/>
                <w:szCs w:val="22"/>
              </w:rPr>
            </w:pPr>
          </w:p>
        </w:tc>
      </w:tr>
      <w:tr w:rsidR="00170585" w:rsidRPr="007A4DC5" w14:paraId="057DB169" w14:textId="77777777" w:rsidTr="00C03DAA">
        <w:tc>
          <w:tcPr>
            <w:tcW w:w="468" w:type="pct"/>
          </w:tcPr>
          <w:p w14:paraId="1F9114C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87</w:t>
            </w:r>
          </w:p>
        </w:tc>
        <w:tc>
          <w:tcPr>
            <w:tcW w:w="547" w:type="pct"/>
          </w:tcPr>
          <w:p w14:paraId="1BD736C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16.000</w:t>
            </w:r>
          </w:p>
        </w:tc>
        <w:tc>
          <w:tcPr>
            <w:tcW w:w="543" w:type="pct"/>
          </w:tcPr>
          <w:p w14:paraId="2A5DC01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99E407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FENITOINA 100MG COMPRIMIDO</w:t>
            </w:r>
          </w:p>
        </w:tc>
        <w:tc>
          <w:tcPr>
            <w:tcW w:w="602" w:type="pct"/>
          </w:tcPr>
          <w:p w14:paraId="771BEB78" w14:textId="77777777" w:rsidR="00170585" w:rsidRPr="007A4DC5" w:rsidRDefault="00170585" w:rsidP="00C03DAA">
            <w:pPr>
              <w:jc w:val="center"/>
              <w:rPr>
                <w:rFonts w:ascii="Arial" w:hAnsi="Arial" w:cs="Arial"/>
                <w:sz w:val="22"/>
                <w:szCs w:val="22"/>
              </w:rPr>
            </w:pPr>
          </w:p>
        </w:tc>
        <w:tc>
          <w:tcPr>
            <w:tcW w:w="570" w:type="pct"/>
          </w:tcPr>
          <w:p w14:paraId="05255D6C" w14:textId="77777777" w:rsidR="00170585" w:rsidRPr="007A4DC5" w:rsidRDefault="00170585" w:rsidP="00C03DAA">
            <w:pPr>
              <w:jc w:val="center"/>
              <w:rPr>
                <w:rFonts w:ascii="Arial" w:hAnsi="Arial" w:cs="Arial"/>
                <w:sz w:val="22"/>
                <w:szCs w:val="22"/>
              </w:rPr>
            </w:pPr>
          </w:p>
        </w:tc>
      </w:tr>
      <w:tr w:rsidR="00170585" w:rsidRPr="007A4DC5" w14:paraId="5EE3C37D" w14:textId="77777777" w:rsidTr="00C03DAA">
        <w:tc>
          <w:tcPr>
            <w:tcW w:w="468" w:type="pct"/>
          </w:tcPr>
          <w:p w14:paraId="420BACF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88</w:t>
            </w:r>
          </w:p>
        </w:tc>
        <w:tc>
          <w:tcPr>
            <w:tcW w:w="547" w:type="pct"/>
          </w:tcPr>
          <w:p w14:paraId="54F72C7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2971959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583A85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FENOBARBITAL 100MG COMPRIMIDO</w:t>
            </w:r>
          </w:p>
        </w:tc>
        <w:tc>
          <w:tcPr>
            <w:tcW w:w="602" w:type="pct"/>
          </w:tcPr>
          <w:p w14:paraId="26DD7163" w14:textId="77777777" w:rsidR="00170585" w:rsidRPr="007A4DC5" w:rsidRDefault="00170585" w:rsidP="00C03DAA">
            <w:pPr>
              <w:jc w:val="center"/>
              <w:rPr>
                <w:rFonts w:ascii="Arial" w:hAnsi="Arial" w:cs="Arial"/>
                <w:sz w:val="22"/>
                <w:szCs w:val="22"/>
              </w:rPr>
            </w:pPr>
          </w:p>
        </w:tc>
        <w:tc>
          <w:tcPr>
            <w:tcW w:w="570" w:type="pct"/>
          </w:tcPr>
          <w:p w14:paraId="1853B8C3" w14:textId="77777777" w:rsidR="00170585" w:rsidRPr="007A4DC5" w:rsidRDefault="00170585" w:rsidP="00C03DAA">
            <w:pPr>
              <w:jc w:val="center"/>
              <w:rPr>
                <w:rFonts w:ascii="Arial" w:hAnsi="Arial" w:cs="Arial"/>
                <w:sz w:val="22"/>
                <w:szCs w:val="22"/>
              </w:rPr>
            </w:pPr>
          </w:p>
        </w:tc>
      </w:tr>
      <w:tr w:rsidR="00170585" w:rsidRPr="007A4DC5" w14:paraId="5407D8E5" w14:textId="77777777" w:rsidTr="00C03DAA">
        <w:tc>
          <w:tcPr>
            <w:tcW w:w="468" w:type="pct"/>
          </w:tcPr>
          <w:p w14:paraId="62CF8A8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89</w:t>
            </w:r>
          </w:p>
        </w:tc>
        <w:tc>
          <w:tcPr>
            <w:tcW w:w="547" w:type="pct"/>
          </w:tcPr>
          <w:p w14:paraId="4F01F0A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187AE6F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DFAEAC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FENOBARBITAL 40MG/ML SOLUÇÃO ORAL 20ML</w:t>
            </w:r>
          </w:p>
        </w:tc>
        <w:tc>
          <w:tcPr>
            <w:tcW w:w="602" w:type="pct"/>
          </w:tcPr>
          <w:p w14:paraId="5E0D5005" w14:textId="77777777" w:rsidR="00170585" w:rsidRPr="007A4DC5" w:rsidRDefault="00170585" w:rsidP="00C03DAA">
            <w:pPr>
              <w:jc w:val="center"/>
              <w:rPr>
                <w:rFonts w:ascii="Arial" w:hAnsi="Arial" w:cs="Arial"/>
                <w:sz w:val="22"/>
                <w:szCs w:val="22"/>
              </w:rPr>
            </w:pPr>
          </w:p>
        </w:tc>
        <w:tc>
          <w:tcPr>
            <w:tcW w:w="570" w:type="pct"/>
          </w:tcPr>
          <w:p w14:paraId="3FC3C275" w14:textId="77777777" w:rsidR="00170585" w:rsidRPr="007A4DC5" w:rsidRDefault="00170585" w:rsidP="00C03DAA">
            <w:pPr>
              <w:jc w:val="center"/>
              <w:rPr>
                <w:rFonts w:ascii="Arial" w:hAnsi="Arial" w:cs="Arial"/>
                <w:sz w:val="22"/>
                <w:szCs w:val="22"/>
              </w:rPr>
            </w:pPr>
          </w:p>
        </w:tc>
      </w:tr>
      <w:tr w:rsidR="00170585" w:rsidRPr="007A4DC5" w14:paraId="72C35629" w14:textId="77777777" w:rsidTr="00C03DAA">
        <w:tc>
          <w:tcPr>
            <w:tcW w:w="468" w:type="pct"/>
          </w:tcPr>
          <w:p w14:paraId="4C18B39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90</w:t>
            </w:r>
          </w:p>
        </w:tc>
        <w:tc>
          <w:tcPr>
            <w:tcW w:w="547" w:type="pct"/>
          </w:tcPr>
          <w:p w14:paraId="6AAE7E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434ADFF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A7FE79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FLUCONAZOL 150MG COMPRIMIDO</w:t>
            </w:r>
          </w:p>
        </w:tc>
        <w:tc>
          <w:tcPr>
            <w:tcW w:w="602" w:type="pct"/>
          </w:tcPr>
          <w:p w14:paraId="07E38CC8" w14:textId="77777777" w:rsidR="00170585" w:rsidRPr="007A4DC5" w:rsidRDefault="00170585" w:rsidP="00C03DAA">
            <w:pPr>
              <w:jc w:val="center"/>
              <w:rPr>
                <w:rFonts w:ascii="Arial" w:hAnsi="Arial" w:cs="Arial"/>
                <w:sz w:val="22"/>
                <w:szCs w:val="22"/>
              </w:rPr>
            </w:pPr>
          </w:p>
        </w:tc>
        <w:tc>
          <w:tcPr>
            <w:tcW w:w="570" w:type="pct"/>
          </w:tcPr>
          <w:p w14:paraId="3F9C85BC" w14:textId="77777777" w:rsidR="00170585" w:rsidRPr="007A4DC5" w:rsidRDefault="00170585" w:rsidP="00C03DAA">
            <w:pPr>
              <w:jc w:val="center"/>
              <w:rPr>
                <w:rFonts w:ascii="Arial" w:hAnsi="Arial" w:cs="Arial"/>
                <w:sz w:val="22"/>
                <w:szCs w:val="22"/>
              </w:rPr>
            </w:pPr>
          </w:p>
        </w:tc>
      </w:tr>
      <w:tr w:rsidR="00170585" w:rsidRPr="007A4DC5" w14:paraId="1F3B0514" w14:textId="77777777" w:rsidTr="00C03DAA">
        <w:tc>
          <w:tcPr>
            <w:tcW w:w="468" w:type="pct"/>
          </w:tcPr>
          <w:p w14:paraId="4ACD4D1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91</w:t>
            </w:r>
          </w:p>
        </w:tc>
        <w:tc>
          <w:tcPr>
            <w:tcW w:w="547" w:type="pct"/>
          </w:tcPr>
          <w:p w14:paraId="41126DD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7B0D148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CPS</w:t>
            </w:r>
          </w:p>
        </w:tc>
        <w:tc>
          <w:tcPr>
            <w:tcW w:w="2271" w:type="pct"/>
            <w:vAlign w:val="bottom"/>
          </w:tcPr>
          <w:p w14:paraId="3FD9015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FLUOXETINA 20MG CAPSULA</w:t>
            </w:r>
          </w:p>
        </w:tc>
        <w:tc>
          <w:tcPr>
            <w:tcW w:w="602" w:type="pct"/>
          </w:tcPr>
          <w:p w14:paraId="03163EE8" w14:textId="77777777" w:rsidR="00170585" w:rsidRPr="007A4DC5" w:rsidRDefault="00170585" w:rsidP="00C03DAA">
            <w:pPr>
              <w:jc w:val="center"/>
              <w:rPr>
                <w:rFonts w:ascii="Arial" w:hAnsi="Arial" w:cs="Arial"/>
                <w:sz w:val="22"/>
                <w:szCs w:val="22"/>
              </w:rPr>
            </w:pPr>
          </w:p>
        </w:tc>
        <w:tc>
          <w:tcPr>
            <w:tcW w:w="570" w:type="pct"/>
          </w:tcPr>
          <w:p w14:paraId="0777EFE6" w14:textId="77777777" w:rsidR="00170585" w:rsidRPr="007A4DC5" w:rsidRDefault="00170585" w:rsidP="00C03DAA">
            <w:pPr>
              <w:jc w:val="center"/>
              <w:rPr>
                <w:rFonts w:ascii="Arial" w:hAnsi="Arial" w:cs="Arial"/>
                <w:sz w:val="22"/>
                <w:szCs w:val="22"/>
              </w:rPr>
            </w:pPr>
          </w:p>
        </w:tc>
      </w:tr>
      <w:tr w:rsidR="00170585" w:rsidRPr="007A4DC5" w14:paraId="70CA11E4" w14:textId="77777777" w:rsidTr="00C03DAA">
        <w:tc>
          <w:tcPr>
            <w:tcW w:w="468" w:type="pct"/>
          </w:tcPr>
          <w:p w14:paraId="363E956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92</w:t>
            </w:r>
          </w:p>
        </w:tc>
        <w:tc>
          <w:tcPr>
            <w:tcW w:w="547" w:type="pct"/>
          </w:tcPr>
          <w:p w14:paraId="19F6E73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10.000</w:t>
            </w:r>
          </w:p>
        </w:tc>
        <w:tc>
          <w:tcPr>
            <w:tcW w:w="543" w:type="pct"/>
          </w:tcPr>
          <w:p w14:paraId="3010700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1A6E15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GLIBENCLAMIDA 5MG COMPRIMIDO</w:t>
            </w:r>
          </w:p>
        </w:tc>
        <w:tc>
          <w:tcPr>
            <w:tcW w:w="602" w:type="pct"/>
          </w:tcPr>
          <w:p w14:paraId="7A1E7DF2" w14:textId="77777777" w:rsidR="00170585" w:rsidRPr="007A4DC5" w:rsidRDefault="00170585" w:rsidP="00C03DAA">
            <w:pPr>
              <w:jc w:val="center"/>
              <w:rPr>
                <w:rFonts w:ascii="Arial" w:hAnsi="Arial" w:cs="Arial"/>
                <w:sz w:val="22"/>
                <w:szCs w:val="22"/>
              </w:rPr>
            </w:pPr>
          </w:p>
        </w:tc>
        <w:tc>
          <w:tcPr>
            <w:tcW w:w="570" w:type="pct"/>
          </w:tcPr>
          <w:p w14:paraId="7ED29C7B" w14:textId="77777777" w:rsidR="00170585" w:rsidRPr="007A4DC5" w:rsidRDefault="00170585" w:rsidP="00C03DAA">
            <w:pPr>
              <w:jc w:val="center"/>
              <w:rPr>
                <w:rFonts w:ascii="Arial" w:hAnsi="Arial" w:cs="Arial"/>
                <w:sz w:val="22"/>
                <w:szCs w:val="22"/>
              </w:rPr>
            </w:pPr>
          </w:p>
        </w:tc>
      </w:tr>
      <w:tr w:rsidR="00170585" w:rsidRPr="007A4DC5" w14:paraId="59726350" w14:textId="77777777" w:rsidTr="00C03DAA">
        <w:tc>
          <w:tcPr>
            <w:tcW w:w="468" w:type="pct"/>
          </w:tcPr>
          <w:p w14:paraId="131D57B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93</w:t>
            </w:r>
          </w:p>
        </w:tc>
        <w:tc>
          <w:tcPr>
            <w:tcW w:w="547" w:type="pct"/>
          </w:tcPr>
          <w:p w14:paraId="67BB7D2B"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300</w:t>
            </w:r>
          </w:p>
        </w:tc>
        <w:tc>
          <w:tcPr>
            <w:tcW w:w="543" w:type="pct"/>
          </w:tcPr>
          <w:p w14:paraId="1EBDCB7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72335CD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HALOPERIDOL 2MG/ML SOLUÇÃO ORAL FRASCO 20ML</w:t>
            </w:r>
          </w:p>
        </w:tc>
        <w:tc>
          <w:tcPr>
            <w:tcW w:w="602" w:type="pct"/>
          </w:tcPr>
          <w:p w14:paraId="377D57F5" w14:textId="77777777" w:rsidR="00170585" w:rsidRPr="007A4DC5" w:rsidRDefault="00170585" w:rsidP="00C03DAA">
            <w:pPr>
              <w:jc w:val="center"/>
              <w:rPr>
                <w:rFonts w:ascii="Arial" w:hAnsi="Arial" w:cs="Arial"/>
                <w:sz w:val="22"/>
                <w:szCs w:val="22"/>
              </w:rPr>
            </w:pPr>
          </w:p>
        </w:tc>
        <w:tc>
          <w:tcPr>
            <w:tcW w:w="570" w:type="pct"/>
          </w:tcPr>
          <w:p w14:paraId="5EA42027" w14:textId="77777777" w:rsidR="00170585" w:rsidRPr="007A4DC5" w:rsidRDefault="00170585" w:rsidP="00C03DAA">
            <w:pPr>
              <w:jc w:val="center"/>
              <w:rPr>
                <w:rFonts w:ascii="Arial" w:hAnsi="Arial" w:cs="Arial"/>
                <w:sz w:val="22"/>
                <w:szCs w:val="22"/>
              </w:rPr>
            </w:pPr>
          </w:p>
        </w:tc>
      </w:tr>
      <w:tr w:rsidR="00170585" w:rsidRPr="007A4DC5" w14:paraId="05C48ED0" w14:textId="77777777" w:rsidTr="00C03DAA">
        <w:tc>
          <w:tcPr>
            <w:tcW w:w="468" w:type="pct"/>
          </w:tcPr>
          <w:p w14:paraId="1458EA8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94</w:t>
            </w:r>
          </w:p>
        </w:tc>
        <w:tc>
          <w:tcPr>
            <w:tcW w:w="547" w:type="pct"/>
          </w:tcPr>
          <w:p w14:paraId="3229F73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45.000</w:t>
            </w:r>
          </w:p>
        </w:tc>
        <w:tc>
          <w:tcPr>
            <w:tcW w:w="543" w:type="pct"/>
          </w:tcPr>
          <w:p w14:paraId="0EFCC47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20A669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HALOPERIDOL 5 MG COMPRIMIDO</w:t>
            </w:r>
          </w:p>
        </w:tc>
        <w:tc>
          <w:tcPr>
            <w:tcW w:w="602" w:type="pct"/>
          </w:tcPr>
          <w:p w14:paraId="340DB83F" w14:textId="77777777" w:rsidR="00170585" w:rsidRPr="007A4DC5" w:rsidRDefault="00170585" w:rsidP="00C03DAA">
            <w:pPr>
              <w:jc w:val="center"/>
              <w:rPr>
                <w:rFonts w:ascii="Arial" w:hAnsi="Arial" w:cs="Arial"/>
                <w:sz w:val="22"/>
                <w:szCs w:val="22"/>
              </w:rPr>
            </w:pPr>
          </w:p>
        </w:tc>
        <w:tc>
          <w:tcPr>
            <w:tcW w:w="570" w:type="pct"/>
          </w:tcPr>
          <w:p w14:paraId="0D620E20" w14:textId="77777777" w:rsidR="00170585" w:rsidRPr="007A4DC5" w:rsidRDefault="00170585" w:rsidP="00C03DAA">
            <w:pPr>
              <w:jc w:val="center"/>
              <w:rPr>
                <w:rFonts w:ascii="Arial" w:hAnsi="Arial" w:cs="Arial"/>
                <w:sz w:val="22"/>
                <w:szCs w:val="22"/>
              </w:rPr>
            </w:pPr>
          </w:p>
        </w:tc>
      </w:tr>
      <w:tr w:rsidR="00170585" w:rsidRPr="007A4DC5" w14:paraId="12EEB100" w14:textId="77777777" w:rsidTr="00C03DAA">
        <w:tc>
          <w:tcPr>
            <w:tcW w:w="468" w:type="pct"/>
          </w:tcPr>
          <w:p w14:paraId="60A762F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95</w:t>
            </w:r>
          </w:p>
        </w:tc>
        <w:tc>
          <w:tcPr>
            <w:tcW w:w="547" w:type="pct"/>
          </w:tcPr>
          <w:p w14:paraId="108D117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10.000</w:t>
            </w:r>
          </w:p>
        </w:tc>
        <w:tc>
          <w:tcPr>
            <w:tcW w:w="543" w:type="pct"/>
          </w:tcPr>
          <w:p w14:paraId="0EE4241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148D3E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HIDRALAZINA 25MG COMPRIMIDO</w:t>
            </w:r>
          </w:p>
        </w:tc>
        <w:tc>
          <w:tcPr>
            <w:tcW w:w="602" w:type="pct"/>
          </w:tcPr>
          <w:p w14:paraId="41F721EF" w14:textId="77777777" w:rsidR="00170585" w:rsidRPr="007A4DC5" w:rsidRDefault="00170585" w:rsidP="00C03DAA">
            <w:pPr>
              <w:jc w:val="center"/>
              <w:rPr>
                <w:rFonts w:ascii="Arial" w:hAnsi="Arial" w:cs="Arial"/>
                <w:sz w:val="22"/>
                <w:szCs w:val="22"/>
              </w:rPr>
            </w:pPr>
          </w:p>
        </w:tc>
        <w:tc>
          <w:tcPr>
            <w:tcW w:w="570" w:type="pct"/>
          </w:tcPr>
          <w:p w14:paraId="40DDAACF" w14:textId="77777777" w:rsidR="00170585" w:rsidRPr="007A4DC5" w:rsidRDefault="00170585" w:rsidP="00C03DAA">
            <w:pPr>
              <w:jc w:val="center"/>
              <w:rPr>
                <w:rFonts w:ascii="Arial" w:hAnsi="Arial" w:cs="Arial"/>
                <w:sz w:val="22"/>
                <w:szCs w:val="22"/>
              </w:rPr>
            </w:pPr>
          </w:p>
        </w:tc>
      </w:tr>
      <w:tr w:rsidR="00170585" w:rsidRPr="007A4DC5" w14:paraId="218CAA0D" w14:textId="77777777" w:rsidTr="00C03DAA">
        <w:tc>
          <w:tcPr>
            <w:tcW w:w="468" w:type="pct"/>
          </w:tcPr>
          <w:p w14:paraId="6A0912C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96</w:t>
            </w:r>
          </w:p>
        </w:tc>
        <w:tc>
          <w:tcPr>
            <w:tcW w:w="547" w:type="pct"/>
          </w:tcPr>
          <w:p w14:paraId="79217A6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15.000</w:t>
            </w:r>
          </w:p>
        </w:tc>
        <w:tc>
          <w:tcPr>
            <w:tcW w:w="543" w:type="pct"/>
          </w:tcPr>
          <w:p w14:paraId="1462EBF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203FF8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HIDRALAZINA 50MG COMPRIMIDO</w:t>
            </w:r>
          </w:p>
        </w:tc>
        <w:tc>
          <w:tcPr>
            <w:tcW w:w="602" w:type="pct"/>
          </w:tcPr>
          <w:p w14:paraId="5E6EEE34" w14:textId="77777777" w:rsidR="00170585" w:rsidRPr="007A4DC5" w:rsidRDefault="00170585" w:rsidP="00C03DAA">
            <w:pPr>
              <w:jc w:val="center"/>
              <w:rPr>
                <w:rFonts w:ascii="Arial" w:hAnsi="Arial" w:cs="Arial"/>
                <w:sz w:val="22"/>
                <w:szCs w:val="22"/>
              </w:rPr>
            </w:pPr>
          </w:p>
        </w:tc>
        <w:tc>
          <w:tcPr>
            <w:tcW w:w="570" w:type="pct"/>
          </w:tcPr>
          <w:p w14:paraId="60B52D03" w14:textId="77777777" w:rsidR="00170585" w:rsidRPr="007A4DC5" w:rsidRDefault="00170585" w:rsidP="00C03DAA">
            <w:pPr>
              <w:jc w:val="center"/>
              <w:rPr>
                <w:rFonts w:ascii="Arial" w:hAnsi="Arial" w:cs="Arial"/>
                <w:sz w:val="22"/>
                <w:szCs w:val="22"/>
              </w:rPr>
            </w:pPr>
          </w:p>
        </w:tc>
      </w:tr>
      <w:tr w:rsidR="00170585" w:rsidRPr="007A4DC5" w14:paraId="3933EE02" w14:textId="77777777" w:rsidTr="00C03DAA">
        <w:tc>
          <w:tcPr>
            <w:tcW w:w="468" w:type="pct"/>
          </w:tcPr>
          <w:p w14:paraId="2C64860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97</w:t>
            </w:r>
          </w:p>
        </w:tc>
        <w:tc>
          <w:tcPr>
            <w:tcW w:w="547" w:type="pct"/>
          </w:tcPr>
          <w:p w14:paraId="27764AB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56.000</w:t>
            </w:r>
          </w:p>
        </w:tc>
        <w:tc>
          <w:tcPr>
            <w:tcW w:w="543" w:type="pct"/>
          </w:tcPr>
          <w:p w14:paraId="001DA46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C38CD4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HIDROCLOROTIAZIDA 25MG COMPRIMIDO</w:t>
            </w:r>
          </w:p>
        </w:tc>
        <w:tc>
          <w:tcPr>
            <w:tcW w:w="602" w:type="pct"/>
          </w:tcPr>
          <w:p w14:paraId="7A28BA31" w14:textId="77777777" w:rsidR="00170585" w:rsidRPr="007A4DC5" w:rsidRDefault="00170585" w:rsidP="00C03DAA">
            <w:pPr>
              <w:jc w:val="center"/>
              <w:rPr>
                <w:rFonts w:ascii="Arial" w:hAnsi="Arial" w:cs="Arial"/>
                <w:sz w:val="22"/>
                <w:szCs w:val="22"/>
              </w:rPr>
            </w:pPr>
          </w:p>
        </w:tc>
        <w:tc>
          <w:tcPr>
            <w:tcW w:w="570" w:type="pct"/>
          </w:tcPr>
          <w:p w14:paraId="077BF35D" w14:textId="77777777" w:rsidR="00170585" w:rsidRPr="007A4DC5" w:rsidRDefault="00170585" w:rsidP="00C03DAA">
            <w:pPr>
              <w:jc w:val="center"/>
              <w:rPr>
                <w:rFonts w:ascii="Arial" w:hAnsi="Arial" w:cs="Arial"/>
                <w:sz w:val="22"/>
                <w:szCs w:val="22"/>
              </w:rPr>
            </w:pPr>
          </w:p>
        </w:tc>
      </w:tr>
      <w:tr w:rsidR="00170585" w:rsidRPr="007A4DC5" w14:paraId="160CD80F" w14:textId="77777777" w:rsidTr="00C03DAA">
        <w:tc>
          <w:tcPr>
            <w:tcW w:w="468" w:type="pct"/>
          </w:tcPr>
          <w:p w14:paraId="183E978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98</w:t>
            </w:r>
          </w:p>
        </w:tc>
        <w:tc>
          <w:tcPr>
            <w:tcW w:w="547" w:type="pct"/>
          </w:tcPr>
          <w:p w14:paraId="3448A10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6155D10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44194D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IBUPROFENO 50MG/ML SUSPENÇÃO ORAL FRASCO 20ML</w:t>
            </w:r>
          </w:p>
        </w:tc>
        <w:tc>
          <w:tcPr>
            <w:tcW w:w="602" w:type="pct"/>
          </w:tcPr>
          <w:p w14:paraId="52F81A5A" w14:textId="77777777" w:rsidR="00170585" w:rsidRPr="007A4DC5" w:rsidRDefault="00170585" w:rsidP="00C03DAA">
            <w:pPr>
              <w:jc w:val="center"/>
              <w:rPr>
                <w:rFonts w:ascii="Arial" w:hAnsi="Arial" w:cs="Arial"/>
                <w:sz w:val="22"/>
                <w:szCs w:val="22"/>
              </w:rPr>
            </w:pPr>
          </w:p>
        </w:tc>
        <w:tc>
          <w:tcPr>
            <w:tcW w:w="570" w:type="pct"/>
          </w:tcPr>
          <w:p w14:paraId="1317E084" w14:textId="77777777" w:rsidR="00170585" w:rsidRPr="007A4DC5" w:rsidRDefault="00170585" w:rsidP="00C03DAA">
            <w:pPr>
              <w:jc w:val="center"/>
              <w:rPr>
                <w:rFonts w:ascii="Arial" w:hAnsi="Arial" w:cs="Arial"/>
                <w:sz w:val="22"/>
                <w:szCs w:val="22"/>
              </w:rPr>
            </w:pPr>
          </w:p>
        </w:tc>
      </w:tr>
      <w:tr w:rsidR="00170585" w:rsidRPr="007A4DC5" w14:paraId="43F3B9E4" w14:textId="77777777" w:rsidTr="00C03DAA">
        <w:tc>
          <w:tcPr>
            <w:tcW w:w="468" w:type="pct"/>
          </w:tcPr>
          <w:p w14:paraId="05C9827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99</w:t>
            </w:r>
          </w:p>
        </w:tc>
        <w:tc>
          <w:tcPr>
            <w:tcW w:w="547" w:type="pct"/>
          </w:tcPr>
          <w:p w14:paraId="1E9E6F2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8.000</w:t>
            </w:r>
          </w:p>
        </w:tc>
        <w:tc>
          <w:tcPr>
            <w:tcW w:w="543" w:type="pct"/>
          </w:tcPr>
          <w:p w14:paraId="3F1B5BA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796D9E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IBUPROFENO 600MG COMPRIMIDO</w:t>
            </w:r>
          </w:p>
        </w:tc>
        <w:tc>
          <w:tcPr>
            <w:tcW w:w="602" w:type="pct"/>
          </w:tcPr>
          <w:p w14:paraId="11321F0E" w14:textId="77777777" w:rsidR="00170585" w:rsidRPr="007A4DC5" w:rsidRDefault="00170585" w:rsidP="00C03DAA">
            <w:pPr>
              <w:jc w:val="center"/>
              <w:rPr>
                <w:rFonts w:ascii="Arial" w:hAnsi="Arial" w:cs="Arial"/>
                <w:sz w:val="22"/>
                <w:szCs w:val="22"/>
              </w:rPr>
            </w:pPr>
          </w:p>
        </w:tc>
        <w:tc>
          <w:tcPr>
            <w:tcW w:w="570" w:type="pct"/>
          </w:tcPr>
          <w:p w14:paraId="4ADE0F09" w14:textId="77777777" w:rsidR="00170585" w:rsidRPr="007A4DC5" w:rsidRDefault="00170585" w:rsidP="00C03DAA">
            <w:pPr>
              <w:jc w:val="center"/>
              <w:rPr>
                <w:rFonts w:ascii="Arial" w:hAnsi="Arial" w:cs="Arial"/>
                <w:sz w:val="22"/>
                <w:szCs w:val="22"/>
              </w:rPr>
            </w:pPr>
          </w:p>
        </w:tc>
      </w:tr>
      <w:tr w:rsidR="00170585" w:rsidRPr="007A4DC5" w14:paraId="15FA9CC6" w14:textId="77777777" w:rsidTr="00C03DAA">
        <w:tc>
          <w:tcPr>
            <w:tcW w:w="468" w:type="pct"/>
          </w:tcPr>
          <w:p w14:paraId="782F2FB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7" w:type="pct"/>
          </w:tcPr>
          <w:p w14:paraId="4545D7F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w:t>
            </w:r>
          </w:p>
        </w:tc>
        <w:tc>
          <w:tcPr>
            <w:tcW w:w="543" w:type="pct"/>
          </w:tcPr>
          <w:p w14:paraId="237C0FC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97528D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IMIPRAMINA 25 MG COMPRIMIDO</w:t>
            </w:r>
          </w:p>
        </w:tc>
        <w:tc>
          <w:tcPr>
            <w:tcW w:w="602" w:type="pct"/>
          </w:tcPr>
          <w:p w14:paraId="4EACB61E" w14:textId="77777777" w:rsidR="00170585" w:rsidRPr="007A4DC5" w:rsidRDefault="00170585" w:rsidP="00C03DAA">
            <w:pPr>
              <w:jc w:val="center"/>
              <w:rPr>
                <w:rFonts w:ascii="Arial" w:hAnsi="Arial" w:cs="Arial"/>
                <w:sz w:val="22"/>
                <w:szCs w:val="22"/>
              </w:rPr>
            </w:pPr>
          </w:p>
        </w:tc>
        <w:tc>
          <w:tcPr>
            <w:tcW w:w="570" w:type="pct"/>
          </w:tcPr>
          <w:p w14:paraId="52D379F5" w14:textId="77777777" w:rsidR="00170585" w:rsidRPr="007A4DC5" w:rsidRDefault="00170585" w:rsidP="00C03DAA">
            <w:pPr>
              <w:jc w:val="center"/>
              <w:rPr>
                <w:rFonts w:ascii="Arial" w:hAnsi="Arial" w:cs="Arial"/>
                <w:sz w:val="22"/>
                <w:szCs w:val="22"/>
              </w:rPr>
            </w:pPr>
          </w:p>
        </w:tc>
      </w:tr>
      <w:tr w:rsidR="00170585" w:rsidRPr="007A4DC5" w14:paraId="3A202300" w14:textId="77777777" w:rsidTr="00C03DAA">
        <w:tc>
          <w:tcPr>
            <w:tcW w:w="468" w:type="pct"/>
          </w:tcPr>
          <w:p w14:paraId="4A5D199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101</w:t>
            </w:r>
          </w:p>
        </w:tc>
        <w:tc>
          <w:tcPr>
            <w:tcW w:w="547" w:type="pct"/>
          </w:tcPr>
          <w:p w14:paraId="70AAAE0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5EE276D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0F6EB1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IPATRÓPIO (BROMETO DE) 0,25MG/ML SOLUÇÃO PARA NEBULIZAÇÃO FRASCO 20ML</w:t>
            </w:r>
          </w:p>
        </w:tc>
        <w:tc>
          <w:tcPr>
            <w:tcW w:w="602" w:type="pct"/>
          </w:tcPr>
          <w:p w14:paraId="0BA63717" w14:textId="77777777" w:rsidR="00170585" w:rsidRPr="007A4DC5" w:rsidRDefault="00170585" w:rsidP="00C03DAA">
            <w:pPr>
              <w:jc w:val="center"/>
              <w:rPr>
                <w:rFonts w:ascii="Arial" w:hAnsi="Arial" w:cs="Arial"/>
                <w:sz w:val="22"/>
                <w:szCs w:val="22"/>
              </w:rPr>
            </w:pPr>
          </w:p>
        </w:tc>
        <w:tc>
          <w:tcPr>
            <w:tcW w:w="570" w:type="pct"/>
          </w:tcPr>
          <w:p w14:paraId="029C1D63" w14:textId="77777777" w:rsidR="00170585" w:rsidRPr="007A4DC5" w:rsidRDefault="00170585" w:rsidP="00C03DAA">
            <w:pPr>
              <w:jc w:val="center"/>
              <w:rPr>
                <w:rFonts w:ascii="Arial" w:hAnsi="Arial" w:cs="Arial"/>
                <w:sz w:val="22"/>
                <w:szCs w:val="22"/>
              </w:rPr>
            </w:pPr>
          </w:p>
        </w:tc>
      </w:tr>
      <w:tr w:rsidR="00170585" w:rsidRPr="007A4DC5" w14:paraId="7B8DEB53" w14:textId="77777777" w:rsidTr="00C03DAA">
        <w:tc>
          <w:tcPr>
            <w:tcW w:w="468" w:type="pct"/>
          </w:tcPr>
          <w:p w14:paraId="7DEB8E2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102</w:t>
            </w:r>
          </w:p>
        </w:tc>
        <w:tc>
          <w:tcPr>
            <w:tcW w:w="547" w:type="pct"/>
          </w:tcPr>
          <w:p w14:paraId="50B8F56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62AC94F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1DC9CC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ISOSSORBIDA (DINITRATO DE) 5MG COMPRIMIDO SUBLINGUAL</w:t>
            </w:r>
          </w:p>
        </w:tc>
        <w:tc>
          <w:tcPr>
            <w:tcW w:w="602" w:type="pct"/>
          </w:tcPr>
          <w:p w14:paraId="57785E15" w14:textId="77777777" w:rsidR="00170585" w:rsidRPr="007A4DC5" w:rsidRDefault="00170585" w:rsidP="00C03DAA">
            <w:pPr>
              <w:jc w:val="center"/>
              <w:rPr>
                <w:rFonts w:ascii="Arial" w:hAnsi="Arial" w:cs="Arial"/>
                <w:sz w:val="22"/>
                <w:szCs w:val="22"/>
              </w:rPr>
            </w:pPr>
          </w:p>
        </w:tc>
        <w:tc>
          <w:tcPr>
            <w:tcW w:w="570" w:type="pct"/>
          </w:tcPr>
          <w:p w14:paraId="3FBE1DE7" w14:textId="77777777" w:rsidR="00170585" w:rsidRPr="007A4DC5" w:rsidRDefault="00170585" w:rsidP="00C03DAA">
            <w:pPr>
              <w:jc w:val="center"/>
              <w:rPr>
                <w:rFonts w:ascii="Arial" w:hAnsi="Arial" w:cs="Arial"/>
                <w:sz w:val="22"/>
                <w:szCs w:val="22"/>
              </w:rPr>
            </w:pPr>
          </w:p>
        </w:tc>
      </w:tr>
      <w:tr w:rsidR="00170585" w:rsidRPr="007A4DC5" w14:paraId="664EEB63" w14:textId="77777777" w:rsidTr="00C03DAA">
        <w:tc>
          <w:tcPr>
            <w:tcW w:w="468" w:type="pct"/>
          </w:tcPr>
          <w:p w14:paraId="0E89C92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103</w:t>
            </w:r>
          </w:p>
        </w:tc>
        <w:tc>
          <w:tcPr>
            <w:tcW w:w="547" w:type="pct"/>
          </w:tcPr>
          <w:p w14:paraId="56F6127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13.000</w:t>
            </w:r>
          </w:p>
        </w:tc>
        <w:tc>
          <w:tcPr>
            <w:tcW w:w="543" w:type="pct"/>
          </w:tcPr>
          <w:p w14:paraId="392F356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COMO</w:t>
            </w:r>
          </w:p>
        </w:tc>
        <w:tc>
          <w:tcPr>
            <w:tcW w:w="2271" w:type="pct"/>
            <w:vAlign w:val="bottom"/>
          </w:tcPr>
          <w:p w14:paraId="63205F8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ISOSSORBIDA 20MG (MONONITRATO DE) COMPRIMIDO</w:t>
            </w:r>
          </w:p>
        </w:tc>
        <w:tc>
          <w:tcPr>
            <w:tcW w:w="602" w:type="pct"/>
          </w:tcPr>
          <w:p w14:paraId="6BFE615D" w14:textId="77777777" w:rsidR="00170585" w:rsidRPr="007A4DC5" w:rsidRDefault="00170585" w:rsidP="00C03DAA">
            <w:pPr>
              <w:jc w:val="center"/>
              <w:rPr>
                <w:rFonts w:ascii="Arial" w:hAnsi="Arial" w:cs="Arial"/>
                <w:sz w:val="22"/>
                <w:szCs w:val="22"/>
              </w:rPr>
            </w:pPr>
          </w:p>
        </w:tc>
        <w:tc>
          <w:tcPr>
            <w:tcW w:w="570" w:type="pct"/>
          </w:tcPr>
          <w:p w14:paraId="18EA0F05" w14:textId="77777777" w:rsidR="00170585" w:rsidRPr="007A4DC5" w:rsidRDefault="00170585" w:rsidP="00C03DAA">
            <w:pPr>
              <w:jc w:val="center"/>
              <w:rPr>
                <w:rFonts w:ascii="Arial" w:hAnsi="Arial" w:cs="Arial"/>
                <w:sz w:val="22"/>
                <w:szCs w:val="22"/>
              </w:rPr>
            </w:pPr>
          </w:p>
        </w:tc>
      </w:tr>
      <w:tr w:rsidR="00170585" w:rsidRPr="007A4DC5" w14:paraId="3A114CE7" w14:textId="77777777" w:rsidTr="00C03DAA">
        <w:tc>
          <w:tcPr>
            <w:tcW w:w="468" w:type="pct"/>
          </w:tcPr>
          <w:p w14:paraId="7CA9141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104</w:t>
            </w:r>
          </w:p>
        </w:tc>
        <w:tc>
          <w:tcPr>
            <w:tcW w:w="547" w:type="pct"/>
          </w:tcPr>
          <w:p w14:paraId="7D75DD5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2DB8A0E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FRASCO</w:t>
            </w:r>
          </w:p>
        </w:tc>
        <w:tc>
          <w:tcPr>
            <w:tcW w:w="2271" w:type="pct"/>
            <w:vAlign w:val="bottom"/>
          </w:tcPr>
          <w:p w14:paraId="1F0293F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LEVOMEPROMAZINA 4% (4mg/mL)</w:t>
            </w:r>
          </w:p>
        </w:tc>
        <w:tc>
          <w:tcPr>
            <w:tcW w:w="602" w:type="pct"/>
          </w:tcPr>
          <w:p w14:paraId="40F34BD6" w14:textId="77777777" w:rsidR="00170585" w:rsidRPr="007A4DC5" w:rsidRDefault="00170585" w:rsidP="00C03DAA">
            <w:pPr>
              <w:jc w:val="center"/>
              <w:rPr>
                <w:rFonts w:ascii="Arial" w:hAnsi="Arial" w:cs="Arial"/>
                <w:sz w:val="22"/>
                <w:szCs w:val="22"/>
              </w:rPr>
            </w:pPr>
          </w:p>
        </w:tc>
        <w:tc>
          <w:tcPr>
            <w:tcW w:w="570" w:type="pct"/>
          </w:tcPr>
          <w:p w14:paraId="50B13A2A" w14:textId="77777777" w:rsidR="00170585" w:rsidRPr="007A4DC5" w:rsidRDefault="00170585" w:rsidP="00C03DAA">
            <w:pPr>
              <w:jc w:val="center"/>
              <w:rPr>
                <w:rFonts w:ascii="Arial" w:hAnsi="Arial" w:cs="Arial"/>
                <w:sz w:val="22"/>
                <w:szCs w:val="22"/>
              </w:rPr>
            </w:pPr>
          </w:p>
        </w:tc>
      </w:tr>
      <w:tr w:rsidR="00170585" w:rsidRPr="007A4DC5" w14:paraId="4DABFA14" w14:textId="77777777" w:rsidTr="00C03DAA">
        <w:tc>
          <w:tcPr>
            <w:tcW w:w="468" w:type="pct"/>
          </w:tcPr>
          <w:p w14:paraId="44C0061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105</w:t>
            </w:r>
          </w:p>
        </w:tc>
        <w:tc>
          <w:tcPr>
            <w:tcW w:w="547" w:type="pct"/>
          </w:tcPr>
          <w:p w14:paraId="15B7A2B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14.000</w:t>
            </w:r>
          </w:p>
        </w:tc>
        <w:tc>
          <w:tcPr>
            <w:tcW w:w="543" w:type="pct"/>
          </w:tcPr>
          <w:p w14:paraId="40E9021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602297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LEVODOPA + BESERAZIDA 200/50 MG COMPRIMIDO</w:t>
            </w:r>
          </w:p>
        </w:tc>
        <w:tc>
          <w:tcPr>
            <w:tcW w:w="602" w:type="pct"/>
          </w:tcPr>
          <w:p w14:paraId="5BFE60EC" w14:textId="77777777" w:rsidR="00170585" w:rsidRPr="007A4DC5" w:rsidRDefault="00170585" w:rsidP="00C03DAA">
            <w:pPr>
              <w:jc w:val="center"/>
              <w:rPr>
                <w:rFonts w:ascii="Arial" w:hAnsi="Arial" w:cs="Arial"/>
                <w:sz w:val="22"/>
                <w:szCs w:val="22"/>
              </w:rPr>
            </w:pPr>
          </w:p>
        </w:tc>
        <w:tc>
          <w:tcPr>
            <w:tcW w:w="570" w:type="pct"/>
          </w:tcPr>
          <w:p w14:paraId="48D926A2" w14:textId="77777777" w:rsidR="00170585" w:rsidRPr="007A4DC5" w:rsidRDefault="00170585" w:rsidP="00C03DAA">
            <w:pPr>
              <w:jc w:val="center"/>
              <w:rPr>
                <w:rFonts w:ascii="Arial" w:hAnsi="Arial" w:cs="Arial"/>
                <w:sz w:val="22"/>
                <w:szCs w:val="22"/>
              </w:rPr>
            </w:pPr>
          </w:p>
        </w:tc>
      </w:tr>
      <w:tr w:rsidR="00170585" w:rsidRPr="007A4DC5" w14:paraId="0A87CCFB" w14:textId="77777777" w:rsidTr="00C03DAA">
        <w:tc>
          <w:tcPr>
            <w:tcW w:w="468" w:type="pct"/>
          </w:tcPr>
          <w:p w14:paraId="59A5BA5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106</w:t>
            </w:r>
          </w:p>
        </w:tc>
        <w:tc>
          <w:tcPr>
            <w:tcW w:w="547" w:type="pct"/>
          </w:tcPr>
          <w:p w14:paraId="45E9823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12.000</w:t>
            </w:r>
          </w:p>
        </w:tc>
        <w:tc>
          <w:tcPr>
            <w:tcW w:w="543" w:type="pct"/>
          </w:tcPr>
          <w:p w14:paraId="2A35CBE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CDB444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LEVOTIROXINA 100MCG COMPRIMIDO</w:t>
            </w:r>
          </w:p>
        </w:tc>
        <w:tc>
          <w:tcPr>
            <w:tcW w:w="602" w:type="pct"/>
          </w:tcPr>
          <w:p w14:paraId="32D7A4A6" w14:textId="77777777" w:rsidR="00170585" w:rsidRPr="007A4DC5" w:rsidRDefault="00170585" w:rsidP="00C03DAA">
            <w:pPr>
              <w:jc w:val="center"/>
              <w:rPr>
                <w:rFonts w:ascii="Arial" w:hAnsi="Arial" w:cs="Arial"/>
                <w:sz w:val="22"/>
                <w:szCs w:val="22"/>
              </w:rPr>
            </w:pPr>
          </w:p>
        </w:tc>
        <w:tc>
          <w:tcPr>
            <w:tcW w:w="570" w:type="pct"/>
          </w:tcPr>
          <w:p w14:paraId="15D43F29" w14:textId="77777777" w:rsidR="00170585" w:rsidRPr="007A4DC5" w:rsidRDefault="00170585" w:rsidP="00C03DAA">
            <w:pPr>
              <w:jc w:val="center"/>
              <w:rPr>
                <w:rFonts w:ascii="Arial" w:hAnsi="Arial" w:cs="Arial"/>
                <w:sz w:val="22"/>
                <w:szCs w:val="22"/>
              </w:rPr>
            </w:pPr>
          </w:p>
        </w:tc>
      </w:tr>
      <w:tr w:rsidR="00170585" w:rsidRPr="007A4DC5" w14:paraId="44584DC8" w14:textId="77777777" w:rsidTr="00C03DAA">
        <w:tc>
          <w:tcPr>
            <w:tcW w:w="468" w:type="pct"/>
          </w:tcPr>
          <w:p w14:paraId="16CF7EC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107</w:t>
            </w:r>
          </w:p>
        </w:tc>
        <w:tc>
          <w:tcPr>
            <w:tcW w:w="547" w:type="pct"/>
          </w:tcPr>
          <w:p w14:paraId="314001C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24.000</w:t>
            </w:r>
          </w:p>
        </w:tc>
        <w:tc>
          <w:tcPr>
            <w:tcW w:w="543" w:type="pct"/>
          </w:tcPr>
          <w:p w14:paraId="7F90BC1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E8D33F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LEVOTIROXINA 25MCG COMPRIMIDO</w:t>
            </w:r>
          </w:p>
        </w:tc>
        <w:tc>
          <w:tcPr>
            <w:tcW w:w="602" w:type="pct"/>
          </w:tcPr>
          <w:p w14:paraId="3A0F9B1E" w14:textId="77777777" w:rsidR="00170585" w:rsidRPr="007A4DC5" w:rsidRDefault="00170585" w:rsidP="00C03DAA">
            <w:pPr>
              <w:jc w:val="center"/>
              <w:rPr>
                <w:rFonts w:ascii="Arial" w:hAnsi="Arial" w:cs="Arial"/>
                <w:sz w:val="22"/>
                <w:szCs w:val="22"/>
              </w:rPr>
            </w:pPr>
          </w:p>
        </w:tc>
        <w:tc>
          <w:tcPr>
            <w:tcW w:w="570" w:type="pct"/>
          </w:tcPr>
          <w:p w14:paraId="03BEA8A4" w14:textId="77777777" w:rsidR="00170585" w:rsidRPr="007A4DC5" w:rsidRDefault="00170585" w:rsidP="00C03DAA">
            <w:pPr>
              <w:jc w:val="center"/>
              <w:rPr>
                <w:rFonts w:ascii="Arial" w:hAnsi="Arial" w:cs="Arial"/>
                <w:sz w:val="22"/>
                <w:szCs w:val="22"/>
              </w:rPr>
            </w:pPr>
          </w:p>
        </w:tc>
      </w:tr>
      <w:tr w:rsidR="00170585" w:rsidRPr="007A4DC5" w14:paraId="7E897FDC" w14:textId="77777777" w:rsidTr="00C03DAA">
        <w:tc>
          <w:tcPr>
            <w:tcW w:w="468" w:type="pct"/>
          </w:tcPr>
          <w:p w14:paraId="0AACBFF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108</w:t>
            </w:r>
          </w:p>
        </w:tc>
        <w:tc>
          <w:tcPr>
            <w:tcW w:w="547" w:type="pct"/>
          </w:tcPr>
          <w:p w14:paraId="204CECB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4222636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C4D2DD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LEVOTIROXINA 50MCG COMPRIMIDO</w:t>
            </w:r>
          </w:p>
        </w:tc>
        <w:tc>
          <w:tcPr>
            <w:tcW w:w="602" w:type="pct"/>
          </w:tcPr>
          <w:p w14:paraId="77E4FB8E" w14:textId="77777777" w:rsidR="00170585" w:rsidRPr="007A4DC5" w:rsidRDefault="00170585" w:rsidP="00C03DAA">
            <w:pPr>
              <w:jc w:val="center"/>
              <w:rPr>
                <w:rFonts w:ascii="Arial" w:hAnsi="Arial" w:cs="Arial"/>
                <w:sz w:val="22"/>
                <w:szCs w:val="22"/>
              </w:rPr>
            </w:pPr>
          </w:p>
        </w:tc>
        <w:tc>
          <w:tcPr>
            <w:tcW w:w="570" w:type="pct"/>
          </w:tcPr>
          <w:p w14:paraId="26935DFD" w14:textId="77777777" w:rsidR="00170585" w:rsidRPr="007A4DC5" w:rsidRDefault="00170585" w:rsidP="00C03DAA">
            <w:pPr>
              <w:jc w:val="center"/>
              <w:rPr>
                <w:rFonts w:ascii="Arial" w:hAnsi="Arial" w:cs="Arial"/>
                <w:sz w:val="22"/>
                <w:szCs w:val="22"/>
              </w:rPr>
            </w:pPr>
          </w:p>
        </w:tc>
      </w:tr>
      <w:tr w:rsidR="00170585" w:rsidRPr="007A4DC5" w14:paraId="768D2790" w14:textId="77777777" w:rsidTr="00C03DAA">
        <w:tc>
          <w:tcPr>
            <w:tcW w:w="468" w:type="pct"/>
          </w:tcPr>
          <w:p w14:paraId="7BFB09A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109</w:t>
            </w:r>
          </w:p>
        </w:tc>
        <w:tc>
          <w:tcPr>
            <w:tcW w:w="547" w:type="pct"/>
          </w:tcPr>
          <w:p w14:paraId="68AEAA9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0FD2D84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26C077A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LIDOCAÍNA CLORIDRATO 2%, GELÉIA, BISNAGA 30G</w:t>
            </w:r>
          </w:p>
        </w:tc>
        <w:tc>
          <w:tcPr>
            <w:tcW w:w="602" w:type="pct"/>
          </w:tcPr>
          <w:p w14:paraId="40BA5925" w14:textId="77777777" w:rsidR="00170585" w:rsidRPr="007A4DC5" w:rsidRDefault="00170585" w:rsidP="00C03DAA">
            <w:pPr>
              <w:jc w:val="center"/>
              <w:rPr>
                <w:rFonts w:ascii="Arial" w:hAnsi="Arial" w:cs="Arial"/>
                <w:sz w:val="22"/>
                <w:szCs w:val="22"/>
              </w:rPr>
            </w:pPr>
          </w:p>
        </w:tc>
        <w:tc>
          <w:tcPr>
            <w:tcW w:w="570" w:type="pct"/>
          </w:tcPr>
          <w:p w14:paraId="47FAAB5F" w14:textId="77777777" w:rsidR="00170585" w:rsidRPr="007A4DC5" w:rsidRDefault="00170585" w:rsidP="00C03DAA">
            <w:pPr>
              <w:jc w:val="center"/>
              <w:rPr>
                <w:rFonts w:ascii="Arial" w:hAnsi="Arial" w:cs="Arial"/>
                <w:sz w:val="22"/>
                <w:szCs w:val="22"/>
              </w:rPr>
            </w:pPr>
          </w:p>
        </w:tc>
      </w:tr>
      <w:tr w:rsidR="00170585" w:rsidRPr="007A4DC5" w14:paraId="621D303B" w14:textId="77777777" w:rsidTr="00C03DAA">
        <w:tc>
          <w:tcPr>
            <w:tcW w:w="468" w:type="pct"/>
          </w:tcPr>
          <w:p w14:paraId="2033A72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110</w:t>
            </w:r>
          </w:p>
        </w:tc>
        <w:tc>
          <w:tcPr>
            <w:tcW w:w="547" w:type="pct"/>
          </w:tcPr>
          <w:p w14:paraId="78A0C6C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12.000</w:t>
            </w:r>
          </w:p>
        </w:tc>
        <w:tc>
          <w:tcPr>
            <w:tcW w:w="543" w:type="pct"/>
          </w:tcPr>
          <w:p w14:paraId="4AF7B0C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B461B3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LÍTIO (CARBONATO) 300MG COMPRIMIDO</w:t>
            </w:r>
          </w:p>
        </w:tc>
        <w:tc>
          <w:tcPr>
            <w:tcW w:w="602" w:type="pct"/>
          </w:tcPr>
          <w:p w14:paraId="6B8EBAAF" w14:textId="77777777" w:rsidR="00170585" w:rsidRPr="007A4DC5" w:rsidRDefault="00170585" w:rsidP="00C03DAA">
            <w:pPr>
              <w:jc w:val="center"/>
              <w:rPr>
                <w:rFonts w:ascii="Arial" w:hAnsi="Arial" w:cs="Arial"/>
                <w:sz w:val="22"/>
                <w:szCs w:val="22"/>
              </w:rPr>
            </w:pPr>
          </w:p>
        </w:tc>
        <w:tc>
          <w:tcPr>
            <w:tcW w:w="570" w:type="pct"/>
          </w:tcPr>
          <w:p w14:paraId="5D9CC422" w14:textId="77777777" w:rsidR="00170585" w:rsidRPr="007A4DC5" w:rsidRDefault="00170585" w:rsidP="00C03DAA">
            <w:pPr>
              <w:jc w:val="center"/>
              <w:rPr>
                <w:rFonts w:ascii="Arial" w:hAnsi="Arial" w:cs="Arial"/>
                <w:sz w:val="22"/>
                <w:szCs w:val="22"/>
              </w:rPr>
            </w:pPr>
          </w:p>
        </w:tc>
      </w:tr>
      <w:tr w:rsidR="00170585" w:rsidRPr="007A4DC5" w14:paraId="20D1F220" w14:textId="77777777" w:rsidTr="00C03DAA">
        <w:tc>
          <w:tcPr>
            <w:tcW w:w="468" w:type="pct"/>
          </w:tcPr>
          <w:p w14:paraId="14D0262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111</w:t>
            </w:r>
          </w:p>
        </w:tc>
        <w:tc>
          <w:tcPr>
            <w:tcW w:w="547" w:type="pct"/>
          </w:tcPr>
          <w:p w14:paraId="105423B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06EA3DB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34EEF2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LORATADINA 10MG COMPRIMIDO</w:t>
            </w:r>
          </w:p>
        </w:tc>
        <w:tc>
          <w:tcPr>
            <w:tcW w:w="602" w:type="pct"/>
          </w:tcPr>
          <w:p w14:paraId="663951D4" w14:textId="77777777" w:rsidR="00170585" w:rsidRPr="007A4DC5" w:rsidRDefault="00170585" w:rsidP="00C03DAA">
            <w:pPr>
              <w:jc w:val="center"/>
              <w:rPr>
                <w:rFonts w:ascii="Arial" w:hAnsi="Arial" w:cs="Arial"/>
                <w:sz w:val="22"/>
                <w:szCs w:val="22"/>
              </w:rPr>
            </w:pPr>
          </w:p>
        </w:tc>
        <w:tc>
          <w:tcPr>
            <w:tcW w:w="570" w:type="pct"/>
          </w:tcPr>
          <w:p w14:paraId="400527BA" w14:textId="77777777" w:rsidR="00170585" w:rsidRPr="007A4DC5" w:rsidRDefault="00170585" w:rsidP="00C03DAA">
            <w:pPr>
              <w:jc w:val="center"/>
              <w:rPr>
                <w:rFonts w:ascii="Arial" w:hAnsi="Arial" w:cs="Arial"/>
                <w:sz w:val="22"/>
                <w:szCs w:val="22"/>
              </w:rPr>
            </w:pPr>
          </w:p>
        </w:tc>
      </w:tr>
      <w:tr w:rsidR="00170585" w:rsidRPr="007A4DC5" w14:paraId="5AE5C1BA" w14:textId="77777777" w:rsidTr="00C03DAA">
        <w:tc>
          <w:tcPr>
            <w:tcW w:w="468" w:type="pct"/>
          </w:tcPr>
          <w:p w14:paraId="31426A2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112</w:t>
            </w:r>
          </w:p>
        </w:tc>
        <w:tc>
          <w:tcPr>
            <w:tcW w:w="547" w:type="pct"/>
          </w:tcPr>
          <w:p w14:paraId="5BEF1A4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7ED10EC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52FFBF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LORATADINA 1MG/ML XAROPE 100ML + COPO MEDIDOR</w:t>
            </w:r>
          </w:p>
        </w:tc>
        <w:tc>
          <w:tcPr>
            <w:tcW w:w="602" w:type="pct"/>
          </w:tcPr>
          <w:p w14:paraId="0CE15A3E" w14:textId="77777777" w:rsidR="00170585" w:rsidRPr="007A4DC5" w:rsidRDefault="00170585" w:rsidP="00C03DAA">
            <w:pPr>
              <w:jc w:val="center"/>
              <w:rPr>
                <w:rFonts w:ascii="Arial" w:hAnsi="Arial" w:cs="Arial"/>
                <w:sz w:val="22"/>
                <w:szCs w:val="22"/>
              </w:rPr>
            </w:pPr>
          </w:p>
        </w:tc>
        <w:tc>
          <w:tcPr>
            <w:tcW w:w="570" w:type="pct"/>
          </w:tcPr>
          <w:p w14:paraId="3C4FC282" w14:textId="77777777" w:rsidR="00170585" w:rsidRPr="007A4DC5" w:rsidRDefault="00170585" w:rsidP="00C03DAA">
            <w:pPr>
              <w:jc w:val="center"/>
              <w:rPr>
                <w:rFonts w:ascii="Arial" w:hAnsi="Arial" w:cs="Arial"/>
                <w:sz w:val="22"/>
                <w:szCs w:val="22"/>
              </w:rPr>
            </w:pPr>
          </w:p>
        </w:tc>
      </w:tr>
      <w:tr w:rsidR="00170585" w:rsidRPr="007A4DC5" w14:paraId="4A4A2C90" w14:textId="77777777" w:rsidTr="00C03DAA">
        <w:tc>
          <w:tcPr>
            <w:tcW w:w="468" w:type="pct"/>
          </w:tcPr>
          <w:p w14:paraId="3B45E7D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113</w:t>
            </w:r>
          </w:p>
        </w:tc>
        <w:tc>
          <w:tcPr>
            <w:tcW w:w="547" w:type="pct"/>
          </w:tcPr>
          <w:p w14:paraId="03DD0DB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98.000</w:t>
            </w:r>
          </w:p>
        </w:tc>
        <w:tc>
          <w:tcPr>
            <w:tcW w:w="543" w:type="pct"/>
          </w:tcPr>
          <w:p w14:paraId="5262CAD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30C72E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LOSARTANA 50MG COMPRIMIDO</w:t>
            </w:r>
          </w:p>
        </w:tc>
        <w:tc>
          <w:tcPr>
            <w:tcW w:w="602" w:type="pct"/>
          </w:tcPr>
          <w:p w14:paraId="7FA09E65" w14:textId="77777777" w:rsidR="00170585" w:rsidRPr="007A4DC5" w:rsidRDefault="00170585" w:rsidP="00C03DAA">
            <w:pPr>
              <w:jc w:val="center"/>
              <w:rPr>
                <w:rFonts w:ascii="Arial" w:hAnsi="Arial" w:cs="Arial"/>
                <w:sz w:val="22"/>
                <w:szCs w:val="22"/>
              </w:rPr>
            </w:pPr>
          </w:p>
        </w:tc>
        <w:tc>
          <w:tcPr>
            <w:tcW w:w="570" w:type="pct"/>
          </w:tcPr>
          <w:p w14:paraId="4FE97569" w14:textId="77777777" w:rsidR="00170585" w:rsidRPr="007A4DC5" w:rsidRDefault="00170585" w:rsidP="00C03DAA">
            <w:pPr>
              <w:jc w:val="center"/>
              <w:rPr>
                <w:rFonts w:ascii="Arial" w:hAnsi="Arial" w:cs="Arial"/>
                <w:sz w:val="22"/>
                <w:szCs w:val="22"/>
              </w:rPr>
            </w:pPr>
          </w:p>
        </w:tc>
      </w:tr>
      <w:tr w:rsidR="00170585" w:rsidRPr="007A4DC5" w14:paraId="1ABE5DEF" w14:textId="77777777" w:rsidTr="00C03DAA">
        <w:tc>
          <w:tcPr>
            <w:tcW w:w="468" w:type="pct"/>
          </w:tcPr>
          <w:p w14:paraId="1A9C6DF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114</w:t>
            </w:r>
          </w:p>
        </w:tc>
        <w:tc>
          <w:tcPr>
            <w:tcW w:w="547" w:type="pct"/>
          </w:tcPr>
          <w:p w14:paraId="7E33C53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1.400</w:t>
            </w:r>
          </w:p>
        </w:tc>
        <w:tc>
          <w:tcPr>
            <w:tcW w:w="543" w:type="pct"/>
          </w:tcPr>
          <w:p w14:paraId="2322C8E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882C0B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MELOXICAM 15MG COMPRIMIDO</w:t>
            </w:r>
          </w:p>
        </w:tc>
        <w:tc>
          <w:tcPr>
            <w:tcW w:w="602" w:type="pct"/>
          </w:tcPr>
          <w:p w14:paraId="1B27915C" w14:textId="77777777" w:rsidR="00170585" w:rsidRPr="007A4DC5" w:rsidRDefault="00170585" w:rsidP="00C03DAA">
            <w:pPr>
              <w:jc w:val="center"/>
              <w:rPr>
                <w:rFonts w:ascii="Arial" w:hAnsi="Arial" w:cs="Arial"/>
                <w:sz w:val="22"/>
                <w:szCs w:val="22"/>
              </w:rPr>
            </w:pPr>
          </w:p>
        </w:tc>
        <w:tc>
          <w:tcPr>
            <w:tcW w:w="570" w:type="pct"/>
          </w:tcPr>
          <w:p w14:paraId="58003356" w14:textId="77777777" w:rsidR="00170585" w:rsidRPr="007A4DC5" w:rsidRDefault="00170585" w:rsidP="00C03DAA">
            <w:pPr>
              <w:jc w:val="center"/>
              <w:rPr>
                <w:rFonts w:ascii="Arial" w:hAnsi="Arial" w:cs="Arial"/>
                <w:sz w:val="22"/>
                <w:szCs w:val="22"/>
              </w:rPr>
            </w:pPr>
          </w:p>
        </w:tc>
      </w:tr>
      <w:tr w:rsidR="00170585" w:rsidRPr="007A4DC5" w14:paraId="52312878" w14:textId="77777777" w:rsidTr="00C03DAA">
        <w:tc>
          <w:tcPr>
            <w:tcW w:w="468" w:type="pct"/>
          </w:tcPr>
          <w:p w14:paraId="14265EB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115</w:t>
            </w:r>
          </w:p>
        </w:tc>
        <w:tc>
          <w:tcPr>
            <w:tcW w:w="547" w:type="pct"/>
          </w:tcPr>
          <w:p w14:paraId="1F0B36A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84.000</w:t>
            </w:r>
          </w:p>
        </w:tc>
        <w:tc>
          <w:tcPr>
            <w:tcW w:w="543" w:type="pct"/>
          </w:tcPr>
          <w:p w14:paraId="0C3C0DF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6F0952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METFORMINA 500 MG COMPRIMIDO</w:t>
            </w:r>
          </w:p>
        </w:tc>
        <w:tc>
          <w:tcPr>
            <w:tcW w:w="602" w:type="pct"/>
          </w:tcPr>
          <w:p w14:paraId="0696932C" w14:textId="77777777" w:rsidR="00170585" w:rsidRPr="007A4DC5" w:rsidRDefault="00170585" w:rsidP="00C03DAA">
            <w:pPr>
              <w:jc w:val="center"/>
              <w:rPr>
                <w:rFonts w:ascii="Arial" w:hAnsi="Arial" w:cs="Arial"/>
                <w:sz w:val="22"/>
                <w:szCs w:val="22"/>
              </w:rPr>
            </w:pPr>
          </w:p>
        </w:tc>
        <w:tc>
          <w:tcPr>
            <w:tcW w:w="570" w:type="pct"/>
          </w:tcPr>
          <w:p w14:paraId="5998B3A8" w14:textId="77777777" w:rsidR="00170585" w:rsidRPr="007A4DC5" w:rsidRDefault="00170585" w:rsidP="00C03DAA">
            <w:pPr>
              <w:jc w:val="center"/>
              <w:rPr>
                <w:rFonts w:ascii="Arial" w:hAnsi="Arial" w:cs="Arial"/>
                <w:sz w:val="22"/>
                <w:szCs w:val="22"/>
              </w:rPr>
            </w:pPr>
          </w:p>
        </w:tc>
      </w:tr>
      <w:tr w:rsidR="00170585" w:rsidRPr="007A4DC5" w14:paraId="787AED66" w14:textId="77777777" w:rsidTr="00C03DAA">
        <w:tc>
          <w:tcPr>
            <w:tcW w:w="468" w:type="pct"/>
          </w:tcPr>
          <w:p w14:paraId="42EA67C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116</w:t>
            </w:r>
          </w:p>
        </w:tc>
        <w:tc>
          <w:tcPr>
            <w:tcW w:w="547" w:type="pct"/>
          </w:tcPr>
          <w:p w14:paraId="359BEB2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56.000</w:t>
            </w:r>
          </w:p>
        </w:tc>
        <w:tc>
          <w:tcPr>
            <w:tcW w:w="543" w:type="pct"/>
          </w:tcPr>
          <w:p w14:paraId="3998F0F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B6002C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METFORMINA 850MG COMPRIMIDO</w:t>
            </w:r>
          </w:p>
        </w:tc>
        <w:tc>
          <w:tcPr>
            <w:tcW w:w="602" w:type="pct"/>
          </w:tcPr>
          <w:p w14:paraId="6D56583D" w14:textId="77777777" w:rsidR="00170585" w:rsidRPr="007A4DC5" w:rsidRDefault="00170585" w:rsidP="00C03DAA">
            <w:pPr>
              <w:jc w:val="center"/>
              <w:rPr>
                <w:rFonts w:ascii="Arial" w:hAnsi="Arial" w:cs="Arial"/>
                <w:sz w:val="22"/>
                <w:szCs w:val="22"/>
              </w:rPr>
            </w:pPr>
          </w:p>
        </w:tc>
        <w:tc>
          <w:tcPr>
            <w:tcW w:w="570" w:type="pct"/>
          </w:tcPr>
          <w:p w14:paraId="248409DB" w14:textId="77777777" w:rsidR="00170585" w:rsidRPr="007A4DC5" w:rsidRDefault="00170585" w:rsidP="00C03DAA">
            <w:pPr>
              <w:jc w:val="center"/>
              <w:rPr>
                <w:rFonts w:ascii="Arial" w:hAnsi="Arial" w:cs="Arial"/>
                <w:sz w:val="22"/>
                <w:szCs w:val="22"/>
              </w:rPr>
            </w:pPr>
          </w:p>
        </w:tc>
      </w:tr>
      <w:tr w:rsidR="00170585" w:rsidRPr="007A4DC5" w14:paraId="0B8EE0AA" w14:textId="77777777" w:rsidTr="00C03DAA">
        <w:tc>
          <w:tcPr>
            <w:tcW w:w="468" w:type="pct"/>
          </w:tcPr>
          <w:p w14:paraId="1EF24F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117</w:t>
            </w:r>
          </w:p>
        </w:tc>
        <w:tc>
          <w:tcPr>
            <w:tcW w:w="547" w:type="pct"/>
          </w:tcPr>
          <w:p w14:paraId="50F00F7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7.000</w:t>
            </w:r>
          </w:p>
        </w:tc>
        <w:tc>
          <w:tcPr>
            <w:tcW w:w="543" w:type="pct"/>
          </w:tcPr>
          <w:p w14:paraId="248ED53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696C8F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METILDOPA 250MG COMPRIMIDO</w:t>
            </w:r>
          </w:p>
        </w:tc>
        <w:tc>
          <w:tcPr>
            <w:tcW w:w="602" w:type="pct"/>
          </w:tcPr>
          <w:p w14:paraId="31A99795" w14:textId="77777777" w:rsidR="00170585" w:rsidRPr="007A4DC5" w:rsidRDefault="00170585" w:rsidP="00C03DAA">
            <w:pPr>
              <w:jc w:val="center"/>
              <w:rPr>
                <w:rFonts w:ascii="Arial" w:hAnsi="Arial" w:cs="Arial"/>
                <w:sz w:val="22"/>
                <w:szCs w:val="22"/>
              </w:rPr>
            </w:pPr>
          </w:p>
        </w:tc>
        <w:tc>
          <w:tcPr>
            <w:tcW w:w="570" w:type="pct"/>
          </w:tcPr>
          <w:p w14:paraId="52290AC4" w14:textId="77777777" w:rsidR="00170585" w:rsidRPr="007A4DC5" w:rsidRDefault="00170585" w:rsidP="00C03DAA">
            <w:pPr>
              <w:jc w:val="center"/>
              <w:rPr>
                <w:rFonts w:ascii="Arial" w:hAnsi="Arial" w:cs="Arial"/>
                <w:sz w:val="22"/>
                <w:szCs w:val="22"/>
              </w:rPr>
            </w:pPr>
          </w:p>
        </w:tc>
      </w:tr>
      <w:tr w:rsidR="00170585" w:rsidRPr="007A4DC5" w14:paraId="1CDC61CB" w14:textId="77777777" w:rsidTr="00C03DAA">
        <w:tc>
          <w:tcPr>
            <w:tcW w:w="468" w:type="pct"/>
          </w:tcPr>
          <w:p w14:paraId="034D9CF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118</w:t>
            </w:r>
          </w:p>
        </w:tc>
        <w:tc>
          <w:tcPr>
            <w:tcW w:w="547" w:type="pct"/>
          </w:tcPr>
          <w:p w14:paraId="538BAD4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30849A0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A15BF5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METILDOPA 500MG COMPRIMIDO</w:t>
            </w:r>
          </w:p>
        </w:tc>
        <w:tc>
          <w:tcPr>
            <w:tcW w:w="602" w:type="pct"/>
          </w:tcPr>
          <w:p w14:paraId="5F5AE477" w14:textId="77777777" w:rsidR="00170585" w:rsidRPr="007A4DC5" w:rsidRDefault="00170585" w:rsidP="00C03DAA">
            <w:pPr>
              <w:jc w:val="center"/>
              <w:rPr>
                <w:rFonts w:ascii="Arial" w:hAnsi="Arial" w:cs="Arial"/>
                <w:sz w:val="22"/>
                <w:szCs w:val="22"/>
              </w:rPr>
            </w:pPr>
          </w:p>
        </w:tc>
        <w:tc>
          <w:tcPr>
            <w:tcW w:w="570" w:type="pct"/>
          </w:tcPr>
          <w:p w14:paraId="3CFBA457" w14:textId="77777777" w:rsidR="00170585" w:rsidRPr="007A4DC5" w:rsidRDefault="00170585" w:rsidP="00C03DAA">
            <w:pPr>
              <w:jc w:val="center"/>
              <w:rPr>
                <w:rFonts w:ascii="Arial" w:hAnsi="Arial" w:cs="Arial"/>
                <w:sz w:val="22"/>
                <w:szCs w:val="22"/>
              </w:rPr>
            </w:pPr>
          </w:p>
        </w:tc>
      </w:tr>
      <w:tr w:rsidR="00170585" w:rsidRPr="007A4DC5" w14:paraId="7F2FF0FA" w14:textId="77777777" w:rsidTr="00C03DAA">
        <w:tc>
          <w:tcPr>
            <w:tcW w:w="468" w:type="pct"/>
          </w:tcPr>
          <w:p w14:paraId="4DA0677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119</w:t>
            </w:r>
          </w:p>
        </w:tc>
        <w:tc>
          <w:tcPr>
            <w:tcW w:w="547" w:type="pct"/>
          </w:tcPr>
          <w:p w14:paraId="1DADF4F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10.000</w:t>
            </w:r>
          </w:p>
        </w:tc>
        <w:tc>
          <w:tcPr>
            <w:tcW w:w="543" w:type="pct"/>
          </w:tcPr>
          <w:p w14:paraId="359C163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00D8F2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METILFENIDATO 10MG COMPRIMIDO</w:t>
            </w:r>
          </w:p>
        </w:tc>
        <w:tc>
          <w:tcPr>
            <w:tcW w:w="602" w:type="pct"/>
          </w:tcPr>
          <w:p w14:paraId="6338B995" w14:textId="77777777" w:rsidR="00170585" w:rsidRPr="007A4DC5" w:rsidRDefault="00170585" w:rsidP="00C03DAA">
            <w:pPr>
              <w:jc w:val="center"/>
              <w:rPr>
                <w:rFonts w:ascii="Arial" w:hAnsi="Arial" w:cs="Arial"/>
                <w:sz w:val="22"/>
                <w:szCs w:val="22"/>
              </w:rPr>
            </w:pPr>
          </w:p>
        </w:tc>
        <w:tc>
          <w:tcPr>
            <w:tcW w:w="570" w:type="pct"/>
          </w:tcPr>
          <w:p w14:paraId="123465BE" w14:textId="77777777" w:rsidR="00170585" w:rsidRPr="007A4DC5" w:rsidRDefault="00170585" w:rsidP="00C03DAA">
            <w:pPr>
              <w:jc w:val="center"/>
              <w:rPr>
                <w:rFonts w:ascii="Arial" w:hAnsi="Arial" w:cs="Arial"/>
                <w:sz w:val="22"/>
                <w:szCs w:val="22"/>
              </w:rPr>
            </w:pPr>
          </w:p>
        </w:tc>
      </w:tr>
      <w:tr w:rsidR="00170585" w:rsidRPr="007A4DC5" w14:paraId="2190D619" w14:textId="77777777" w:rsidTr="00C03DAA">
        <w:tc>
          <w:tcPr>
            <w:tcW w:w="468" w:type="pct"/>
          </w:tcPr>
          <w:p w14:paraId="6D3CA78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120</w:t>
            </w:r>
          </w:p>
        </w:tc>
        <w:tc>
          <w:tcPr>
            <w:tcW w:w="547" w:type="pct"/>
          </w:tcPr>
          <w:p w14:paraId="4AF4821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212FC3A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07113C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METOCLOPRAMIDA 10MG COMPRIMIDO</w:t>
            </w:r>
          </w:p>
        </w:tc>
        <w:tc>
          <w:tcPr>
            <w:tcW w:w="602" w:type="pct"/>
          </w:tcPr>
          <w:p w14:paraId="4D11027A" w14:textId="77777777" w:rsidR="00170585" w:rsidRPr="007A4DC5" w:rsidRDefault="00170585" w:rsidP="00C03DAA">
            <w:pPr>
              <w:jc w:val="center"/>
              <w:rPr>
                <w:rFonts w:ascii="Arial" w:hAnsi="Arial" w:cs="Arial"/>
                <w:sz w:val="22"/>
                <w:szCs w:val="22"/>
              </w:rPr>
            </w:pPr>
          </w:p>
        </w:tc>
        <w:tc>
          <w:tcPr>
            <w:tcW w:w="570" w:type="pct"/>
          </w:tcPr>
          <w:p w14:paraId="2098D0D9" w14:textId="77777777" w:rsidR="00170585" w:rsidRPr="007A4DC5" w:rsidRDefault="00170585" w:rsidP="00C03DAA">
            <w:pPr>
              <w:jc w:val="center"/>
              <w:rPr>
                <w:rFonts w:ascii="Arial" w:hAnsi="Arial" w:cs="Arial"/>
                <w:sz w:val="22"/>
                <w:szCs w:val="22"/>
              </w:rPr>
            </w:pPr>
          </w:p>
        </w:tc>
      </w:tr>
      <w:tr w:rsidR="00170585" w:rsidRPr="007A4DC5" w14:paraId="0A6546BE" w14:textId="77777777" w:rsidTr="00C03DAA">
        <w:tc>
          <w:tcPr>
            <w:tcW w:w="468" w:type="pct"/>
          </w:tcPr>
          <w:p w14:paraId="4C72389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121</w:t>
            </w:r>
          </w:p>
        </w:tc>
        <w:tc>
          <w:tcPr>
            <w:tcW w:w="547" w:type="pct"/>
          </w:tcPr>
          <w:p w14:paraId="54F141C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4675827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251A6C1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 xml:space="preserve">METRONIDAZOL 100MG/G CREME VAGINAL </w:t>
            </w:r>
          </w:p>
        </w:tc>
        <w:tc>
          <w:tcPr>
            <w:tcW w:w="602" w:type="pct"/>
          </w:tcPr>
          <w:p w14:paraId="01B180EE" w14:textId="77777777" w:rsidR="00170585" w:rsidRPr="007A4DC5" w:rsidRDefault="00170585" w:rsidP="00C03DAA">
            <w:pPr>
              <w:jc w:val="center"/>
              <w:rPr>
                <w:rFonts w:ascii="Arial" w:hAnsi="Arial" w:cs="Arial"/>
                <w:sz w:val="22"/>
                <w:szCs w:val="22"/>
              </w:rPr>
            </w:pPr>
          </w:p>
        </w:tc>
        <w:tc>
          <w:tcPr>
            <w:tcW w:w="570" w:type="pct"/>
          </w:tcPr>
          <w:p w14:paraId="11ABE462" w14:textId="77777777" w:rsidR="00170585" w:rsidRPr="007A4DC5" w:rsidRDefault="00170585" w:rsidP="00C03DAA">
            <w:pPr>
              <w:jc w:val="center"/>
              <w:rPr>
                <w:rFonts w:ascii="Arial" w:hAnsi="Arial" w:cs="Arial"/>
                <w:sz w:val="22"/>
                <w:szCs w:val="22"/>
              </w:rPr>
            </w:pPr>
          </w:p>
        </w:tc>
      </w:tr>
      <w:tr w:rsidR="00170585" w:rsidRPr="007A4DC5" w14:paraId="0FEB85DC" w14:textId="77777777" w:rsidTr="00C03DAA">
        <w:tc>
          <w:tcPr>
            <w:tcW w:w="468" w:type="pct"/>
          </w:tcPr>
          <w:p w14:paraId="6A57A7E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122</w:t>
            </w:r>
          </w:p>
        </w:tc>
        <w:tc>
          <w:tcPr>
            <w:tcW w:w="547" w:type="pct"/>
          </w:tcPr>
          <w:p w14:paraId="3FD17B0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626965C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073546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METRONIDAZOL 250MG COMPRIMIDO</w:t>
            </w:r>
          </w:p>
        </w:tc>
        <w:tc>
          <w:tcPr>
            <w:tcW w:w="602" w:type="pct"/>
          </w:tcPr>
          <w:p w14:paraId="6379883F" w14:textId="77777777" w:rsidR="00170585" w:rsidRPr="007A4DC5" w:rsidRDefault="00170585" w:rsidP="00C03DAA">
            <w:pPr>
              <w:jc w:val="center"/>
              <w:rPr>
                <w:rFonts w:ascii="Arial" w:hAnsi="Arial" w:cs="Arial"/>
                <w:sz w:val="22"/>
                <w:szCs w:val="22"/>
              </w:rPr>
            </w:pPr>
          </w:p>
        </w:tc>
        <w:tc>
          <w:tcPr>
            <w:tcW w:w="570" w:type="pct"/>
          </w:tcPr>
          <w:p w14:paraId="486CC5C2" w14:textId="77777777" w:rsidR="00170585" w:rsidRPr="007A4DC5" w:rsidRDefault="00170585" w:rsidP="00C03DAA">
            <w:pPr>
              <w:jc w:val="center"/>
              <w:rPr>
                <w:rFonts w:ascii="Arial" w:hAnsi="Arial" w:cs="Arial"/>
                <w:sz w:val="22"/>
                <w:szCs w:val="22"/>
              </w:rPr>
            </w:pPr>
          </w:p>
        </w:tc>
      </w:tr>
      <w:tr w:rsidR="00170585" w:rsidRPr="007A4DC5" w14:paraId="62687548" w14:textId="77777777" w:rsidTr="00C03DAA">
        <w:tc>
          <w:tcPr>
            <w:tcW w:w="468" w:type="pct"/>
          </w:tcPr>
          <w:p w14:paraId="597B0F5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123</w:t>
            </w:r>
          </w:p>
        </w:tc>
        <w:tc>
          <w:tcPr>
            <w:tcW w:w="547" w:type="pct"/>
          </w:tcPr>
          <w:p w14:paraId="6108E60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2D6CAD4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3D411CE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MICONAZOL 20MG/G CREME DERMATOLÓGICO</w:t>
            </w:r>
          </w:p>
        </w:tc>
        <w:tc>
          <w:tcPr>
            <w:tcW w:w="602" w:type="pct"/>
          </w:tcPr>
          <w:p w14:paraId="05FE4055" w14:textId="77777777" w:rsidR="00170585" w:rsidRPr="007A4DC5" w:rsidRDefault="00170585" w:rsidP="00C03DAA">
            <w:pPr>
              <w:jc w:val="center"/>
              <w:rPr>
                <w:rFonts w:ascii="Arial" w:hAnsi="Arial" w:cs="Arial"/>
                <w:sz w:val="22"/>
                <w:szCs w:val="22"/>
              </w:rPr>
            </w:pPr>
          </w:p>
        </w:tc>
        <w:tc>
          <w:tcPr>
            <w:tcW w:w="570" w:type="pct"/>
          </w:tcPr>
          <w:p w14:paraId="05F6A6C5" w14:textId="77777777" w:rsidR="00170585" w:rsidRPr="007A4DC5" w:rsidRDefault="00170585" w:rsidP="00C03DAA">
            <w:pPr>
              <w:jc w:val="center"/>
              <w:rPr>
                <w:rFonts w:ascii="Arial" w:hAnsi="Arial" w:cs="Arial"/>
                <w:sz w:val="22"/>
                <w:szCs w:val="22"/>
              </w:rPr>
            </w:pPr>
          </w:p>
        </w:tc>
      </w:tr>
      <w:tr w:rsidR="00170585" w:rsidRPr="007A4DC5" w14:paraId="792C8F88" w14:textId="77777777" w:rsidTr="00C03DAA">
        <w:tc>
          <w:tcPr>
            <w:tcW w:w="468" w:type="pct"/>
          </w:tcPr>
          <w:p w14:paraId="5C68415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124</w:t>
            </w:r>
          </w:p>
        </w:tc>
        <w:tc>
          <w:tcPr>
            <w:tcW w:w="547" w:type="pct"/>
          </w:tcPr>
          <w:p w14:paraId="269EAB6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302336C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1F8993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MICONAZOL 20MG/G CREME VAGINAL</w:t>
            </w:r>
          </w:p>
        </w:tc>
        <w:tc>
          <w:tcPr>
            <w:tcW w:w="602" w:type="pct"/>
          </w:tcPr>
          <w:p w14:paraId="491B1D5D" w14:textId="77777777" w:rsidR="00170585" w:rsidRPr="007A4DC5" w:rsidRDefault="00170585" w:rsidP="00C03DAA">
            <w:pPr>
              <w:jc w:val="center"/>
              <w:rPr>
                <w:rFonts w:ascii="Arial" w:hAnsi="Arial" w:cs="Arial"/>
                <w:sz w:val="22"/>
                <w:szCs w:val="22"/>
              </w:rPr>
            </w:pPr>
          </w:p>
        </w:tc>
        <w:tc>
          <w:tcPr>
            <w:tcW w:w="570" w:type="pct"/>
          </w:tcPr>
          <w:p w14:paraId="304243B7" w14:textId="77777777" w:rsidR="00170585" w:rsidRPr="007A4DC5" w:rsidRDefault="00170585" w:rsidP="00C03DAA">
            <w:pPr>
              <w:jc w:val="center"/>
              <w:rPr>
                <w:rFonts w:ascii="Arial" w:hAnsi="Arial" w:cs="Arial"/>
                <w:sz w:val="22"/>
                <w:szCs w:val="22"/>
              </w:rPr>
            </w:pPr>
          </w:p>
        </w:tc>
      </w:tr>
      <w:tr w:rsidR="00170585" w:rsidRPr="007A4DC5" w14:paraId="77AD9F17" w14:textId="77777777" w:rsidTr="00C03DAA">
        <w:tc>
          <w:tcPr>
            <w:tcW w:w="468" w:type="pct"/>
          </w:tcPr>
          <w:p w14:paraId="3D8B3C4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125</w:t>
            </w:r>
          </w:p>
        </w:tc>
        <w:tc>
          <w:tcPr>
            <w:tcW w:w="547" w:type="pct"/>
          </w:tcPr>
          <w:p w14:paraId="2193808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32B678A3"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UN</w:t>
            </w:r>
          </w:p>
        </w:tc>
        <w:tc>
          <w:tcPr>
            <w:tcW w:w="2271" w:type="pct"/>
            <w:vAlign w:val="bottom"/>
          </w:tcPr>
          <w:p w14:paraId="1D3EC48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NEOMICINA + BACITRACINA 5MG/G + 250 UI/G POMADA</w:t>
            </w:r>
            <w:r w:rsidRPr="007A4DC5">
              <w:rPr>
                <w:rFonts w:ascii="Arial" w:hAnsi="Arial" w:cs="Arial"/>
                <w:color w:val="000000"/>
                <w:sz w:val="22"/>
                <w:szCs w:val="22"/>
              </w:rPr>
              <w:br/>
              <w:t>DERMATOLÓGICA BISNAGA 10 G</w:t>
            </w:r>
          </w:p>
        </w:tc>
        <w:tc>
          <w:tcPr>
            <w:tcW w:w="602" w:type="pct"/>
          </w:tcPr>
          <w:p w14:paraId="0C065B8B" w14:textId="77777777" w:rsidR="00170585" w:rsidRPr="007A4DC5" w:rsidRDefault="00170585" w:rsidP="00C03DAA">
            <w:pPr>
              <w:jc w:val="center"/>
              <w:rPr>
                <w:rFonts w:ascii="Arial" w:hAnsi="Arial" w:cs="Arial"/>
                <w:sz w:val="22"/>
                <w:szCs w:val="22"/>
              </w:rPr>
            </w:pPr>
          </w:p>
        </w:tc>
        <w:tc>
          <w:tcPr>
            <w:tcW w:w="570" w:type="pct"/>
          </w:tcPr>
          <w:p w14:paraId="6AF29792" w14:textId="77777777" w:rsidR="00170585" w:rsidRPr="007A4DC5" w:rsidRDefault="00170585" w:rsidP="00C03DAA">
            <w:pPr>
              <w:jc w:val="center"/>
              <w:rPr>
                <w:rFonts w:ascii="Arial" w:hAnsi="Arial" w:cs="Arial"/>
                <w:sz w:val="22"/>
                <w:szCs w:val="22"/>
              </w:rPr>
            </w:pPr>
          </w:p>
        </w:tc>
      </w:tr>
      <w:tr w:rsidR="00170585" w:rsidRPr="007A4DC5" w14:paraId="0505C0B3" w14:textId="77777777" w:rsidTr="00C03DAA">
        <w:tc>
          <w:tcPr>
            <w:tcW w:w="468" w:type="pct"/>
          </w:tcPr>
          <w:p w14:paraId="5ABD3AA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126</w:t>
            </w:r>
          </w:p>
        </w:tc>
        <w:tc>
          <w:tcPr>
            <w:tcW w:w="547" w:type="pct"/>
          </w:tcPr>
          <w:p w14:paraId="287FF7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40.000</w:t>
            </w:r>
          </w:p>
        </w:tc>
        <w:tc>
          <w:tcPr>
            <w:tcW w:w="543" w:type="pct"/>
          </w:tcPr>
          <w:p w14:paraId="50562D96" w14:textId="77777777" w:rsidR="00170585" w:rsidRPr="007A4DC5" w:rsidRDefault="00170585" w:rsidP="00C03DAA">
            <w:pPr>
              <w:rPr>
                <w:rFonts w:ascii="Arial" w:hAnsi="Arial" w:cs="Arial"/>
                <w:sz w:val="22"/>
                <w:szCs w:val="22"/>
              </w:rPr>
            </w:pPr>
            <w:r w:rsidRPr="007A4DC5">
              <w:rPr>
                <w:rFonts w:ascii="Arial" w:hAnsi="Arial" w:cs="Arial"/>
                <w:sz w:val="22"/>
                <w:szCs w:val="22"/>
              </w:rPr>
              <w:t>COMP</w:t>
            </w:r>
          </w:p>
        </w:tc>
        <w:tc>
          <w:tcPr>
            <w:tcW w:w="2271" w:type="pct"/>
            <w:vAlign w:val="bottom"/>
          </w:tcPr>
          <w:p w14:paraId="151FB71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NIFEDIPINO 20MG COMPRIMIDOS</w:t>
            </w:r>
          </w:p>
        </w:tc>
        <w:tc>
          <w:tcPr>
            <w:tcW w:w="602" w:type="pct"/>
          </w:tcPr>
          <w:p w14:paraId="7CBF16BC" w14:textId="77777777" w:rsidR="00170585" w:rsidRPr="007A4DC5" w:rsidRDefault="00170585" w:rsidP="00C03DAA">
            <w:pPr>
              <w:jc w:val="center"/>
              <w:rPr>
                <w:rFonts w:ascii="Arial" w:hAnsi="Arial" w:cs="Arial"/>
                <w:sz w:val="22"/>
                <w:szCs w:val="22"/>
              </w:rPr>
            </w:pPr>
          </w:p>
        </w:tc>
        <w:tc>
          <w:tcPr>
            <w:tcW w:w="570" w:type="pct"/>
          </w:tcPr>
          <w:p w14:paraId="49D82B66" w14:textId="77777777" w:rsidR="00170585" w:rsidRPr="007A4DC5" w:rsidRDefault="00170585" w:rsidP="00C03DAA">
            <w:pPr>
              <w:jc w:val="center"/>
              <w:rPr>
                <w:rFonts w:ascii="Arial" w:hAnsi="Arial" w:cs="Arial"/>
                <w:sz w:val="22"/>
                <w:szCs w:val="22"/>
              </w:rPr>
            </w:pPr>
          </w:p>
        </w:tc>
      </w:tr>
      <w:tr w:rsidR="00170585" w:rsidRPr="007A4DC5" w14:paraId="78C3F16B" w14:textId="77777777" w:rsidTr="00C03DAA">
        <w:tc>
          <w:tcPr>
            <w:tcW w:w="468" w:type="pct"/>
          </w:tcPr>
          <w:p w14:paraId="48BE41E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127</w:t>
            </w:r>
          </w:p>
        </w:tc>
        <w:tc>
          <w:tcPr>
            <w:tcW w:w="547" w:type="pct"/>
          </w:tcPr>
          <w:p w14:paraId="45F43C6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8.000</w:t>
            </w:r>
          </w:p>
        </w:tc>
        <w:tc>
          <w:tcPr>
            <w:tcW w:w="543" w:type="pct"/>
          </w:tcPr>
          <w:p w14:paraId="45BEE9D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81D47C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NIMESULIDA 100MG COMPRIMIDOS</w:t>
            </w:r>
          </w:p>
        </w:tc>
        <w:tc>
          <w:tcPr>
            <w:tcW w:w="602" w:type="pct"/>
          </w:tcPr>
          <w:p w14:paraId="26567382" w14:textId="77777777" w:rsidR="00170585" w:rsidRPr="007A4DC5" w:rsidRDefault="00170585" w:rsidP="00C03DAA">
            <w:pPr>
              <w:jc w:val="center"/>
              <w:rPr>
                <w:rFonts w:ascii="Arial" w:hAnsi="Arial" w:cs="Arial"/>
                <w:sz w:val="22"/>
                <w:szCs w:val="22"/>
              </w:rPr>
            </w:pPr>
          </w:p>
        </w:tc>
        <w:tc>
          <w:tcPr>
            <w:tcW w:w="570" w:type="pct"/>
          </w:tcPr>
          <w:p w14:paraId="5D9A0523" w14:textId="77777777" w:rsidR="00170585" w:rsidRPr="007A4DC5" w:rsidRDefault="00170585" w:rsidP="00C03DAA">
            <w:pPr>
              <w:jc w:val="center"/>
              <w:rPr>
                <w:rFonts w:ascii="Arial" w:hAnsi="Arial" w:cs="Arial"/>
                <w:sz w:val="22"/>
                <w:szCs w:val="22"/>
              </w:rPr>
            </w:pPr>
          </w:p>
        </w:tc>
      </w:tr>
      <w:tr w:rsidR="00170585" w:rsidRPr="007A4DC5" w14:paraId="4DE957E3" w14:textId="77777777" w:rsidTr="00C03DAA">
        <w:tc>
          <w:tcPr>
            <w:tcW w:w="468" w:type="pct"/>
          </w:tcPr>
          <w:p w14:paraId="101190A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128</w:t>
            </w:r>
          </w:p>
        </w:tc>
        <w:tc>
          <w:tcPr>
            <w:tcW w:w="547" w:type="pct"/>
          </w:tcPr>
          <w:p w14:paraId="0CE831F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42D1808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7A3CDD4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NISTATINA 25.0000 UI/G CREME VAGINAL 60G + 14 APLICADORES</w:t>
            </w:r>
          </w:p>
        </w:tc>
        <w:tc>
          <w:tcPr>
            <w:tcW w:w="602" w:type="pct"/>
          </w:tcPr>
          <w:p w14:paraId="0C0136D9" w14:textId="77777777" w:rsidR="00170585" w:rsidRPr="007A4DC5" w:rsidRDefault="00170585" w:rsidP="00C03DAA">
            <w:pPr>
              <w:jc w:val="center"/>
              <w:rPr>
                <w:rFonts w:ascii="Arial" w:hAnsi="Arial" w:cs="Arial"/>
                <w:sz w:val="22"/>
                <w:szCs w:val="22"/>
              </w:rPr>
            </w:pPr>
          </w:p>
        </w:tc>
        <w:tc>
          <w:tcPr>
            <w:tcW w:w="570" w:type="pct"/>
          </w:tcPr>
          <w:p w14:paraId="25A1DEB4" w14:textId="77777777" w:rsidR="00170585" w:rsidRPr="007A4DC5" w:rsidRDefault="00170585" w:rsidP="00C03DAA">
            <w:pPr>
              <w:jc w:val="center"/>
              <w:rPr>
                <w:rFonts w:ascii="Arial" w:hAnsi="Arial" w:cs="Arial"/>
                <w:sz w:val="22"/>
                <w:szCs w:val="22"/>
              </w:rPr>
            </w:pPr>
          </w:p>
        </w:tc>
      </w:tr>
      <w:tr w:rsidR="00170585" w:rsidRPr="007A4DC5" w14:paraId="60C39D69" w14:textId="77777777" w:rsidTr="00C03DAA">
        <w:tc>
          <w:tcPr>
            <w:tcW w:w="468" w:type="pct"/>
          </w:tcPr>
          <w:p w14:paraId="0BDD77A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129</w:t>
            </w:r>
          </w:p>
        </w:tc>
        <w:tc>
          <w:tcPr>
            <w:tcW w:w="547" w:type="pct"/>
          </w:tcPr>
          <w:p w14:paraId="4A4439D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366C478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CAPS</w:t>
            </w:r>
          </w:p>
        </w:tc>
        <w:tc>
          <w:tcPr>
            <w:tcW w:w="2271" w:type="pct"/>
            <w:vAlign w:val="bottom"/>
          </w:tcPr>
          <w:p w14:paraId="7300A5A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NITROFURANTOINA 100MG CAPSULA</w:t>
            </w:r>
          </w:p>
        </w:tc>
        <w:tc>
          <w:tcPr>
            <w:tcW w:w="602" w:type="pct"/>
          </w:tcPr>
          <w:p w14:paraId="7AE03742" w14:textId="77777777" w:rsidR="00170585" w:rsidRPr="007A4DC5" w:rsidRDefault="00170585" w:rsidP="00C03DAA">
            <w:pPr>
              <w:jc w:val="center"/>
              <w:rPr>
                <w:rFonts w:ascii="Arial" w:hAnsi="Arial" w:cs="Arial"/>
                <w:sz w:val="22"/>
                <w:szCs w:val="22"/>
              </w:rPr>
            </w:pPr>
          </w:p>
        </w:tc>
        <w:tc>
          <w:tcPr>
            <w:tcW w:w="570" w:type="pct"/>
          </w:tcPr>
          <w:p w14:paraId="06B4CA5A" w14:textId="77777777" w:rsidR="00170585" w:rsidRPr="007A4DC5" w:rsidRDefault="00170585" w:rsidP="00C03DAA">
            <w:pPr>
              <w:jc w:val="center"/>
              <w:rPr>
                <w:rFonts w:ascii="Arial" w:hAnsi="Arial" w:cs="Arial"/>
                <w:sz w:val="22"/>
                <w:szCs w:val="22"/>
              </w:rPr>
            </w:pPr>
          </w:p>
        </w:tc>
      </w:tr>
      <w:tr w:rsidR="00170585" w:rsidRPr="007A4DC5" w14:paraId="2F8C7B5F" w14:textId="77777777" w:rsidTr="00C03DAA">
        <w:tc>
          <w:tcPr>
            <w:tcW w:w="468" w:type="pct"/>
          </w:tcPr>
          <w:p w14:paraId="4B7AA04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130</w:t>
            </w:r>
          </w:p>
        </w:tc>
        <w:tc>
          <w:tcPr>
            <w:tcW w:w="547" w:type="pct"/>
          </w:tcPr>
          <w:p w14:paraId="3A62D90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24.000</w:t>
            </w:r>
          </w:p>
        </w:tc>
        <w:tc>
          <w:tcPr>
            <w:tcW w:w="543" w:type="pct"/>
          </w:tcPr>
          <w:p w14:paraId="7D2C74D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CAPS</w:t>
            </w:r>
          </w:p>
        </w:tc>
        <w:tc>
          <w:tcPr>
            <w:tcW w:w="2271" w:type="pct"/>
            <w:vAlign w:val="bottom"/>
          </w:tcPr>
          <w:p w14:paraId="2D8C89F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NORTRIPTILINA 25MG CÁPSULA</w:t>
            </w:r>
          </w:p>
        </w:tc>
        <w:tc>
          <w:tcPr>
            <w:tcW w:w="602" w:type="pct"/>
          </w:tcPr>
          <w:p w14:paraId="0395CBC9" w14:textId="77777777" w:rsidR="00170585" w:rsidRPr="007A4DC5" w:rsidRDefault="00170585" w:rsidP="00C03DAA">
            <w:pPr>
              <w:jc w:val="center"/>
              <w:rPr>
                <w:rFonts w:ascii="Arial" w:hAnsi="Arial" w:cs="Arial"/>
                <w:sz w:val="22"/>
                <w:szCs w:val="22"/>
              </w:rPr>
            </w:pPr>
          </w:p>
        </w:tc>
        <w:tc>
          <w:tcPr>
            <w:tcW w:w="570" w:type="pct"/>
          </w:tcPr>
          <w:p w14:paraId="24B78595" w14:textId="77777777" w:rsidR="00170585" w:rsidRPr="007A4DC5" w:rsidRDefault="00170585" w:rsidP="00C03DAA">
            <w:pPr>
              <w:jc w:val="center"/>
              <w:rPr>
                <w:rFonts w:ascii="Arial" w:hAnsi="Arial" w:cs="Arial"/>
                <w:sz w:val="22"/>
                <w:szCs w:val="22"/>
              </w:rPr>
            </w:pPr>
          </w:p>
        </w:tc>
      </w:tr>
      <w:tr w:rsidR="00170585" w:rsidRPr="007A4DC5" w14:paraId="3CB4B371" w14:textId="77777777" w:rsidTr="00C03DAA">
        <w:tc>
          <w:tcPr>
            <w:tcW w:w="468" w:type="pct"/>
          </w:tcPr>
          <w:p w14:paraId="3B65C7F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131</w:t>
            </w:r>
          </w:p>
        </w:tc>
        <w:tc>
          <w:tcPr>
            <w:tcW w:w="547" w:type="pct"/>
          </w:tcPr>
          <w:p w14:paraId="4AB57AD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15.000</w:t>
            </w:r>
          </w:p>
        </w:tc>
        <w:tc>
          <w:tcPr>
            <w:tcW w:w="543" w:type="pct"/>
          </w:tcPr>
          <w:p w14:paraId="2F366CB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CAPS</w:t>
            </w:r>
          </w:p>
        </w:tc>
        <w:tc>
          <w:tcPr>
            <w:tcW w:w="2271" w:type="pct"/>
            <w:vAlign w:val="bottom"/>
          </w:tcPr>
          <w:p w14:paraId="55F55D7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NORTRIPTILINA 50MG CÁPSULA</w:t>
            </w:r>
          </w:p>
        </w:tc>
        <w:tc>
          <w:tcPr>
            <w:tcW w:w="602" w:type="pct"/>
          </w:tcPr>
          <w:p w14:paraId="410F1517" w14:textId="77777777" w:rsidR="00170585" w:rsidRPr="007A4DC5" w:rsidRDefault="00170585" w:rsidP="00C03DAA">
            <w:pPr>
              <w:jc w:val="center"/>
              <w:rPr>
                <w:rFonts w:ascii="Arial" w:hAnsi="Arial" w:cs="Arial"/>
                <w:sz w:val="22"/>
                <w:szCs w:val="22"/>
              </w:rPr>
            </w:pPr>
          </w:p>
        </w:tc>
        <w:tc>
          <w:tcPr>
            <w:tcW w:w="570" w:type="pct"/>
          </w:tcPr>
          <w:p w14:paraId="7AA8E70C" w14:textId="77777777" w:rsidR="00170585" w:rsidRPr="007A4DC5" w:rsidRDefault="00170585" w:rsidP="00C03DAA">
            <w:pPr>
              <w:jc w:val="center"/>
              <w:rPr>
                <w:rFonts w:ascii="Arial" w:hAnsi="Arial" w:cs="Arial"/>
                <w:sz w:val="22"/>
                <w:szCs w:val="22"/>
              </w:rPr>
            </w:pPr>
          </w:p>
        </w:tc>
      </w:tr>
      <w:tr w:rsidR="00170585" w:rsidRPr="007A4DC5" w14:paraId="61988463" w14:textId="77777777" w:rsidTr="00C03DAA">
        <w:tc>
          <w:tcPr>
            <w:tcW w:w="468" w:type="pct"/>
          </w:tcPr>
          <w:p w14:paraId="7B54C81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132</w:t>
            </w:r>
          </w:p>
        </w:tc>
        <w:tc>
          <w:tcPr>
            <w:tcW w:w="547" w:type="pct"/>
          </w:tcPr>
          <w:p w14:paraId="7E8D3CF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45.000</w:t>
            </w:r>
          </w:p>
        </w:tc>
        <w:tc>
          <w:tcPr>
            <w:tcW w:w="543" w:type="pct"/>
          </w:tcPr>
          <w:p w14:paraId="0B68166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33095C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OMEPRAZOL 20MG COMPRIMIDOS</w:t>
            </w:r>
          </w:p>
        </w:tc>
        <w:tc>
          <w:tcPr>
            <w:tcW w:w="602" w:type="pct"/>
          </w:tcPr>
          <w:p w14:paraId="69EEF91D" w14:textId="77777777" w:rsidR="00170585" w:rsidRPr="007A4DC5" w:rsidRDefault="00170585" w:rsidP="00C03DAA">
            <w:pPr>
              <w:jc w:val="center"/>
              <w:rPr>
                <w:rFonts w:ascii="Arial" w:hAnsi="Arial" w:cs="Arial"/>
                <w:sz w:val="22"/>
                <w:szCs w:val="22"/>
              </w:rPr>
            </w:pPr>
          </w:p>
        </w:tc>
        <w:tc>
          <w:tcPr>
            <w:tcW w:w="570" w:type="pct"/>
          </w:tcPr>
          <w:p w14:paraId="0FD7B71D" w14:textId="77777777" w:rsidR="00170585" w:rsidRPr="007A4DC5" w:rsidRDefault="00170585" w:rsidP="00C03DAA">
            <w:pPr>
              <w:jc w:val="center"/>
              <w:rPr>
                <w:rFonts w:ascii="Arial" w:hAnsi="Arial" w:cs="Arial"/>
                <w:sz w:val="22"/>
                <w:szCs w:val="22"/>
              </w:rPr>
            </w:pPr>
          </w:p>
        </w:tc>
      </w:tr>
      <w:tr w:rsidR="00170585" w:rsidRPr="007A4DC5" w14:paraId="267B6937" w14:textId="77777777" w:rsidTr="00C03DAA">
        <w:tc>
          <w:tcPr>
            <w:tcW w:w="468" w:type="pct"/>
          </w:tcPr>
          <w:p w14:paraId="331BB44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133</w:t>
            </w:r>
          </w:p>
        </w:tc>
        <w:tc>
          <w:tcPr>
            <w:tcW w:w="547" w:type="pct"/>
          </w:tcPr>
          <w:p w14:paraId="48E04B0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5FAC3F8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E0F4B3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PANTOPRAZOL 40MG COMPRIMIDOS</w:t>
            </w:r>
          </w:p>
        </w:tc>
        <w:tc>
          <w:tcPr>
            <w:tcW w:w="602" w:type="pct"/>
          </w:tcPr>
          <w:p w14:paraId="5BC6010E" w14:textId="77777777" w:rsidR="00170585" w:rsidRPr="007A4DC5" w:rsidRDefault="00170585" w:rsidP="00C03DAA">
            <w:pPr>
              <w:jc w:val="center"/>
              <w:rPr>
                <w:rFonts w:ascii="Arial" w:hAnsi="Arial" w:cs="Arial"/>
                <w:sz w:val="22"/>
                <w:szCs w:val="22"/>
              </w:rPr>
            </w:pPr>
          </w:p>
        </w:tc>
        <w:tc>
          <w:tcPr>
            <w:tcW w:w="570" w:type="pct"/>
          </w:tcPr>
          <w:p w14:paraId="56236235" w14:textId="77777777" w:rsidR="00170585" w:rsidRPr="007A4DC5" w:rsidRDefault="00170585" w:rsidP="00C03DAA">
            <w:pPr>
              <w:jc w:val="center"/>
              <w:rPr>
                <w:rFonts w:ascii="Arial" w:hAnsi="Arial" w:cs="Arial"/>
                <w:sz w:val="22"/>
                <w:szCs w:val="22"/>
              </w:rPr>
            </w:pPr>
          </w:p>
        </w:tc>
      </w:tr>
      <w:tr w:rsidR="00170585" w:rsidRPr="007A4DC5" w14:paraId="1AA00726" w14:textId="77777777" w:rsidTr="00C03DAA">
        <w:tc>
          <w:tcPr>
            <w:tcW w:w="468" w:type="pct"/>
          </w:tcPr>
          <w:p w14:paraId="6780344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134</w:t>
            </w:r>
          </w:p>
        </w:tc>
        <w:tc>
          <w:tcPr>
            <w:tcW w:w="547" w:type="pct"/>
          </w:tcPr>
          <w:p w14:paraId="3C6264B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w:t>
            </w:r>
          </w:p>
        </w:tc>
        <w:tc>
          <w:tcPr>
            <w:tcW w:w="543" w:type="pct"/>
          </w:tcPr>
          <w:p w14:paraId="25BE303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C4CC49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PARACETAMOL 200MG/ML SOLUÇÃO ORAL FRASCO 20ML</w:t>
            </w:r>
          </w:p>
        </w:tc>
        <w:tc>
          <w:tcPr>
            <w:tcW w:w="602" w:type="pct"/>
          </w:tcPr>
          <w:p w14:paraId="781E8C13" w14:textId="77777777" w:rsidR="00170585" w:rsidRPr="007A4DC5" w:rsidRDefault="00170585" w:rsidP="00C03DAA">
            <w:pPr>
              <w:jc w:val="center"/>
              <w:rPr>
                <w:rFonts w:ascii="Arial" w:hAnsi="Arial" w:cs="Arial"/>
                <w:sz w:val="22"/>
                <w:szCs w:val="22"/>
              </w:rPr>
            </w:pPr>
          </w:p>
        </w:tc>
        <w:tc>
          <w:tcPr>
            <w:tcW w:w="570" w:type="pct"/>
          </w:tcPr>
          <w:p w14:paraId="46F0B016" w14:textId="77777777" w:rsidR="00170585" w:rsidRPr="007A4DC5" w:rsidRDefault="00170585" w:rsidP="00C03DAA">
            <w:pPr>
              <w:jc w:val="center"/>
              <w:rPr>
                <w:rFonts w:ascii="Arial" w:hAnsi="Arial" w:cs="Arial"/>
                <w:sz w:val="22"/>
                <w:szCs w:val="22"/>
              </w:rPr>
            </w:pPr>
          </w:p>
        </w:tc>
      </w:tr>
      <w:tr w:rsidR="00170585" w:rsidRPr="007A4DC5" w14:paraId="7F4E4DF2" w14:textId="77777777" w:rsidTr="00C03DAA">
        <w:tc>
          <w:tcPr>
            <w:tcW w:w="468" w:type="pct"/>
          </w:tcPr>
          <w:p w14:paraId="083EF76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135</w:t>
            </w:r>
          </w:p>
        </w:tc>
        <w:tc>
          <w:tcPr>
            <w:tcW w:w="547" w:type="pct"/>
          </w:tcPr>
          <w:p w14:paraId="72A5DF8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6.000</w:t>
            </w:r>
          </w:p>
        </w:tc>
        <w:tc>
          <w:tcPr>
            <w:tcW w:w="543" w:type="pct"/>
          </w:tcPr>
          <w:p w14:paraId="607DA90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FC9F04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PARACETAMOL 500MG COMPRIMIDO</w:t>
            </w:r>
          </w:p>
        </w:tc>
        <w:tc>
          <w:tcPr>
            <w:tcW w:w="602" w:type="pct"/>
          </w:tcPr>
          <w:p w14:paraId="11135D89" w14:textId="77777777" w:rsidR="00170585" w:rsidRPr="007A4DC5" w:rsidRDefault="00170585" w:rsidP="00C03DAA">
            <w:pPr>
              <w:jc w:val="center"/>
              <w:rPr>
                <w:rFonts w:ascii="Arial" w:hAnsi="Arial" w:cs="Arial"/>
                <w:sz w:val="22"/>
                <w:szCs w:val="22"/>
              </w:rPr>
            </w:pPr>
          </w:p>
        </w:tc>
        <w:tc>
          <w:tcPr>
            <w:tcW w:w="570" w:type="pct"/>
          </w:tcPr>
          <w:p w14:paraId="2EF81BC6" w14:textId="77777777" w:rsidR="00170585" w:rsidRPr="007A4DC5" w:rsidRDefault="00170585" w:rsidP="00C03DAA">
            <w:pPr>
              <w:jc w:val="center"/>
              <w:rPr>
                <w:rFonts w:ascii="Arial" w:hAnsi="Arial" w:cs="Arial"/>
                <w:sz w:val="22"/>
                <w:szCs w:val="22"/>
              </w:rPr>
            </w:pPr>
          </w:p>
        </w:tc>
      </w:tr>
      <w:tr w:rsidR="00170585" w:rsidRPr="007A4DC5" w14:paraId="6407629E" w14:textId="77777777" w:rsidTr="00C03DAA">
        <w:tc>
          <w:tcPr>
            <w:tcW w:w="468" w:type="pct"/>
          </w:tcPr>
          <w:p w14:paraId="7A11470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136</w:t>
            </w:r>
          </w:p>
        </w:tc>
        <w:tc>
          <w:tcPr>
            <w:tcW w:w="547" w:type="pct"/>
          </w:tcPr>
          <w:p w14:paraId="03DDE89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10.000</w:t>
            </w:r>
          </w:p>
        </w:tc>
        <w:tc>
          <w:tcPr>
            <w:tcW w:w="543" w:type="pct"/>
          </w:tcPr>
          <w:p w14:paraId="733028F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99F81B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PAROXETINA 20MG COMPRIMIDO REVESTIDO</w:t>
            </w:r>
          </w:p>
        </w:tc>
        <w:tc>
          <w:tcPr>
            <w:tcW w:w="602" w:type="pct"/>
          </w:tcPr>
          <w:p w14:paraId="17400D25" w14:textId="77777777" w:rsidR="00170585" w:rsidRPr="007A4DC5" w:rsidRDefault="00170585" w:rsidP="00C03DAA">
            <w:pPr>
              <w:jc w:val="center"/>
              <w:rPr>
                <w:rFonts w:ascii="Arial" w:hAnsi="Arial" w:cs="Arial"/>
                <w:sz w:val="22"/>
                <w:szCs w:val="22"/>
              </w:rPr>
            </w:pPr>
          </w:p>
        </w:tc>
        <w:tc>
          <w:tcPr>
            <w:tcW w:w="570" w:type="pct"/>
          </w:tcPr>
          <w:p w14:paraId="0F44F8BF" w14:textId="77777777" w:rsidR="00170585" w:rsidRPr="007A4DC5" w:rsidRDefault="00170585" w:rsidP="00C03DAA">
            <w:pPr>
              <w:jc w:val="center"/>
              <w:rPr>
                <w:rFonts w:ascii="Arial" w:hAnsi="Arial" w:cs="Arial"/>
                <w:sz w:val="22"/>
                <w:szCs w:val="22"/>
              </w:rPr>
            </w:pPr>
          </w:p>
        </w:tc>
      </w:tr>
      <w:tr w:rsidR="00170585" w:rsidRPr="007A4DC5" w14:paraId="29BDB34D" w14:textId="77777777" w:rsidTr="00C03DAA">
        <w:tc>
          <w:tcPr>
            <w:tcW w:w="468" w:type="pct"/>
          </w:tcPr>
          <w:p w14:paraId="0A5F403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137</w:t>
            </w:r>
          </w:p>
        </w:tc>
        <w:tc>
          <w:tcPr>
            <w:tcW w:w="547" w:type="pct"/>
          </w:tcPr>
          <w:p w14:paraId="032E1D6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w:t>
            </w:r>
          </w:p>
        </w:tc>
        <w:tc>
          <w:tcPr>
            <w:tcW w:w="543" w:type="pct"/>
          </w:tcPr>
          <w:p w14:paraId="1B2B839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6F64ED8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PREDNISOLONA 1MG/ML SOLUÇÃO ORAL FRASCO 100ML</w:t>
            </w:r>
          </w:p>
        </w:tc>
        <w:tc>
          <w:tcPr>
            <w:tcW w:w="602" w:type="pct"/>
          </w:tcPr>
          <w:p w14:paraId="0DF986E6" w14:textId="77777777" w:rsidR="00170585" w:rsidRPr="007A4DC5" w:rsidRDefault="00170585" w:rsidP="00C03DAA">
            <w:pPr>
              <w:jc w:val="center"/>
              <w:rPr>
                <w:rFonts w:ascii="Arial" w:hAnsi="Arial" w:cs="Arial"/>
                <w:sz w:val="22"/>
                <w:szCs w:val="22"/>
              </w:rPr>
            </w:pPr>
          </w:p>
        </w:tc>
        <w:tc>
          <w:tcPr>
            <w:tcW w:w="570" w:type="pct"/>
          </w:tcPr>
          <w:p w14:paraId="38B8EF36" w14:textId="77777777" w:rsidR="00170585" w:rsidRPr="007A4DC5" w:rsidRDefault="00170585" w:rsidP="00C03DAA">
            <w:pPr>
              <w:jc w:val="center"/>
              <w:rPr>
                <w:rFonts w:ascii="Arial" w:hAnsi="Arial" w:cs="Arial"/>
                <w:sz w:val="22"/>
                <w:szCs w:val="22"/>
              </w:rPr>
            </w:pPr>
          </w:p>
        </w:tc>
      </w:tr>
      <w:tr w:rsidR="00170585" w:rsidRPr="007A4DC5" w14:paraId="2BE806D1" w14:textId="77777777" w:rsidTr="00C03DAA">
        <w:tc>
          <w:tcPr>
            <w:tcW w:w="468" w:type="pct"/>
          </w:tcPr>
          <w:p w14:paraId="6D944BC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138</w:t>
            </w:r>
          </w:p>
        </w:tc>
        <w:tc>
          <w:tcPr>
            <w:tcW w:w="547" w:type="pct"/>
          </w:tcPr>
          <w:p w14:paraId="6D2C74C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900</w:t>
            </w:r>
          </w:p>
        </w:tc>
        <w:tc>
          <w:tcPr>
            <w:tcW w:w="543" w:type="pct"/>
          </w:tcPr>
          <w:p w14:paraId="5D88BB7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618C1DC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PREDNISOLONA 3MG/ML SOLUÇÃO ORAL FRASCO 100ML</w:t>
            </w:r>
          </w:p>
        </w:tc>
        <w:tc>
          <w:tcPr>
            <w:tcW w:w="602" w:type="pct"/>
          </w:tcPr>
          <w:p w14:paraId="575FC79E" w14:textId="77777777" w:rsidR="00170585" w:rsidRPr="007A4DC5" w:rsidRDefault="00170585" w:rsidP="00C03DAA">
            <w:pPr>
              <w:jc w:val="center"/>
              <w:rPr>
                <w:rFonts w:ascii="Arial" w:hAnsi="Arial" w:cs="Arial"/>
                <w:sz w:val="22"/>
                <w:szCs w:val="22"/>
              </w:rPr>
            </w:pPr>
          </w:p>
        </w:tc>
        <w:tc>
          <w:tcPr>
            <w:tcW w:w="570" w:type="pct"/>
          </w:tcPr>
          <w:p w14:paraId="1079CE32" w14:textId="77777777" w:rsidR="00170585" w:rsidRPr="007A4DC5" w:rsidRDefault="00170585" w:rsidP="00C03DAA">
            <w:pPr>
              <w:jc w:val="center"/>
              <w:rPr>
                <w:rFonts w:ascii="Arial" w:hAnsi="Arial" w:cs="Arial"/>
                <w:sz w:val="22"/>
                <w:szCs w:val="22"/>
              </w:rPr>
            </w:pPr>
          </w:p>
        </w:tc>
      </w:tr>
      <w:tr w:rsidR="00170585" w:rsidRPr="007A4DC5" w14:paraId="77E9AA71" w14:textId="77777777" w:rsidTr="00C03DAA">
        <w:tc>
          <w:tcPr>
            <w:tcW w:w="468" w:type="pct"/>
          </w:tcPr>
          <w:p w14:paraId="7F5A51A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139</w:t>
            </w:r>
          </w:p>
        </w:tc>
        <w:tc>
          <w:tcPr>
            <w:tcW w:w="547" w:type="pct"/>
          </w:tcPr>
          <w:p w14:paraId="46FC13D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12.000</w:t>
            </w:r>
          </w:p>
        </w:tc>
        <w:tc>
          <w:tcPr>
            <w:tcW w:w="543" w:type="pct"/>
          </w:tcPr>
          <w:p w14:paraId="4F920FB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172064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PREDNISONA 20MG COMPRIMIDO</w:t>
            </w:r>
          </w:p>
        </w:tc>
        <w:tc>
          <w:tcPr>
            <w:tcW w:w="602" w:type="pct"/>
          </w:tcPr>
          <w:p w14:paraId="7E676BA4" w14:textId="77777777" w:rsidR="00170585" w:rsidRPr="007A4DC5" w:rsidRDefault="00170585" w:rsidP="00C03DAA">
            <w:pPr>
              <w:jc w:val="center"/>
              <w:rPr>
                <w:rFonts w:ascii="Arial" w:hAnsi="Arial" w:cs="Arial"/>
                <w:sz w:val="22"/>
                <w:szCs w:val="22"/>
              </w:rPr>
            </w:pPr>
          </w:p>
        </w:tc>
        <w:tc>
          <w:tcPr>
            <w:tcW w:w="570" w:type="pct"/>
          </w:tcPr>
          <w:p w14:paraId="609965F7" w14:textId="77777777" w:rsidR="00170585" w:rsidRPr="007A4DC5" w:rsidRDefault="00170585" w:rsidP="00C03DAA">
            <w:pPr>
              <w:jc w:val="center"/>
              <w:rPr>
                <w:rFonts w:ascii="Arial" w:hAnsi="Arial" w:cs="Arial"/>
                <w:sz w:val="22"/>
                <w:szCs w:val="22"/>
              </w:rPr>
            </w:pPr>
          </w:p>
        </w:tc>
      </w:tr>
      <w:tr w:rsidR="00170585" w:rsidRPr="007A4DC5" w14:paraId="11ABBA98" w14:textId="77777777" w:rsidTr="00C03DAA">
        <w:tc>
          <w:tcPr>
            <w:tcW w:w="468" w:type="pct"/>
          </w:tcPr>
          <w:p w14:paraId="5A3C989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140</w:t>
            </w:r>
          </w:p>
        </w:tc>
        <w:tc>
          <w:tcPr>
            <w:tcW w:w="547" w:type="pct"/>
          </w:tcPr>
          <w:p w14:paraId="61B726F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w:t>
            </w:r>
          </w:p>
        </w:tc>
        <w:tc>
          <w:tcPr>
            <w:tcW w:w="543" w:type="pct"/>
          </w:tcPr>
          <w:p w14:paraId="4A5F5F9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7E43AF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PREDNISONA 5MG COMPRIMIDO</w:t>
            </w:r>
          </w:p>
        </w:tc>
        <w:tc>
          <w:tcPr>
            <w:tcW w:w="602" w:type="pct"/>
          </w:tcPr>
          <w:p w14:paraId="19B603C6" w14:textId="77777777" w:rsidR="00170585" w:rsidRPr="007A4DC5" w:rsidRDefault="00170585" w:rsidP="00C03DAA">
            <w:pPr>
              <w:jc w:val="center"/>
              <w:rPr>
                <w:rFonts w:ascii="Arial" w:hAnsi="Arial" w:cs="Arial"/>
                <w:sz w:val="22"/>
                <w:szCs w:val="22"/>
              </w:rPr>
            </w:pPr>
          </w:p>
        </w:tc>
        <w:tc>
          <w:tcPr>
            <w:tcW w:w="570" w:type="pct"/>
          </w:tcPr>
          <w:p w14:paraId="76BB7CB2" w14:textId="77777777" w:rsidR="00170585" w:rsidRPr="007A4DC5" w:rsidRDefault="00170585" w:rsidP="00C03DAA">
            <w:pPr>
              <w:jc w:val="center"/>
              <w:rPr>
                <w:rFonts w:ascii="Arial" w:hAnsi="Arial" w:cs="Arial"/>
                <w:sz w:val="22"/>
                <w:szCs w:val="22"/>
              </w:rPr>
            </w:pPr>
          </w:p>
        </w:tc>
      </w:tr>
      <w:tr w:rsidR="00170585" w:rsidRPr="007A4DC5" w14:paraId="7CA4E327" w14:textId="77777777" w:rsidTr="00C03DAA">
        <w:tc>
          <w:tcPr>
            <w:tcW w:w="468" w:type="pct"/>
          </w:tcPr>
          <w:p w14:paraId="04220B8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141</w:t>
            </w:r>
          </w:p>
        </w:tc>
        <w:tc>
          <w:tcPr>
            <w:tcW w:w="547" w:type="pct"/>
          </w:tcPr>
          <w:p w14:paraId="291FDC6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16.000</w:t>
            </w:r>
          </w:p>
        </w:tc>
        <w:tc>
          <w:tcPr>
            <w:tcW w:w="543" w:type="pct"/>
          </w:tcPr>
          <w:p w14:paraId="4657506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EB387D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PROMETAZINA 25MG COMPRIMIDO</w:t>
            </w:r>
          </w:p>
        </w:tc>
        <w:tc>
          <w:tcPr>
            <w:tcW w:w="602" w:type="pct"/>
          </w:tcPr>
          <w:p w14:paraId="686ED41D" w14:textId="77777777" w:rsidR="00170585" w:rsidRPr="007A4DC5" w:rsidRDefault="00170585" w:rsidP="00C03DAA">
            <w:pPr>
              <w:jc w:val="center"/>
              <w:rPr>
                <w:rFonts w:ascii="Arial" w:hAnsi="Arial" w:cs="Arial"/>
                <w:sz w:val="22"/>
                <w:szCs w:val="22"/>
              </w:rPr>
            </w:pPr>
          </w:p>
        </w:tc>
        <w:tc>
          <w:tcPr>
            <w:tcW w:w="570" w:type="pct"/>
          </w:tcPr>
          <w:p w14:paraId="7ECC3F4A" w14:textId="77777777" w:rsidR="00170585" w:rsidRPr="007A4DC5" w:rsidRDefault="00170585" w:rsidP="00C03DAA">
            <w:pPr>
              <w:jc w:val="center"/>
              <w:rPr>
                <w:rFonts w:ascii="Arial" w:hAnsi="Arial" w:cs="Arial"/>
                <w:sz w:val="22"/>
                <w:szCs w:val="22"/>
              </w:rPr>
            </w:pPr>
          </w:p>
        </w:tc>
      </w:tr>
      <w:tr w:rsidR="00170585" w:rsidRPr="007A4DC5" w14:paraId="1863CBE1" w14:textId="77777777" w:rsidTr="00C03DAA">
        <w:tc>
          <w:tcPr>
            <w:tcW w:w="468" w:type="pct"/>
          </w:tcPr>
          <w:p w14:paraId="5CAB575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142</w:t>
            </w:r>
          </w:p>
        </w:tc>
        <w:tc>
          <w:tcPr>
            <w:tcW w:w="547" w:type="pct"/>
          </w:tcPr>
          <w:p w14:paraId="3441738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4DFAB9B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6B49FD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PROPRANOLOL 40MG COMPRIMIDO</w:t>
            </w:r>
          </w:p>
        </w:tc>
        <w:tc>
          <w:tcPr>
            <w:tcW w:w="602" w:type="pct"/>
          </w:tcPr>
          <w:p w14:paraId="7A64D192" w14:textId="77777777" w:rsidR="00170585" w:rsidRPr="007A4DC5" w:rsidRDefault="00170585" w:rsidP="00C03DAA">
            <w:pPr>
              <w:jc w:val="center"/>
              <w:rPr>
                <w:rFonts w:ascii="Arial" w:hAnsi="Arial" w:cs="Arial"/>
                <w:sz w:val="22"/>
                <w:szCs w:val="22"/>
              </w:rPr>
            </w:pPr>
          </w:p>
        </w:tc>
        <w:tc>
          <w:tcPr>
            <w:tcW w:w="570" w:type="pct"/>
          </w:tcPr>
          <w:p w14:paraId="08C8BF69" w14:textId="77777777" w:rsidR="00170585" w:rsidRPr="007A4DC5" w:rsidRDefault="00170585" w:rsidP="00C03DAA">
            <w:pPr>
              <w:jc w:val="center"/>
              <w:rPr>
                <w:rFonts w:ascii="Arial" w:hAnsi="Arial" w:cs="Arial"/>
                <w:sz w:val="22"/>
                <w:szCs w:val="22"/>
              </w:rPr>
            </w:pPr>
          </w:p>
        </w:tc>
      </w:tr>
      <w:tr w:rsidR="00170585" w:rsidRPr="007A4DC5" w14:paraId="0B1CBA60" w14:textId="77777777" w:rsidTr="00C03DAA">
        <w:tc>
          <w:tcPr>
            <w:tcW w:w="468" w:type="pct"/>
          </w:tcPr>
          <w:p w14:paraId="47913B1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143</w:t>
            </w:r>
          </w:p>
        </w:tc>
        <w:tc>
          <w:tcPr>
            <w:tcW w:w="547" w:type="pct"/>
          </w:tcPr>
          <w:p w14:paraId="2994148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30E55E7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A65844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QUETIAPINA 25 MG COMPRIMIDO REVESTIDO</w:t>
            </w:r>
          </w:p>
        </w:tc>
        <w:tc>
          <w:tcPr>
            <w:tcW w:w="602" w:type="pct"/>
          </w:tcPr>
          <w:p w14:paraId="539130A0" w14:textId="77777777" w:rsidR="00170585" w:rsidRPr="007A4DC5" w:rsidRDefault="00170585" w:rsidP="00C03DAA">
            <w:pPr>
              <w:jc w:val="center"/>
              <w:rPr>
                <w:rFonts w:ascii="Arial" w:hAnsi="Arial" w:cs="Arial"/>
                <w:sz w:val="22"/>
                <w:szCs w:val="22"/>
              </w:rPr>
            </w:pPr>
          </w:p>
        </w:tc>
        <w:tc>
          <w:tcPr>
            <w:tcW w:w="570" w:type="pct"/>
          </w:tcPr>
          <w:p w14:paraId="04033BE0" w14:textId="77777777" w:rsidR="00170585" w:rsidRPr="007A4DC5" w:rsidRDefault="00170585" w:rsidP="00C03DAA">
            <w:pPr>
              <w:jc w:val="center"/>
              <w:rPr>
                <w:rFonts w:ascii="Arial" w:hAnsi="Arial" w:cs="Arial"/>
                <w:sz w:val="22"/>
                <w:szCs w:val="22"/>
              </w:rPr>
            </w:pPr>
          </w:p>
        </w:tc>
      </w:tr>
      <w:tr w:rsidR="00170585" w:rsidRPr="007A4DC5" w14:paraId="781EF898" w14:textId="77777777" w:rsidTr="00C03DAA">
        <w:tc>
          <w:tcPr>
            <w:tcW w:w="468" w:type="pct"/>
          </w:tcPr>
          <w:p w14:paraId="6826989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144</w:t>
            </w:r>
          </w:p>
        </w:tc>
        <w:tc>
          <w:tcPr>
            <w:tcW w:w="547" w:type="pct"/>
          </w:tcPr>
          <w:p w14:paraId="2BB9B18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2.500</w:t>
            </w:r>
          </w:p>
        </w:tc>
        <w:tc>
          <w:tcPr>
            <w:tcW w:w="543" w:type="pct"/>
          </w:tcPr>
          <w:p w14:paraId="0DDC508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58090AC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 xml:space="preserve">QUETIPINA 100 MG COMPRIMIDO REVESTIDO </w:t>
            </w:r>
          </w:p>
        </w:tc>
        <w:tc>
          <w:tcPr>
            <w:tcW w:w="602" w:type="pct"/>
          </w:tcPr>
          <w:p w14:paraId="6DEF4AAF" w14:textId="77777777" w:rsidR="00170585" w:rsidRPr="007A4DC5" w:rsidRDefault="00170585" w:rsidP="00C03DAA">
            <w:pPr>
              <w:jc w:val="center"/>
              <w:rPr>
                <w:rFonts w:ascii="Arial" w:hAnsi="Arial" w:cs="Arial"/>
                <w:sz w:val="22"/>
                <w:szCs w:val="22"/>
              </w:rPr>
            </w:pPr>
          </w:p>
        </w:tc>
        <w:tc>
          <w:tcPr>
            <w:tcW w:w="570" w:type="pct"/>
          </w:tcPr>
          <w:p w14:paraId="101105FA" w14:textId="77777777" w:rsidR="00170585" w:rsidRPr="007A4DC5" w:rsidRDefault="00170585" w:rsidP="00C03DAA">
            <w:pPr>
              <w:jc w:val="center"/>
              <w:rPr>
                <w:rFonts w:ascii="Arial" w:hAnsi="Arial" w:cs="Arial"/>
                <w:sz w:val="22"/>
                <w:szCs w:val="22"/>
              </w:rPr>
            </w:pPr>
          </w:p>
        </w:tc>
      </w:tr>
      <w:tr w:rsidR="00170585" w:rsidRPr="007A4DC5" w14:paraId="1F3813A1" w14:textId="77777777" w:rsidTr="00C03DAA">
        <w:tc>
          <w:tcPr>
            <w:tcW w:w="468" w:type="pct"/>
          </w:tcPr>
          <w:p w14:paraId="5733E8F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145</w:t>
            </w:r>
          </w:p>
        </w:tc>
        <w:tc>
          <w:tcPr>
            <w:tcW w:w="547" w:type="pct"/>
          </w:tcPr>
          <w:p w14:paraId="7D7C13A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1C09FC8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CAPS</w:t>
            </w:r>
          </w:p>
        </w:tc>
        <w:tc>
          <w:tcPr>
            <w:tcW w:w="2271" w:type="pct"/>
            <w:vAlign w:val="bottom"/>
          </w:tcPr>
          <w:p w14:paraId="4629966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RACEALFATOCOFEROL (ACETATO DE) - VITAMINA E 400MG - CAPSULA MOLE</w:t>
            </w:r>
          </w:p>
        </w:tc>
        <w:tc>
          <w:tcPr>
            <w:tcW w:w="602" w:type="pct"/>
          </w:tcPr>
          <w:p w14:paraId="447B61E1" w14:textId="77777777" w:rsidR="00170585" w:rsidRPr="007A4DC5" w:rsidRDefault="00170585" w:rsidP="00C03DAA">
            <w:pPr>
              <w:jc w:val="center"/>
              <w:rPr>
                <w:rFonts w:ascii="Arial" w:hAnsi="Arial" w:cs="Arial"/>
                <w:sz w:val="22"/>
                <w:szCs w:val="22"/>
              </w:rPr>
            </w:pPr>
          </w:p>
        </w:tc>
        <w:tc>
          <w:tcPr>
            <w:tcW w:w="570" w:type="pct"/>
          </w:tcPr>
          <w:p w14:paraId="4C66CFA0" w14:textId="77777777" w:rsidR="00170585" w:rsidRPr="007A4DC5" w:rsidRDefault="00170585" w:rsidP="00C03DAA">
            <w:pPr>
              <w:jc w:val="center"/>
              <w:rPr>
                <w:rFonts w:ascii="Arial" w:hAnsi="Arial" w:cs="Arial"/>
                <w:sz w:val="22"/>
                <w:szCs w:val="22"/>
              </w:rPr>
            </w:pPr>
          </w:p>
        </w:tc>
      </w:tr>
      <w:tr w:rsidR="00170585" w:rsidRPr="007A4DC5" w14:paraId="4B8820AC" w14:textId="77777777" w:rsidTr="00C03DAA">
        <w:tc>
          <w:tcPr>
            <w:tcW w:w="468" w:type="pct"/>
          </w:tcPr>
          <w:p w14:paraId="4555CD8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146</w:t>
            </w:r>
          </w:p>
        </w:tc>
        <w:tc>
          <w:tcPr>
            <w:tcW w:w="547" w:type="pct"/>
          </w:tcPr>
          <w:p w14:paraId="07BB4755"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200</w:t>
            </w:r>
          </w:p>
        </w:tc>
        <w:tc>
          <w:tcPr>
            <w:tcW w:w="543" w:type="pct"/>
          </w:tcPr>
          <w:p w14:paraId="36AC48B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A6D8CB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RISPERIDONA 1MG/ML SOLUÇÃO ORAL FRASCO 20ML</w:t>
            </w:r>
          </w:p>
        </w:tc>
        <w:tc>
          <w:tcPr>
            <w:tcW w:w="602" w:type="pct"/>
          </w:tcPr>
          <w:p w14:paraId="27BBF6DD" w14:textId="77777777" w:rsidR="00170585" w:rsidRPr="007A4DC5" w:rsidRDefault="00170585" w:rsidP="00C03DAA">
            <w:pPr>
              <w:jc w:val="center"/>
              <w:rPr>
                <w:rFonts w:ascii="Arial" w:hAnsi="Arial" w:cs="Arial"/>
                <w:sz w:val="22"/>
                <w:szCs w:val="22"/>
              </w:rPr>
            </w:pPr>
          </w:p>
        </w:tc>
        <w:tc>
          <w:tcPr>
            <w:tcW w:w="570" w:type="pct"/>
          </w:tcPr>
          <w:p w14:paraId="70FA4078" w14:textId="77777777" w:rsidR="00170585" w:rsidRPr="007A4DC5" w:rsidRDefault="00170585" w:rsidP="00C03DAA">
            <w:pPr>
              <w:jc w:val="center"/>
              <w:rPr>
                <w:rFonts w:ascii="Arial" w:hAnsi="Arial" w:cs="Arial"/>
                <w:sz w:val="22"/>
                <w:szCs w:val="22"/>
              </w:rPr>
            </w:pPr>
          </w:p>
        </w:tc>
      </w:tr>
      <w:tr w:rsidR="00170585" w:rsidRPr="007A4DC5" w14:paraId="7F7B4321" w14:textId="77777777" w:rsidTr="00C03DAA">
        <w:tc>
          <w:tcPr>
            <w:tcW w:w="468" w:type="pct"/>
          </w:tcPr>
          <w:p w14:paraId="405A41A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147</w:t>
            </w:r>
          </w:p>
        </w:tc>
        <w:tc>
          <w:tcPr>
            <w:tcW w:w="547" w:type="pct"/>
          </w:tcPr>
          <w:p w14:paraId="61963F7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1.500</w:t>
            </w:r>
          </w:p>
        </w:tc>
        <w:tc>
          <w:tcPr>
            <w:tcW w:w="543" w:type="pct"/>
          </w:tcPr>
          <w:p w14:paraId="5C0EC71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DF7F8D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RISPERIDONA 1 MG COMPRIMIDO REVESTIDO</w:t>
            </w:r>
          </w:p>
        </w:tc>
        <w:tc>
          <w:tcPr>
            <w:tcW w:w="602" w:type="pct"/>
          </w:tcPr>
          <w:p w14:paraId="6D135C19" w14:textId="77777777" w:rsidR="00170585" w:rsidRPr="007A4DC5" w:rsidRDefault="00170585" w:rsidP="00C03DAA">
            <w:pPr>
              <w:jc w:val="center"/>
              <w:rPr>
                <w:rFonts w:ascii="Arial" w:hAnsi="Arial" w:cs="Arial"/>
                <w:sz w:val="22"/>
                <w:szCs w:val="22"/>
              </w:rPr>
            </w:pPr>
          </w:p>
        </w:tc>
        <w:tc>
          <w:tcPr>
            <w:tcW w:w="570" w:type="pct"/>
          </w:tcPr>
          <w:p w14:paraId="1AC12A2A" w14:textId="77777777" w:rsidR="00170585" w:rsidRPr="007A4DC5" w:rsidRDefault="00170585" w:rsidP="00C03DAA">
            <w:pPr>
              <w:jc w:val="center"/>
              <w:rPr>
                <w:rFonts w:ascii="Arial" w:hAnsi="Arial" w:cs="Arial"/>
                <w:sz w:val="22"/>
                <w:szCs w:val="22"/>
              </w:rPr>
            </w:pPr>
          </w:p>
        </w:tc>
      </w:tr>
      <w:tr w:rsidR="00170585" w:rsidRPr="007A4DC5" w14:paraId="44C8A42E" w14:textId="77777777" w:rsidTr="00C03DAA">
        <w:tc>
          <w:tcPr>
            <w:tcW w:w="468" w:type="pct"/>
          </w:tcPr>
          <w:p w14:paraId="36CB39D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148</w:t>
            </w:r>
          </w:p>
        </w:tc>
        <w:tc>
          <w:tcPr>
            <w:tcW w:w="547" w:type="pct"/>
          </w:tcPr>
          <w:p w14:paraId="2D766923"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1.500</w:t>
            </w:r>
          </w:p>
        </w:tc>
        <w:tc>
          <w:tcPr>
            <w:tcW w:w="543" w:type="pct"/>
          </w:tcPr>
          <w:p w14:paraId="32AC258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1278BC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RISPERIDONA 2 MG COMPRIMIDO REVESTIDO</w:t>
            </w:r>
          </w:p>
        </w:tc>
        <w:tc>
          <w:tcPr>
            <w:tcW w:w="602" w:type="pct"/>
          </w:tcPr>
          <w:p w14:paraId="3529F077" w14:textId="77777777" w:rsidR="00170585" w:rsidRPr="007A4DC5" w:rsidRDefault="00170585" w:rsidP="00C03DAA">
            <w:pPr>
              <w:jc w:val="center"/>
              <w:rPr>
                <w:rFonts w:ascii="Arial" w:hAnsi="Arial" w:cs="Arial"/>
                <w:sz w:val="22"/>
                <w:szCs w:val="22"/>
              </w:rPr>
            </w:pPr>
          </w:p>
        </w:tc>
        <w:tc>
          <w:tcPr>
            <w:tcW w:w="570" w:type="pct"/>
          </w:tcPr>
          <w:p w14:paraId="24FACE4A" w14:textId="77777777" w:rsidR="00170585" w:rsidRPr="007A4DC5" w:rsidRDefault="00170585" w:rsidP="00C03DAA">
            <w:pPr>
              <w:jc w:val="center"/>
              <w:rPr>
                <w:rFonts w:ascii="Arial" w:hAnsi="Arial" w:cs="Arial"/>
                <w:sz w:val="22"/>
                <w:szCs w:val="22"/>
              </w:rPr>
            </w:pPr>
          </w:p>
        </w:tc>
      </w:tr>
      <w:tr w:rsidR="00170585" w:rsidRPr="007A4DC5" w14:paraId="46012C08" w14:textId="77777777" w:rsidTr="00C03DAA">
        <w:tc>
          <w:tcPr>
            <w:tcW w:w="468" w:type="pct"/>
          </w:tcPr>
          <w:p w14:paraId="604F547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149</w:t>
            </w:r>
          </w:p>
        </w:tc>
        <w:tc>
          <w:tcPr>
            <w:tcW w:w="547" w:type="pct"/>
          </w:tcPr>
          <w:p w14:paraId="5E69798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w:t>
            </w:r>
          </w:p>
        </w:tc>
        <w:tc>
          <w:tcPr>
            <w:tcW w:w="543" w:type="pct"/>
          </w:tcPr>
          <w:p w14:paraId="0F6837B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2C2F25A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RISPERIDONA 3 MG COMPRIMIDO REVESTIDO</w:t>
            </w:r>
          </w:p>
        </w:tc>
        <w:tc>
          <w:tcPr>
            <w:tcW w:w="602" w:type="pct"/>
          </w:tcPr>
          <w:p w14:paraId="27C34E68" w14:textId="77777777" w:rsidR="00170585" w:rsidRPr="007A4DC5" w:rsidRDefault="00170585" w:rsidP="00C03DAA">
            <w:pPr>
              <w:jc w:val="center"/>
              <w:rPr>
                <w:rFonts w:ascii="Arial" w:hAnsi="Arial" w:cs="Arial"/>
                <w:sz w:val="22"/>
                <w:szCs w:val="22"/>
              </w:rPr>
            </w:pPr>
          </w:p>
        </w:tc>
        <w:tc>
          <w:tcPr>
            <w:tcW w:w="570" w:type="pct"/>
          </w:tcPr>
          <w:p w14:paraId="0AA3B91C" w14:textId="77777777" w:rsidR="00170585" w:rsidRPr="007A4DC5" w:rsidRDefault="00170585" w:rsidP="00C03DAA">
            <w:pPr>
              <w:jc w:val="center"/>
              <w:rPr>
                <w:rFonts w:ascii="Arial" w:hAnsi="Arial" w:cs="Arial"/>
                <w:sz w:val="22"/>
                <w:szCs w:val="22"/>
              </w:rPr>
            </w:pPr>
          </w:p>
        </w:tc>
      </w:tr>
      <w:tr w:rsidR="00170585" w:rsidRPr="007A4DC5" w14:paraId="5E7B0CEC" w14:textId="77777777" w:rsidTr="00C03DAA">
        <w:tc>
          <w:tcPr>
            <w:tcW w:w="468" w:type="pct"/>
          </w:tcPr>
          <w:p w14:paraId="360305F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150</w:t>
            </w:r>
          </w:p>
        </w:tc>
        <w:tc>
          <w:tcPr>
            <w:tcW w:w="547" w:type="pct"/>
          </w:tcPr>
          <w:p w14:paraId="2D08FDD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2.600</w:t>
            </w:r>
          </w:p>
        </w:tc>
        <w:tc>
          <w:tcPr>
            <w:tcW w:w="543" w:type="pct"/>
          </w:tcPr>
          <w:p w14:paraId="4CFF1FE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27707D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RIVAROXABANA 20MG COMPRIMIDO</w:t>
            </w:r>
          </w:p>
        </w:tc>
        <w:tc>
          <w:tcPr>
            <w:tcW w:w="602" w:type="pct"/>
          </w:tcPr>
          <w:p w14:paraId="5B742AFA" w14:textId="77777777" w:rsidR="00170585" w:rsidRPr="007A4DC5" w:rsidRDefault="00170585" w:rsidP="00C03DAA">
            <w:pPr>
              <w:jc w:val="center"/>
              <w:rPr>
                <w:rFonts w:ascii="Arial" w:hAnsi="Arial" w:cs="Arial"/>
                <w:sz w:val="22"/>
                <w:szCs w:val="22"/>
              </w:rPr>
            </w:pPr>
          </w:p>
        </w:tc>
        <w:tc>
          <w:tcPr>
            <w:tcW w:w="570" w:type="pct"/>
          </w:tcPr>
          <w:p w14:paraId="12A1A672" w14:textId="77777777" w:rsidR="00170585" w:rsidRPr="007A4DC5" w:rsidRDefault="00170585" w:rsidP="00C03DAA">
            <w:pPr>
              <w:jc w:val="center"/>
              <w:rPr>
                <w:rFonts w:ascii="Arial" w:hAnsi="Arial" w:cs="Arial"/>
                <w:sz w:val="22"/>
                <w:szCs w:val="22"/>
              </w:rPr>
            </w:pPr>
          </w:p>
        </w:tc>
      </w:tr>
      <w:tr w:rsidR="00170585" w:rsidRPr="007A4DC5" w14:paraId="0CF49357" w14:textId="77777777" w:rsidTr="00C03DAA">
        <w:tc>
          <w:tcPr>
            <w:tcW w:w="468" w:type="pct"/>
          </w:tcPr>
          <w:p w14:paraId="31ABABB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151</w:t>
            </w:r>
          </w:p>
        </w:tc>
        <w:tc>
          <w:tcPr>
            <w:tcW w:w="547" w:type="pct"/>
          </w:tcPr>
          <w:p w14:paraId="21E6D66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2FBD231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5F7D6C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SALBUTAMOL 100MCG/DOSE AEROSSOL ORAL</w:t>
            </w:r>
          </w:p>
        </w:tc>
        <w:tc>
          <w:tcPr>
            <w:tcW w:w="602" w:type="pct"/>
          </w:tcPr>
          <w:p w14:paraId="0FF6D388" w14:textId="77777777" w:rsidR="00170585" w:rsidRPr="007A4DC5" w:rsidRDefault="00170585" w:rsidP="00C03DAA">
            <w:pPr>
              <w:jc w:val="center"/>
              <w:rPr>
                <w:rFonts w:ascii="Arial" w:hAnsi="Arial" w:cs="Arial"/>
                <w:sz w:val="22"/>
                <w:szCs w:val="22"/>
              </w:rPr>
            </w:pPr>
          </w:p>
        </w:tc>
        <w:tc>
          <w:tcPr>
            <w:tcW w:w="570" w:type="pct"/>
          </w:tcPr>
          <w:p w14:paraId="0B1DAFF9" w14:textId="77777777" w:rsidR="00170585" w:rsidRPr="007A4DC5" w:rsidRDefault="00170585" w:rsidP="00C03DAA">
            <w:pPr>
              <w:jc w:val="center"/>
              <w:rPr>
                <w:rFonts w:ascii="Arial" w:hAnsi="Arial" w:cs="Arial"/>
                <w:sz w:val="22"/>
                <w:szCs w:val="22"/>
              </w:rPr>
            </w:pPr>
          </w:p>
        </w:tc>
      </w:tr>
      <w:tr w:rsidR="00170585" w:rsidRPr="007A4DC5" w14:paraId="1023E3B5" w14:textId="77777777" w:rsidTr="00C03DAA">
        <w:tc>
          <w:tcPr>
            <w:tcW w:w="468" w:type="pct"/>
          </w:tcPr>
          <w:p w14:paraId="1DC526B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152</w:t>
            </w:r>
          </w:p>
        </w:tc>
        <w:tc>
          <w:tcPr>
            <w:tcW w:w="547" w:type="pct"/>
          </w:tcPr>
          <w:p w14:paraId="2F6AA6C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w:t>
            </w:r>
          </w:p>
        </w:tc>
        <w:tc>
          <w:tcPr>
            <w:tcW w:w="543" w:type="pct"/>
          </w:tcPr>
          <w:p w14:paraId="298CDC8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BF54F1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SALMETEROL+FLUTICASONA25+125 MCG SPRAY(FRASCO COM 120 DOSES).</w:t>
            </w:r>
          </w:p>
        </w:tc>
        <w:tc>
          <w:tcPr>
            <w:tcW w:w="602" w:type="pct"/>
          </w:tcPr>
          <w:p w14:paraId="2CE8A8C2" w14:textId="77777777" w:rsidR="00170585" w:rsidRPr="007A4DC5" w:rsidRDefault="00170585" w:rsidP="00C03DAA">
            <w:pPr>
              <w:jc w:val="center"/>
              <w:rPr>
                <w:rFonts w:ascii="Arial" w:hAnsi="Arial" w:cs="Arial"/>
                <w:sz w:val="22"/>
                <w:szCs w:val="22"/>
              </w:rPr>
            </w:pPr>
          </w:p>
        </w:tc>
        <w:tc>
          <w:tcPr>
            <w:tcW w:w="570" w:type="pct"/>
          </w:tcPr>
          <w:p w14:paraId="749EEE2B" w14:textId="77777777" w:rsidR="00170585" w:rsidRPr="007A4DC5" w:rsidRDefault="00170585" w:rsidP="00C03DAA">
            <w:pPr>
              <w:jc w:val="center"/>
              <w:rPr>
                <w:rFonts w:ascii="Arial" w:hAnsi="Arial" w:cs="Arial"/>
                <w:sz w:val="22"/>
                <w:szCs w:val="22"/>
              </w:rPr>
            </w:pPr>
          </w:p>
        </w:tc>
      </w:tr>
      <w:tr w:rsidR="00170585" w:rsidRPr="007A4DC5" w14:paraId="559107D0" w14:textId="77777777" w:rsidTr="00C03DAA">
        <w:tc>
          <w:tcPr>
            <w:tcW w:w="468" w:type="pct"/>
          </w:tcPr>
          <w:p w14:paraId="4BE3427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153</w:t>
            </w:r>
          </w:p>
        </w:tc>
        <w:tc>
          <w:tcPr>
            <w:tcW w:w="547" w:type="pct"/>
          </w:tcPr>
          <w:p w14:paraId="6878988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42.000</w:t>
            </w:r>
          </w:p>
        </w:tc>
        <w:tc>
          <w:tcPr>
            <w:tcW w:w="543" w:type="pct"/>
          </w:tcPr>
          <w:p w14:paraId="75815F9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F3C31A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SERTRALINA 50MG COMPRIMIDO REVESTIDO</w:t>
            </w:r>
          </w:p>
        </w:tc>
        <w:tc>
          <w:tcPr>
            <w:tcW w:w="602" w:type="pct"/>
          </w:tcPr>
          <w:p w14:paraId="434A277E" w14:textId="77777777" w:rsidR="00170585" w:rsidRPr="007A4DC5" w:rsidRDefault="00170585" w:rsidP="00C03DAA">
            <w:pPr>
              <w:jc w:val="center"/>
              <w:rPr>
                <w:rFonts w:ascii="Arial" w:hAnsi="Arial" w:cs="Arial"/>
                <w:sz w:val="22"/>
                <w:szCs w:val="22"/>
              </w:rPr>
            </w:pPr>
          </w:p>
        </w:tc>
        <w:tc>
          <w:tcPr>
            <w:tcW w:w="570" w:type="pct"/>
          </w:tcPr>
          <w:p w14:paraId="0ED9D36F" w14:textId="77777777" w:rsidR="00170585" w:rsidRPr="007A4DC5" w:rsidRDefault="00170585" w:rsidP="00C03DAA">
            <w:pPr>
              <w:jc w:val="center"/>
              <w:rPr>
                <w:rFonts w:ascii="Arial" w:hAnsi="Arial" w:cs="Arial"/>
                <w:sz w:val="22"/>
                <w:szCs w:val="22"/>
              </w:rPr>
            </w:pPr>
          </w:p>
        </w:tc>
      </w:tr>
      <w:tr w:rsidR="00170585" w:rsidRPr="007A4DC5" w14:paraId="75A4C91F" w14:textId="77777777" w:rsidTr="00C03DAA">
        <w:tc>
          <w:tcPr>
            <w:tcW w:w="468" w:type="pct"/>
          </w:tcPr>
          <w:p w14:paraId="37E5A32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154</w:t>
            </w:r>
          </w:p>
        </w:tc>
        <w:tc>
          <w:tcPr>
            <w:tcW w:w="547" w:type="pct"/>
          </w:tcPr>
          <w:p w14:paraId="7FB030C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254B616A"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FR</w:t>
            </w:r>
          </w:p>
        </w:tc>
        <w:tc>
          <w:tcPr>
            <w:tcW w:w="2271" w:type="pct"/>
            <w:vAlign w:val="bottom"/>
          </w:tcPr>
          <w:p w14:paraId="57E4D86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SIMETICONA 75MG/ML EMULSÃO ORAL FRASCO 20ML</w:t>
            </w:r>
          </w:p>
        </w:tc>
        <w:tc>
          <w:tcPr>
            <w:tcW w:w="602" w:type="pct"/>
          </w:tcPr>
          <w:p w14:paraId="014DD5E9" w14:textId="77777777" w:rsidR="00170585" w:rsidRPr="007A4DC5" w:rsidRDefault="00170585" w:rsidP="00C03DAA">
            <w:pPr>
              <w:jc w:val="center"/>
              <w:rPr>
                <w:rFonts w:ascii="Arial" w:hAnsi="Arial" w:cs="Arial"/>
                <w:sz w:val="22"/>
                <w:szCs w:val="22"/>
              </w:rPr>
            </w:pPr>
          </w:p>
        </w:tc>
        <w:tc>
          <w:tcPr>
            <w:tcW w:w="570" w:type="pct"/>
          </w:tcPr>
          <w:p w14:paraId="221408DD" w14:textId="77777777" w:rsidR="00170585" w:rsidRPr="007A4DC5" w:rsidRDefault="00170585" w:rsidP="00C03DAA">
            <w:pPr>
              <w:jc w:val="center"/>
              <w:rPr>
                <w:rFonts w:ascii="Arial" w:hAnsi="Arial" w:cs="Arial"/>
                <w:sz w:val="22"/>
                <w:szCs w:val="22"/>
              </w:rPr>
            </w:pPr>
          </w:p>
        </w:tc>
      </w:tr>
      <w:tr w:rsidR="00170585" w:rsidRPr="007A4DC5" w14:paraId="475EC3B6" w14:textId="77777777" w:rsidTr="00C03DAA">
        <w:tc>
          <w:tcPr>
            <w:tcW w:w="468" w:type="pct"/>
          </w:tcPr>
          <w:p w14:paraId="4DC4908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155</w:t>
            </w:r>
          </w:p>
        </w:tc>
        <w:tc>
          <w:tcPr>
            <w:tcW w:w="547" w:type="pct"/>
          </w:tcPr>
          <w:p w14:paraId="08E865D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56973B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02E5988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SINVASTATINA 10MG COMPRIMIDO</w:t>
            </w:r>
          </w:p>
        </w:tc>
        <w:tc>
          <w:tcPr>
            <w:tcW w:w="602" w:type="pct"/>
          </w:tcPr>
          <w:p w14:paraId="3D1851CC" w14:textId="77777777" w:rsidR="00170585" w:rsidRPr="007A4DC5" w:rsidRDefault="00170585" w:rsidP="00C03DAA">
            <w:pPr>
              <w:jc w:val="center"/>
              <w:rPr>
                <w:rFonts w:ascii="Arial" w:hAnsi="Arial" w:cs="Arial"/>
                <w:sz w:val="22"/>
                <w:szCs w:val="22"/>
              </w:rPr>
            </w:pPr>
          </w:p>
        </w:tc>
        <w:tc>
          <w:tcPr>
            <w:tcW w:w="570" w:type="pct"/>
          </w:tcPr>
          <w:p w14:paraId="6906DD25" w14:textId="77777777" w:rsidR="00170585" w:rsidRPr="007A4DC5" w:rsidRDefault="00170585" w:rsidP="00C03DAA">
            <w:pPr>
              <w:jc w:val="center"/>
              <w:rPr>
                <w:rFonts w:ascii="Arial" w:hAnsi="Arial" w:cs="Arial"/>
                <w:sz w:val="22"/>
                <w:szCs w:val="22"/>
              </w:rPr>
            </w:pPr>
          </w:p>
        </w:tc>
      </w:tr>
      <w:tr w:rsidR="00170585" w:rsidRPr="007A4DC5" w14:paraId="73FFE151" w14:textId="77777777" w:rsidTr="00C03DAA">
        <w:tc>
          <w:tcPr>
            <w:tcW w:w="468" w:type="pct"/>
          </w:tcPr>
          <w:p w14:paraId="1986ECD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156</w:t>
            </w:r>
          </w:p>
        </w:tc>
        <w:tc>
          <w:tcPr>
            <w:tcW w:w="547" w:type="pct"/>
          </w:tcPr>
          <w:p w14:paraId="6838D82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50.000</w:t>
            </w:r>
          </w:p>
        </w:tc>
        <w:tc>
          <w:tcPr>
            <w:tcW w:w="543" w:type="pct"/>
          </w:tcPr>
          <w:p w14:paraId="67C87C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1702B0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SINVASTATINA 20MG COMPRIMIDO</w:t>
            </w:r>
          </w:p>
        </w:tc>
        <w:tc>
          <w:tcPr>
            <w:tcW w:w="602" w:type="pct"/>
          </w:tcPr>
          <w:p w14:paraId="172EECE8" w14:textId="77777777" w:rsidR="00170585" w:rsidRPr="007A4DC5" w:rsidRDefault="00170585" w:rsidP="00C03DAA">
            <w:pPr>
              <w:jc w:val="center"/>
              <w:rPr>
                <w:rFonts w:ascii="Arial" w:hAnsi="Arial" w:cs="Arial"/>
                <w:sz w:val="22"/>
                <w:szCs w:val="22"/>
              </w:rPr>
            </w:pPr>
          </w:p>
        </w:tc>
        <w:tc>
          <w:tcPr>
            <w:tcW w:w="570" w:type="pct"/>
          </w:tcPr>
          <w:p w14:paraId="7E433973" w14:textId="77777777" w:rsidR="00170585" w:rsidRPr="007A4DC5" w:rsidRDefault="00170585" w:rsidP="00C03DAA">
            <w:pPr>
              <w:jc w:val="center"/>
              <w:rPr>
                <w:rFonts w:ascii="Arial" w:hAnsi="Arial" w:cs="Arial"/>
                <w:sz w:val="22"/>
                <w:szCs w:val="22"/>
              </w:rPr>
            </w:pPr>
          </w:p>
        </w:tc>
      </w:tr>
      <w:tr w:rsidR="00170585" w:rsidRPr="007A4DC5" w14:paraId="008FFD49" w14:textId="77777777" w:rsidTr="00C03DAA">
        <w:tc>
          <w:tcPr>
            <w:tcW w:w="468" w:type="pct"/>
          </w:tcPr>
          <w:p w14:paraId="3A73DA0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157</w:t>
            </w:r>
          </w:p>
        </w:tc>
        <w:tc>
          <w:tcPr>
            <w:tcW w:w="547" w:type="pct"/>
          </w:tcPr>
          <w:p w14:paraId="09805D9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30.000</w:t>
            </w:r>
          </w:p>
        </w:tc>
        <w:tc>
          <w:tcPr>
            <w:tcW w:w="543" w:type="pct"/>
          </w:tcPr>
          <w:p w14:paraId="1C9441C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EAC3EC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SINVASTATINA 40MG COMPRIMIDO</w:t>
            </w:r>
          </w:p>
        </w:tc>
        <w:tc>
          <w:tcPr>
            <w:tcW w:w="602" w:type="pct"/>
          </w:tcPr>
          <w:p w14:paraId="30F1C0DF" w14:textId="77777777" w:rsidR="00170585" w:rsidRPr="007A4DC5" w:rsidRDefault="00170585" w:rsidP="00C03DAA">
            <w:pPr>
              <w:jc w:val="center"/>
              <w:rPr>
                <w:rFonts w:ascii="Arial" w:hAnsi="Arial" w:cs="Arial"/>
                <w:sz w:val="22"/>
                <w:szCs w:val="22"/>
              </w:rPr>
            </w:pPr>
          </w:p>
        </w:tc>
        <w:tc>
          <w:tcPr>
            <w:tcW w:w="570" w:type="pct"/>
          </w:tcPr>
          <w:p w14:paraId="4580FDA8" w14:textId="77777777" w:rsidR="00170585" w:rsidRPr="007A4DC5" w:rsidRDefault="00170585" w:rsidP="00C03DAA">
            <w:pPr>
              <w:jc w:val="center"/>
              <w:rPr>
                <w:rFonts w:ascii="Arial" w:hAnsi="Arial" w:cs="Arial"/>
                <w:sz w:val="22"/>
                <w:szCs w:val="22"/>
              </w:rPr>
            </w:pPr>
          </w:p>
        </w:tc>
      </w:tr>
      <w:tr w:rsidR="00170585" w:rsidRPr="007A4DC5" w14:paraId="31A3F032" w14:textId="77777777" w:rsidTr="00C03DAA">
        <w:tc>
          <w:tcPr>
            <w:tcW w:w="468" w:type="pct"/>
          </w:tcPr>
          <w:p w14:paraId="2EF4988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158</w:t>
            </w:r>
          </w:p>
        </w:tc>
        <w:tc>
          <w:tcPr>
            <w:tcW w:w="547" w:type="pct"/>
          </w:tcPr>
          <w:p w14:paraId="788C906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 xml:space="preserve">200 </w:t>
            </w:r>
          </w:p>
        </w:tc>
        <w:tc>
          <w:tcPr>
            <w:tcW w:w="543" w:type="pct"/>
          </w:tcPr>
          <w:p w14:paraId="438C42C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PT</w:t>
            </w:r>
          </w:p>
        </w:tc>
        <w:tc>
          <w:tcPr>
            <w:tcW w:w="2271" w:type="pct"/>
            <w:vAlign w:val="bottom"/>
          </w:tcPr>
          <w:p w14:paraId="76E9B01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SULFADIAZINA DE PRATA 1% CREME POTE 400G</w:t>
            </w:r>
          </w:p>
        </w:tc>
        <w:tc>
          <w:tcPr>
            <w:tcW w:w="602" w:type="pct"/>
          </w:tcPr>
          <w:p w14:paraId="7E1460BA" w14:textId="77777777" w:rsidR="00170585" w:rsidRPr="007A4DC5" w:rsidRDefault="00170585" w:rsidP="00C03DAA">
            <w:pPr>
              <w:jc w:val="center"/>
              <w:rPr>
                <w:rFonts w:ascii="Arial" w:hAnsi="Arial" w:cs="Arial"/>
                <w:sz w:val="22"/>
                <w:szCs w:val="22"/>
              </w:rPr>
            </w:pPr>
          </w:p>
        </w:tc>
        <w:tc>
          <w:tcPr>
            <w:tcW w:w="570" w:type="pct"/>
          </w:tcPr>
          <w:p w14:paraId="6ECFB6C7" w14:textId="77777777" w:rsidR="00170585" w:rsidRPr="007A4DC5" w:rsidRDefault="00170585" w:rsidP="00C03DAA">
            <w:pPr>
              <w:jc w:val="center"/>
              <w:rPr>
                <w:rFonts w:ascii="Arial" w:hAnsi="Arial" w:cs="Arial"/>
                <w:sz w:val="22"/>
                <w:szCs w:val="22"/>
              </w:rPr>
            </w:pPr>
          </w:p>
        </w:tc>
      </w:tr>
      <w:tr w:rsidR="00170585" w:rsidRPr="007A4DC5" w14:paraId="52BEA7CE" w14:textId="77777777" w:rsidTr="00C03DAA">
        <w:tc>
          <w:tcPr>
            <w:tcW w:w="468" w:type="pct"/>
          </w:tcPr>
          <w:p w14:paraId="79428A6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159</w:t>
            </w:r>
          </w:p>
        </w:tc>
        <w:tc>
          <w:tcPr>
            <w:tcW w:w="547" w:type="pct"/>
          </w:tcPr>
          <w:p w14:paraId="08C45B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1.600</w:t>
            </w:r>
          </w:p>
        </w:tc>
        <w:tc>
          <w:tcPr>
            <w:tcW w:w="543" w:type="pct"/>
          </w:tcPr>
          <w:p w14:paraId="70064F4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D1D71D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SULFAMETOXAZOL + TRIMETOPRIMA 40 + 8MG/ML SUSPENÇÃO ORAL + COPO MEDIDOR</w:t>
            </w:r>
          </w:p>
        </w:tc>
        <w:tc>
          <w:tcPr>
            <w:tcW w:w="602" w:type="pct"/>
          </w:tcPr>
          <w:p w14:paraId="2DA57E41" w14:textId="77777777" w:rsidR="00170585" w:rsidRPr="007A4DC5" w:rsidRDefault="00170585" w:rsidP="00C03DAA">
            <w:pPr>
              <w:jc w:val="center"/>
              <w:rPr>
                <w:rFonts w:ascii="Arial" w:hAnsi="Arial" w:cs="Arial"/>
                <w:sz w:val="22"/>
                <w:szCs w:val="22"/>
              </w:rPr>
            </w:pPr>
          </w:p>
        </w:tc>
        <w:tc>
          <w:tcPr>
            <w:tcW w:w="570" w:type="pct"/>
          </w:tcPr>
          <w:p w14:paraId="40E95715" w14:textId="77777777" w:rsidR="00170585" w:rsidRPr="007A4DC5" w:rsidRDefault="00170585" w:rsidP="00C03DAA">
            <w:pPr>
              <w:jc w:val="center"/>
              <w:rPr>
                <w:rFonts w:ascii="Arial" w:hAnsi="Arial" w:cs="Arial"/>
                <w:sz w:val="22"/>
                <w:szCs w:val="22"/>
              </w:rPr>
            </w:pPr>
          </w:p>
        </w:tc>
      </w:tr>
      <w:tr w:rsidR="00170585" w:rsidRPr="007A4DC5" w14:paraId="20C4F4EF" w14:textId="77777777" w:rsidTr="00C03DAA">
        <w:tc>
          <w:tcPr>
            <w:tcW w:w="468" w:type="pct"/>
          </w:tcPr>
          <w:p w14:paraId="7738683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160</w:t>
            </w:r>
          </w:p>
        </w:tc>
        <w:tc>
          <w:tcPr>
            <w:tcW w:w="547" w:type="pct"/>
          </w:tcPr>
          <w:p w14:paraId="4A040DA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188BC41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44EF523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SULFAMETOXAZOL + TRIMETOPRIMA 400 + 80 MG COMPRIMIDO</w:t>
            </w:r>
          </w:p>
        </w:tc>
        <w:tc>
          <w:tcPr>
            <w:tcW w:w="602" w:type="pct"/>
          </w:tcPr>
          <w:p w14:paraId="2C320556" w14:textId="77777777" w:rsidR="00170585" w:rsidRPr="007A4DC5" w:rsidRDefault="00170585" w:rsidP="00C03DAA">
            <w:pPr>
              <w:jc w:val="center"/>
              <w:rPr>
                <w:rFonts w:ascii="Arial" w:hAnsi="Arial" w:cs="Arial"/>
                <w:sz w:val="22"/>
                <w:szCs w:val="22"/>
              </w:rPr>
            </w:pPr>
          </w:p>
        </w:tc>
        <w:tc>
          <w:tcPr>
            <w:tcW w:w="570" w:type="pct"/>
          </w:tcPr>
          <w:p w14:paraId="160389AA" w14:textId="77777777" w:rsidR="00170585" w:rsidRPr="007A4DC5" w:rsidRDefault="00170585" w:rsidP="00C03DAA">
            <w:pPr>
              <w:jc w:val="center"/>
              <w:rPr>
                <w:rFonts w:ascii="Arial" w:hAnsi="Arial" w:cs="Arial"/>
                <w:sz w:val="22"/>
                <w:szCs w:val="22"/>
              </w:rPr>
            </w:pPr>
          </w:p>
        </w:tc>
      </w:tr>
      <w:tr w:rsidR="00170585" w:rsidRPr="007A4DC5" w14:paraId="190CE190" w14:textId="77777777" w:rsidTr="00C03DAA">
        <w:tc>
          <w:tcPr>
            <w:tcW w:w="468" w:type="pct"/>
          </w:tcPr>
          <w:p w14:paraId="3EF534D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161</w:t>
            </w:r>
          </w:p>
        </w:tc>
        <w:tc>
          <w:tcPr>
            <w:tcW w:w="547" w:type="pct"/>
          </w:tcPr>
          <w:p w14:paraId="5FF7EE0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45741E1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2B27EF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SULFATO FERROSO 125MG/ML SOLUÇÃO ORAL FRASCO 30ML</w:t>
            </w:r>
          </w:p>
        </w:tc>
        <w:tc>
          <w:tcPr>
            <w:tcW w:w="602" w:type="pct"/>
          </w:tcPr>
          <w:p w14:paraId="64BDAF2E" w14:textId="77777777" w:rsidR="00170585" w:rsidRPr="007A4DC5" w:rsidRDefault="00170585" w:rsidP="00C03DAA">
            <w:pPr>
              <w:jc w:val="center"/>
              <w:rPr>
                <w:rFonts w:ascii="Arial" w:hAnsi="Arial" w:cs="Arial"/>
                <w:sz w:val="22"/>
                <w:szCs w:val="22"/>
              </w:rPr>
            </w:pPr>
          </w:p>
        </w:tc>
        <w:tc>
          <w:tcPr>
            <w:tcW w:w="570" w:type="pct"/>
          </w:tcPr>
          <w:p w14:paraId="5BF675AA" w14:textId="77777777" w:rsidR="00170585" w:rsidRPr="007A4DC5" w:rsidRDefault="00170585" w:rsidP="00C03DAA">
            <w:pPr>
              <w:jc w:val="center"/>
              <w:rPr>
                <w:rFonts w:ascii="Arial" w:hAnsi="Arial" w:cs="Arial"/>
                <w:sz w:val="22"/>
                <w:szCs w:val="22"/>
              </w:rPr>
            </w:pPr>
          </w:p>
        </w:tc>
      </w:tr>
      <w:tr w:rsidR="00170585" w:rsidRPr="007A4DC5" w14:paraId="64B39086" w14:textId="77777777" w:rsidTr="00C03DAA">
        <w:tc>
          <w:tcPr>
            <w:tcW w:w="468" w:type="pct"/>
          </w:tcPr>
          <w:p w14:paraId="1E360CE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162</w:t>
            </w:r>
          </w:p>
        </w:tc>
        <w:tc>
          <w:tcPr>
            <w:tcW w:w="547" w:type="pct"/>
          </w:tcPr>
          <w:p w14:paraId="1A98FD1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7A321DA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6FA8F97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SULFATO FERROSO 40MG COMPRIMIDO REVESTIDO</w:t>
            </w:r>
          </w:p>
        </w:tc>
        <w:tc>
          <w:tcPr>
            <w:tcW w:w="602" w:type="pct"/>
          </w:tcPr>
          <w:p w14:paraId="40765977" w14:textId="77777777" w:rsidR="00170585" w:rsidRPr="007A4DC5" w:rsidRDefault="00170585" w:rsidP="00C03DAA">
            <w:pPr>
              <w:jc w:val="center"/>
              <w:rPr>
                <w:rFonts w:ascii="Arial" w:hAnsi="Arial" w:cs="Arial"/>
                <w:sz w:val="22"/>
                <w:szCs w:val="22"/>
              </w:rPr>
            </w:pPr>
          </w:p>
        </w:tc>
        <w:tc>
          <w:tcPr>
            <w:tcW w:w="570" w:type="pct"/>
          </w:tcPr>
          <w:p w14:paraId="1752F5FC" w14:textId="77777777" w:rsidR="00170585" w:rsidRPr="007A4DC5" w:rsidRDefault="00170585" w:rsidP="00C03DAA">
            <w:pPr>
              <w:jc w:val="center"/>
              <w:rPr>
                <w:rFonts w:ascii="Arial" w:hAnsi="Arial" w:cs="Arial"/>
                <w:sz w:val="22"/>
                <w:szCs w:val="22"/>
              </w:rPr>
            </w:pPr>
          </w:p>
        </w:tc>
      </w:tr>
      <w:tr w:rsidR="00170585" w:rsidRPr="007A4DC5" w14:paraId="4A4B7BFF" w14:textId="77777777" w:rsidTr="00C03DAA">
        <w:tc>
          <w:tcPr>
            <w:tcW w:w="468" w:type="pct"/>
          </w:tcPr>
          <w:p w14:paraId="57BC459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163</w:t>
            </w:r>
          </w:p>
        </w:tc>
        <w:tc>
          <w:tcPr>
            <w:tcW w:w="547" w:type="pct"/>
          </w:tcPr>
          <w:p w14:paraId="6CC579D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6.000</w:t>
            </w:r>
          </w:p>
        </w:tc>
        <w:tc>
          <w:tcPr>
            <w:tcW w:w="543" w:type="pct"/>
          </w:tcPr>
          <w:p w14:paraId="6EDFB60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1756CF5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TRAZODONA 50MG COMPRIMIDO REVESTIDO</w:t>
            </w:r>
          </w:p>
        </w:tc>
        <w:tc>
          <w:tcPr>
            <w:tcW w:w="602" w:type="pct"/>
          </w:tcPr>
          <w:p w14:paraId="785CD0E8" w14:textId="77777777" w:rsidR="00170585" w:rsidRPr="007A4DC5" w:rsidRDefault="00170585" w:rsidP="00C03DAA">
            <w:pPr>
              <w:jc w:val="center"/>
              <w:rPr>
                <w:rFonts w:ascii="Arial" w:hAnsi="Arial" w:cs="Arial"/>
                <w:sz w:val="22"/>
                <w:szCs w:val="22"/>
              </w:rPr>
            </w:pPr>
          </w:p>
        </w:tc>
        <w:tc>
          <w:tcPr>
            <w:tcW w:w="570" w:type="pct"/>
          </w:tcPr>
          <w:p w14:paraId="1BC75D1A" w14:textId="77777777" w:rsidR="00170585" w:rsidRPr="007A4DC5" w:rsidRDefault="00170585" w:rsidP="00C03DAA">
            <w:pPr>
              <w:jc w:val="center"/>
              <w:rPr>
                <w:rFonts w:ascii="Arial" w:hAnsi="Arial" w:cs="Arial"/>
                <w:sz w:val="22"/>
                <w:szCs w:val="22"/>
              </w:rPr>
            </w:pPr>
          </w:p>
        </w:tc>
      </w:tr>
      <w:tr w:rsidR="00170585" w:rsidRPr="007A4DC5" w14:paraId="6EEF64C4" w14:textId="77777777" w:rsidTr="00C03DAA">
        <w:tc>
          <w:tcPr>
            <w:tcW w:w="468" w:type="pct"/>
          </w:tcPr>
          <w:p w14:paraId="4CE0BF6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164</w:t>
            </w:r>
          </w:p>
        </w:tc>
        <w:tc>
          <w:tcPr>
            <w:tcW w:w="547" w:type="pct"/>
          </w:tcPr>
          <w:p w14:paraId="651B9D1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6F678BC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7269F8C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TOPIRAMATO 50MG</w:t>
            </w:r>
          </w:p>
        </w:tc>
        <w:tc>
          <w:tcPr>
            <w:tcW w:w="602" w:type="pct"/>
          </w:tcPr>
          <w:p w14:paraId="6679E001" w14:textId="77777777" w:rsidR="00170585" w:rsidRPr="007A4DC5" w:rsidRDefault="00170585" w:rsidP="00C03DAA">
            <w:pPr>
              <w:jc w:val="center"/>
              <w:rPr>
                <w:rFonts w:ascii="Arial" w:hAnsi="Arial" w:cs="Arial"/>
                <w:sz w:val="22"/>
                <w:szCs w:val="22"/>
              </w:rPr>
            </w:pPr>
          </w:p>
        </w:tc>
        <w:tc>
          <w:tcPr>
            <w:tcW w:w="570" w:type="pct"/>
          </w:tcPr>
          <w:p w14:paraId="6C936DFD" w14:textId="77777777" w:rsidR="00170585" w:rsidRPr="007A4DC5" w:rsidRDefault="00170585" w:rsidP="00C03DAA">
            <w:pPr>
              <w:jc w:val="center"/>
              <w:rPr>
                <w:rFonts w:ascii="Arial" w:hAnsi="Arial" w:cs="Arial"/>
                <w:sz w:val="22"/>
                <w:szCs w:val="22"/>
              </w:rPr>
            </w:pPr>
          </w:p>
        </w:tc>
      </w:tr>
      <w:tr w:rsidR="00170585" w:rsidRPr="007A4DC5" w14:paraId="15EFEA84" w14:textId="77777777" w:rsidTr="00C03DAA">
        <w:tc>
          <w:tcPr>
            <w:tcW w:w="468" w:type="pct"/>
          </w:tcPr>
          <w:p w14:paraId="70F995B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165</w:t>
            </w:r>
          </w:p>
        </w:tc>
        <w:tc>
          <w:tcPr>
            <w:tcW w:w="547" w:type="pct"/>
          </w:tcPr>
          <w:p w14:paraId="31F221B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310544C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COMP</w:t>
            </w:r>
          </w:p>
        </w:tc>
        <w:tc>
          <w:tcPr>
            <w:tcW w:w="2271" w:type="pct"/>
            <w:vAlign w:val="bottom"/>
          </w:tcPr>
          <w:p w14:paraId="322C361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VALPROATO DE SÓDIO 500MG COMPRIMIDO REVESTIDO</w:t>
            </w:r>
          </w:p>
        </w:tc>
        <w:tc>
          <w:tcPr>
            <w:tcW w:w="602" w:type="pct"/>
          </w:tcPr>
          <w:p w14:paraId="65243293" w14:textId="77777777" w:rsidR="00170585" w:rsidRPr="007A4DC5" w:rsidRDefault="00170585" w:rsidP="00C03DAA">
            <w:pPr>
              <w:jc w:val="center"/>
              <w:rPr>
                <w:rFonts w:ascii="Arial" w:hAnsi="Arial" w:cs="Arial"/>
                <w:sz w:val="22"/>
                <w:szCs w:val="22"/>
              </w:rPr>
            </w:pPr>
          </w:p>
        </w:tc>
        <w:tc>
          <w:tcPr>
            <w:tcW w:w="570" w:type="pct"/>
          </w:tcPr>
          <w:p w14:paraId="38B514E8" w14:textId="77777777" w:rsidR="00170585" w:rsidRPr="007A4DC5" w:rsidRDefault="00170585" w:rsidP="00C03DAA">
            <w:pPr>
              <w:jc w:val="center"/>
              <w:rPr>
                <w:rFonts w:ascii="Arial" w:hAnsi="Arial" w:cs="Arial"/>
                <w:sz w:val="22"/>
                <w:szCs w:val="22"/>
              </w:rPr>
            </w:pPr>
          </w:p>
        </w:tc>
      </w:tr>
      <w:tr w:rsidR="00170585" w:rsidRPr="007A4DC5" w14:paraId="79075C39" w14:textId="77777777" w:rsidTr="00C03DAA">
        <w:trPr>
          <w:trHeight w:val="553"/>
        </w:trPr>
        <w:tc>
          <w:tcPr>
            <w:tcW w:w="468" w:type="pct"/>
          </w:tcPr>
          <w:p w14:paraId="3004827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166</w:t>
            </w:r>
          </w:p>
        </w:tc>
        <w:tc>
          <w:tcPr>
            <w:tcW w:w="547" w:type="pct"/>
          </w:tcPr>
          <w:p w14:paraId="380D4DF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w:t>
            </w:r>
          </w:p>
        </w:tc>
        <w:tc>
          <w:tcPr>
            <w:tcW w:w="543" w:type="pct"/>
          </w:tcPr>
          <w:p w14:paraId="7174F4E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EE49C5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VALPROATO DE SÓDIO 50MG/ML XAROPE FRASCO 100ML + COPO DOSADOR</w:t>
            </w:r>
          </w:p>
        </w:tc>
        <w:tc>
          <w:tcPr>
            <w:tcW w:w="602" w:type="pct"/>
          </w:tcPr>
          <w:p w14:paraId="134E554E" w14:textId="77777777" w:rsidR="00170585" w:rsidRPr="007A4DC5" w:rsidRDefault="00170585" w:rsidP="00C03DAA">
            <w:pPr>
              <w:jc w:val="center"/>
              <w:rPr>
                <w:rFonts w:ascii="Arial" w:hAnsi="Arial" w:cs="Arial"/>
                <w:sz w:val="22"/>
                <w:szCs w:val="22"/>
              </w:rPr>
            </w:pPr>
          </w:p>
        </w:tc>
        <w:tc>
          <w:tcPr>
            <w:tcW w:w="570" w:type="pct"/>
          </w:tcPr>
          <w:p w14:paraId="3F2B3E71" w14:textId="77777777" w:rsidR="00170585" w:rsidRPr="007A4DC5" w:rsidRDefault="00170585" w:rsidP="00C03DAA">
            <w:pPr>
              <w:jc w:val="center"/>
              <w:rPr>
                <w:rFonts w:ascii="Arial" w:hAnsi="Arial" w:cs="Arial"/>
                <w:sz w:val="22"/>
                <w:szCs w:val="22"/>
              </w:rPr>
            </w:pPr>
          </w:p>
        </w:tc>
      </w:tr>
      <w:tr w:rsidR="00170585" w:rsidRPr="007A4DC5" w14:paraId="2FC83E6C" w14:textId="77777777" w:rsidTr="00C03DAA">
        <w:trPr>
          <w:trHeight w:val="661"/>
        </w:trPr>
        <w:tc>
          <w:tcPr>
            <w:tcW w:w="468" w:type="pct"/>
          </w:tcPr>
          <w:p w14:paraId="2A69FB7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167</w:t>
            </w:r>
          </w:p>
        </w:tc>
        <w:tc>
          <w:tcPr>
            <w:tcW w:w="547" w:type="pct"/>
          </w:tcPr>
          <w:p w14:paraId="3EE1726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8.000</w:t>
            </w:r>
          </w:p>
        </w:tc>
        <w:tc>
          <w:tcPr>
            <w:tcW w:w="543" w:type="pct"/>
          </w:tcPr>
          <w:p w14:paraId="69EFAA2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A5F328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ÁGUA PARA INJEÇÃO ENDOVENOSA (Solução injetável, límpida, estéril e apirogênica) AMPOLA 10ML</w:t>
            </w:r>
          </w:p>
        </w:tc>
        <w:tc>
          <w:tcPr>
            <w:tcW w:w="602" w:type="pct"/>
          </w:tcPr>
          <w:p w14:paraId="2121F36E" w14:textId="77777777" w:rsidR="00170585" w:rsidRPr="007A4DC5" w:rsidRDefault="00170585" w:rsidP="00C03DAA">
            <w:pPr>
              <w:jc w:val="center"/>
              <w:rPr>
                <w:rFonts w:ascii="Arial" w:hAnsi="Arial" w:cs="Arial"/>
                <w:sz w:val="22"/>
                <w:szCs w:val="22"/>
              </w:rPr>
            </w:pPr>
          </w:p>
        </w:tc>
        <w:tc>
          <w:tcPr>
            <w:tcW w:w="570" w:type="pct"/>
          </w:tcPr>
          <w:p w14:paraId="2E849802" w14:textId="77777777" w:rsidR="00170585" w:rsidRPr="007A4DC5" w:rsidRDefault="00170585" w:rsidP="00C03DAA">
            <w:pPr>
              <w:jc w:val="center"/>
              <w:rPr>
                <w:rFonts w:ascii="Arial" w:hAnsi="Arial" w:cs="Arial"/>
                <w:sz w:val="22"/>
                <w:szCs w:val="22"/>
              </w:rPr>
            </w:pPr>
          </w:p>
        </w:tc>
      </w:tr>
      <w:tr w:rsidR="00170585" w:rsidRPr="007A4DC5" w14:paraId="52C9E64A" w14:textId="77777777" w:rsidTr="00C03DAA">
        <w:tc>
          <w:tcPr>
            <w:tcW w:w="468" w:type="pct"/>
          </w:tcPr>
          <w:p w14:paraId="300F89D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168</w:t>
            </w:r>
          </w:p>
        </w:tc>
        <w:tc>
          <w:tcPr>
            <w:tcW w:w="547" w:type="pct"/>
          </w:tcPr>
          <w:p w14:paraId="5F2766A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0598F57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80CF0C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ÁCIDO ASCORBICO 100MG/ML SOLUÇÃO INJETÁVEL AMPOLA 5ML</w:t>
            </w:r>
          </w:p>
        </w:tc>
        <w:tc>
          <w:tcPr>
            <w:tcW w:w="602" w:type="pct"/>
          </w:tcPr>
          <w:p w14:paraId="037DDE62" w14:textId="77777777" w:rsidR="00170585" w:rsidRPr="007A4DC5" w:rsidRDefault="00170585" w:rsidP="00C03DAA">
            <w:pPr>
              <w:jc w:val="center"/>
              <w:rPr>
                <w:rFonts w:ascii="Arial" w:hAnsi="Arial" w:cs="Arial"/>
                <w:sz w:val="22"/>
                <w:szCs w:val="22"/>
              </w:rPr>
            </w:pPr>
          </w:p>
        </w:tc>
        <w:tc>
          <w:tcPr>
            <w:tcW w:w="570" w:type="pct"/>
          </w:tcPr>
          <w:p w14:paraId="0EC91226" w14:textId="77777777" w:rsidR="00170585" w:rsidRPr="007A4DC5" w:rsidRDefault="00170585" w:rsidP="00C03DAA">
            <w:pPr>
              <w:jc w:val="center"/>
              <w:rPr>
                <w:rFonts w:ascii="Arial" w:hAnsi="Arial" w:cs="Arial"/>
                <w:sz w:val="22"/>
                <w:szCs w:val="22"/>
              </w:rPr>
            </w:pPr>
          </w:p>
        </w:tc>
      </w:tr>
      <w:tr w:rsidR="00170585" w:rsidRPr="007A4DC5" w14:paraId="71FEF789" w14:textId="77777777" w:rsidTr="00C03DAA">
        <w:tc>
          <w:tcPr>
            <w:tcW w:w="468" w:type="pct"/>
          </w:tcPr>
          <w:p w14:paraId="26947E5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169</w:t>
            </w:r>
          </w:p>
        </w:tc>
        <w:tc>
          <w:tcPr>
            <w:tcW w:w="547" w:type="pct"/>
          </w:tcPr>
          <w:p w14:paraId="29BFF18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43A18FA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811AC3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ADENOSINA 3MG/ML SOLUÇÃO INJETÁVEL</w:t>
            </w:r>
          </w:p>
        </w:tc>
        <w:tc>
          <w:tcPr>
            <w:tcW w:w="602" w:type="pct"/>
          </w:tcPr>
          <w:p w14:paraId="4907FDE3" w14:textId="77777777" w:rsidR="00170585" w:rsidRPr="007A4DC5" w:rsidRDefault="00170585" w:rsidP="00C03DAA">
            <w:pPr>
              <w:jc w:val="center"/>
              <w:rPr>
                <w:rFonts w:ascii="Arial" w:hAnsi="Arial" w:cs="Arial"/>
                <w:sz w:val="22"/>
                <w:szCs w:val="22"/>
              </w:rPr>
            </w:pPr>
          </w:p>
        </w:tc>
        <w:tc>
          <w:tcPr>
            <w:tcW w:w="570" w:type="pct"/>
          </w:tcPr>
          <w:p w14:paraId="52A3D3BE" w14:textId="77777777" w:rsidR="00170585" w:rsidRPr="007A4DC5" w:rsidRDefault="00170585" w:rsidP="00C03DAA">
            <w:pPr>
              <w:jc w:val="center"/>
              <w:rPr>
                <w:rFonts w:ascii="Arial" w:hAnsi="Arial" w:cs="Arial"/>
                <w:sz w:val="22"/>
                <w:szCs w:val="22"/>
              </w:rPr>
            </w:pPr>
          </w:p>
        </w:tc>
      </w:tr>
      <w:tr w:rsidR="00170585" w:rsidRPr="007A4DC5" w14:paraId="6E8ED23A" w14:textId="77777777" w:rsidTr="00C03DAA">
        <w:tc>
          <w:tcPr>
            <w:tcW w:w="468" w:type="pct"/>
          </w:tcPr>
          <w:p w14:paraId="5D6B48F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170</w:t>
            </w:r>
          </w:p>
        </w:tc>
        <w:tc>
          <w:tcPr>
            <w:tcW w:w="547" w:type="pct"/>
          </w:tcPr>
          <w:p w14:paraId="77DB11DB"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100</w:t>
            </w:r>
          </w:p>
        </w:tc>
        <w:tc>
          <w:tcPr>
            <w:tcW w:w="543" w:type="pct"/>
          </w:tcPr>
          <w:p w14:paraId="2A48EE8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4AF28CB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AMIODARONA 50MG/ML SOLUÇÃO INJETÁVEL AMPOLA 3ML</w:t>
            </w:r>
          </w:p>
        </w:tc>
        <w:tc>
          <w:tcPr>
            <w:tcW w:w="602" w:type="pct"/>
          </w:tcPr>
          <w:p w14:paraId="560D8872" w14:textId="77777777" w:rsidR="00170585" w:rsidRPr="007A4DC5" w:rsidRDefault="00170585" w:rsidP="00C03DAA">
            <w:pPr>
              <w:jc w:val="center"/>
              <w:rPr>
                <w:rFonts w:ascii="Arial" w:hAnsi="Arial" w:cs="Arial"/>
                <w:sz w:val="22"/>
                <w:szCs w:val="22"/>
              </w:rPr>
            </w:pPr>
          </w:p>
        </w:tc>
        <w:tc>
          <w:tcPr>
            <w:tcW w:w="570" w:type="pct"/>
          </w:tcPr>
          <w:p w14:paraId="60386530" w14:textId="77777777" w:rsidR="00170585" w:rsidRPr="007A4DC5" w:rsidRDefault="00170585" w:rsidP="00C03DAA">
            <w:pPr>
              <w:jc w:val="center"/>
              <w:rPr>
                <w:rFonts w:ascii="Arial" w:hAnsi="Arial" w:cs="Arial"/>
                <w:sz w:val="22"/>
                <w:szCs w:val="22"/>
              </w:rPr>
            </w:pPr>
          </w:p>
        </w:tc>
      </w:tr>
      <w:tr w:rsidR="00170585" w:rsidRPr="007A4DC5" w14:paraId="32378CFA" w14:textId="77777777" w:rsidTr="00C03DAA">
        <w:tc>
          <w:tcPr>
            <w:tcW w:w="468" w:type="pct"/>
          </w:tcPr>
          <w:p w14:paraId="7823FB9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171</w:t>
            </w:r>
          </w:p>
        </w:tc>
        <w:tc>
          <w:tcPr>
            <w:tcW w:w="547" w:type="pct"/>
          </w:tcPr>
          <w:p w14:paraId="1776FDA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4AEE0C5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295C5E8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ATROPINA (SULFATO) 0,5MG/ML SOLUÇÃO INJETÁVEL AMPOLA 1ML</w:t>
            </w:r>
          </w:p>
        </w:tc>
        <w:tc>
          <w:tcPr>
            <w:tcW w:w="602" w:type="pct"/>
          </w:tcPr>
          <w:p w14:paraId="57A3B46A" w14:textId="77777777" w:rsidR="00170585" w:rsidRPr="007A4DC5" w:rsidRDefault="00170585" w:rsidP="00C03DAA">
            <w:pPr>
              <w:jc w:val="center"/>
              <w:rPr>
                <w:rFonts w:ascii="Arial" w:hAnsi="Arial" w:cs="Arial"/>
                <w:sz w:val="22"/>
                <w:szCs w:val="22"/>
              </w:rPr>
            </w:pPr>
          </w:p>
        </w:tc>
        <w:tc>
          <w:tcPr>
            <w:tcW w:w="570" w:type="pct"/>
          </w:tcPr>
          <w:p w14:paraId="3E4D3002" w14:textId="77777777" w:rsidR="00170585" w:rsidRPr="007A4DC5" w:rsidRDefault="00170585" w:rsidP="00C03DAA">
            <w:pPr>
              <w:jc w:val="center"/>
              <w:rPr>
                <w:rFonts w:ascii="Arial" w:hAnsi="Arial" w:cs="Arial"/>
                <w:sz w:val="22"/>
                <w:szCs w:val="22"/>
              </w:rPr>
            </w:pPr>
          </w:p>
        </w:tc>
      </w:tr>
      <w:tr w:rsidR="00170585" w:rsidRPr="007A4DC5" w14:paraId="07E63A0A" w14:textId="77777777" w:rsidTr="00C03DAA">
        <w:tc>
          <w:tcPr>
            <w:tcW w:w="468" w:type="pct"/>
          </w:tcPr>
          <w:p w14:paraId="18281A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172</w:t>
            </w:r>
          </w:p>
        </w:tc>
        <w:tc>
          <w:tcPr>
            <w:tcW w:w="547" w:type="pct"/>
          </w:tcPr>
          <w:p w14:paraId="559CDFB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7E3F5A79"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UN</w:t>
            </w:r>
          </w:p>
        </w:tc>
        <w:tc>
          <w:tcPr>
            <w:tcW w:w="2271" w:type="pct"/>
            <w:vAlign w:val="bottom"/>
          </w:tcPr>
          <w:p w14:paraId="5F7EE2D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BICARBONATO DE SÓDIO 8,4% SOLUÇÃO INJETÁVEL ENDOVENOSA AMPOLA 10ML</w:t>
            </w:r>
          </w:p>
        </w:tc>
        <w:tc>
          <w:tcPr>
            <w:tcW w:w="602" w:type="pct"/>
          </w:tcPr>
          <w:p w14:paraId="21D1614C" w14:textId="77777777" w:rsidR="00170585" w:rsidRPr="007A4DC5" w:rsidRDefault="00170585" w:rsidP="00C03DAA">
            <w:pPr>
              <w:jc w:val="center"/>
              <w:rPr>
                <w:rFonts w:ascii="Arial" w:hAnsi="Arial" w:cs="Arial"/>
                <w:sz w:val="22"/>
                <w:szCs w:val="22"/>
              </w:rPr>
            </w:pPr>
          </w:p>
        </w:tc>
        <w:tc>
          <w:tcPr>
            <w:tcW w:w="570" w:type="pct"/>
          </w:tcPr>
          <w:p w14:paraId="788E5881" w14:textId="77777777" w:rsidR="00170585" w:rsidRPr="007A4DC5" w:rsidRDefault="00170585" w:rsidP="00C03DAA">
            <w:pPr>
              <w:jc w:val="center"/>
              <w:rPr>
                <w:rFonts w:ascii="Arial" w:hAnsi="Arial" w:cs="Arial"/>
                <w:sz w:val="22"/>
                <w:szCs w:val="22"/>
              </w:rPr>
            </w:pPr>
          </w:p>
        </w:tc>
      </w:tr>
      <w:tr w:rsidR="00170585" w:rsidRPr="007A4DC5" w14:paraId="57F5FC6E" w14:textId="77777777" w:rsidTr="00C03DAA">
        <w:tc>
          <w:tcPr>
            <w:tcW w:w="468" w:type="pct"/>
          </w:tcPr>
          <w:p w14:paraId="264D37C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173</w:t>
            </w:r>
          </w:p>
        </w:tc>
        <w:tc>
          <w:tcPr>
            <w:tcW w:w="547" w:type="pct"/>
          </w:tcPr>
          <w:p w14:paraId="7B616BD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6373DB51"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UN</w:t>
            </w:r>
          </w:p>
        </w:tc>
        <w:tc>
          <w:tcPr>
            <w:tcW w:w="2271" w:type="pct"/>
            <w:vAlign w:val="bottom"/>
          </w:tcPr>
          <w:p w14:paraId="6EB1B12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BROMOPRIDA 5MG/ML SOLUÇÃO INJETÁVEL AMPOLA 2ML</w:t>
            </w:r>
          </w:p>
        </w:tc>
        <w:tc>
          <w:tcPr>
            <w:tcW w:w="602" w:type="pct"/>
          </w:tcPr>
          <w:p w14:paraId="31E51EBF" w14:textId="77777777" w:rsidR="00170585" w:rsidRPr="007A4DC5" w:rsidRDefault="00170585" w:rsidP="00C03DAA">
            <w:pPr>
              <w:jc w:val="center"/>
              <w:rPr>
                <w:rFonts w:ascii="Arial" w:hAnsi="Arial" w:cs="Arial"/>
                <w:sz w:val="22"/>
                <w:szCs w:val="22"/>
              </w:rPr>
            </w:pPr>
          </w:p>
        </w:tc>
        <w:tc>
          <w:tcPr>
            <w:tcW w:w="570" w:type="pct"/>
          </w:tcPr>
          <w:p w14:paraId="3DD9649F" w14:textId="77777777" w:rsidR="00170585" w:rsidRPr="007A4DC5" w:rsidRDefault="00170585" w:rsidP="00C03DAA">
            <w:pPr>
              <w:jc w:val="center"/>
              <w:rPr>
                <w:rFonts w:ascii="Arial" w:hAnsi="Arial" w:cs="Arial"/>
                <w:sz w:val="22"/>
                <w:szCs w:val="22"/>
              </w:rPr>
            </w:pPr>
          </w:p>
        </w:tc>
      </w:tr>
      <w:tr w:rsidR="00170585" w:rsidRPr="007A4DC5" w14:paraId="1D728173" w14:textId="77777777" w:rsidTr="00C03DAA">
        <w:tc>
          <w:tcPr>
            <w:tcW w:w="468" w:type="pct"/>
          </w:tcPr>
          <w:p w14:paraId="12E1EB8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174</w:t>
            </w:r>
          </w:p>
        </w:tc>
        <w:tc>
          <w:tcPr>
            <w:tcW w:w="547" w:type="pct"/>
          </w:tcPr>
          <w:p w14:paraId="0015F65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6597F59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1B686F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CETOPROFENO 50MG/ML SOLUÇÃO INJETÁVEL AMPOLA 2ML</w:t>
            </w:r>
          </w:p>
        </w:tc>
        <w:tc>
          <w:tcPr>
            <w:tcW w:w="602" w:type="pct"/>
          </w:tcPr>
          <w:p w14:paraId="22648DAB" w14:textId="77777777" w:rsidR="00170585" w:rsidRPr="007A4DC5" w:rsidRDefault="00170585" w:rsidP="00C03DAA">
            <w:pPr>
              <w:jc w:val="center"/>
              <w:rPr>
                <w:rFonts w:ascii="Arial" w:hAnsi="Arial" w:cs="Arial"/>
                <w:sz w:val="22"/>
                <w:szCs w:val="22"/>
              </w:rPr>
            </w:pPr>
          </w:p>
        </w:tc>
        <w:tc>
          <w:tcPr>
            <w:tcW w:w="570" w:type="pct"/>
          </w:tcPr>
          <w:p w14:paraId="069BAE18" w14:textId="77777777" w:rsidR="00170585" w:rsidRPr="007A4DC5" w:rsidRDefault="00170585" w:rsidP="00C03DAA">
            <w:pPr>
              <w:jc w:val="center"/>
              <w:rPr>
                <w:rFonts w:ascii="Arial" w:hAnsi="Arial" w:cs="Arial"/>
                <w:sz w:val="22"/>
                <w:szCs w:val="22"/>
              </w:rPr>
            </w:pPr>
          </w:p>
        </w:tc>
      </w:tr>
      <w:tr w:rsidR="00170585" w:rsidRPr="007A4DC5" w14:paraId="46E58847" w14:textId="77777777" w:rsidTr="00C03DAA">
        <w:tc>
          <w:tcPr>
            <w:tcW w:w="468" w:type="pct"/>
          </w:tcPr>
          <w:p w14:paraId="4CDCCB2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175</w:t>
            </w:r>
          </w:p>
        </w:tc>
        <w:tc>
          <w:tcPr>
            <w:tcW w:w="547" w:type="pct"/>
          </w:tcPr>
          <w:p w14:paraId="4D698D3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655BB48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A2A4DD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POTÁSSIO 19,1% SOLUÇÃO INJETÁVEL AMPOLA 10ML</w:t>
            </w:r>
          </w:p>
        </w:tc>
        <w:tc>
          <w:tcPr>
            <w:tcW w:w="602" w:type="pct"/>
          </w:tcPr>
          <w:p w14:paraId="13F8983B" w14:textId="77777777" w:rsidR="00170585" w:rsidRPr="007A4DC5" w:rsidRDefault="00170585" w:rsidP="00C03DAA">
            <w:pPr>
              <w:jc w:val="center"/>
              <w:rPr>
                <w:rFonts w:ascii="Arial" w:hAnsi="Arial" w:cs="Arial"/>
                <w:sz w:val="22"/>
                <w:szCs w:val="22"/>
              </w:rPr>
            </w:pPr>
          </w:p>
        </w:tc>
        <w:tc>
          <w:tcPr>
            <w:tcW w:w="570" w:type="pct"/>
          </w:tcPr>
          <w:p w14:paraId="42F4DD95" w14:textId="77777777" w:rsidR="00170585" w:rsidRPr="007A4DC5" w:rsidRDefault="00170585" w:rsidP="00C03DAA">
            <w:pPr>
              <w:jc w:val="center"/>
              <w:rPr>
                <w:rFonts w:ascii="Arial" w:hAnsi="Arial" w:cs="Arial"/>
                <w:sz w:val="22"/>
                <w:szCs w:val="22"/>
              </w:rPr>
            </w:pPr>
          </w:p>
        </w:tc>
      </w:tr>
      <w:tr w:rsidR="00170585" w:rsidRPr="007A4DC5" w14:paraId="699E80FC" w14:textId="77777777" w:rsidTr="00C03DAA">
        <w:tc>
          <w:tcPr>
            <w:tcW w:w="468" w:type="pct"/>
          </w:tcPr>
          <w:p w14:paraId="6EA9DBE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176</w:t>
            </w:r>
          </w:p>
        </w:tc>
        <w:tc>
          <w:tcPr>
            <w:tcW w:w="547" w:type="pct"/>
          </w:tcPr>
          <w:p w14:paraId="05659A5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4.000</w:t>
            </w:r>
          </w:p>
        </w:tc>
        <w:tc>
          <w:tcPr>
            <w:tcW w:w="543" w:type="pct"/>
          </w:tcPr>
          <w:p w14:paraId="25DEAD49" w14:textId="77777777" w:rsidR="00170585" w:rsidRPr="007A4DC5" w:rsidRDefault="00170585" w:rsidP="00C03DAA">
            <w:pPr>
              <w:rPr>
                <w:rFonts w:ascii="Arial" w:hAnsi="Arial" w:cs="Arial"/>
                <w:sz w:val="22"/>
                <w:szCs w:val="22"/>
              </w:rPr>
            </w:pPr>
            <w:r w:rsidRPr="007A4DC5">
              <w:rPr>
                <w:rFonts w:ascii="Arial" w:hAnsi="Arial" w:cs="Arial"/>
                <w:sz w:val="22"/>
                <w:szCs w:val="22"/>
              </w:rPr>
              <w:t xml:space="preserve">    UN</w:t>
            </w:r>
          </w:p>
        </w:tc>
        <w:tc>
          <w:tcPr>
            <w:tcW w:w="2271" w:type="pct"/>
            <w:vAlign w:val="bottom"/>
          </w:tcPr>
          <w:p w14:paraId="6AAA8D6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SÓDIO 0,9 % SOLUÇÃO INJETAVEL FRASCO 100ML</w:t>
            </w:r>
          </w:p>
        </w:tc>
        <w:tc>
          <w:tcPr>
            <w:tcW w:w="602" w:type="pct"/>
          </w:tcPr>
          <w:p w14:paraId="2BFF97FD" w14:textId="77777777" w:rsidR="00170585" w:rsidRPr="007A4DC5" w:rsidRDefault="00170585" w:rsidP="00C03DAA">
            <w:pPr>
              <w:jc w:val="center"/>
              <w:rPr>
                <w:rFonts w:ascii="Arial" w:hAnsi="Arial" w:cs="Arial"/>
                <w:sz w:val="22"/>
                <w:szCs w:val="22"/>
              </w:rPr>
            </w:pPr>
          </w:p>
        </w:tc>
        <w:tc>
          <w:tcPr>
            <w:tcW w:w="570" w:type="pct"/>
          </w:tcPr>
          <w:p w14:paraId="07768A26" w14:textId="77777777" w:rsidR="00170585" w:rsidRPr="007A4DC5" w:rsidRDefault="00170585" w:rsidP="00C03DAA">
            <w:pPr>
              <w:jc w:val="center"/>
              <w:rPr>
                <w:rFonts w:ascii="Arial" w:hAnsi="Arial" w:cs="Arial"/>
                <w:sz w:val="22"/>
                <w:szCs w:val="22"/>
              </w:rPr>
            </w:pPr>
          </w:p>
        </w:tc>
      </w:tr>
      <w:tr w:rsidR="00170585" w:rsidRPr="007A4DC5" w14:paraId="7673FFFF" w14:textId="77777777" w:rsidTr="00C03DAA">
        <w:tc>
          <w:tcPr>
            <w:tcW w:w="468" w:type="pct"/>
          </w:tcPr>
          <w:p w14:paraId="00C731B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177</w:t>
            </w:r>
          </w:p>
        </w:tc>
        <w:tc>
          <w:tcPr>
            <w:tcW w:w="547" w:type="pct"/>
          </w:tcPr>
          <w:p w14:paraId="74CA2D9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6.000</w:t>
            </w:r>
          </w:p>
        </w:tc>
        <w:tc>
          <w:tcPr>
            <w:tcW w:w="543" w:type="pct"/>
          </w:tcPr>
          <w:p w14:paraId="0B43CEF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4368190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SÓDIO 0,9% SOLUÇÃO INJETÁVEL SISTEMA FECHADO 250ML</w:t>
            </w:r>
          </w:p>
        </w:tc>
        <w:tc>
          <w:tcPr>
            <w:tcW w:w="602" w:type="pct"/>
          </w:tcPr>
          <w:p w14:paraId="0B94CA9B" w14:textId="77777777" w:rsidR="00170585" w:rsidRPr="007A4DC5" w:rsidRDefault="00170585" w:rsidP="00C03DAA">
            <w:pPr>
              <w:jc w:val="center"/>
              <w:rPr>
                <w:rFonts w:ascii="Arial" w:hAnsi="Arial" w:cs="Arial"/>
                <w:sz w:val="22"/>
                <w:szCs w:val="22"/>
              </w:rPr>
            </w:pPr>
          </w:p>
        </w:tc>
        <w:tc>
          <w:tcPr>
            <w:tcW w:w="570" w:type="pct"/>
          </w:tcPr>
          <w:p w14:paraId="662D6476" w14:textId="77777777" w:rsidR="00170585" w:rsidRPr="007A4DC5" w:rsidRDefault="00170585" w:rsidP="00C03DAA">
            <w:pPr>
              <w:jc w:val="center"/>
              <w:rPr>
                <w:rFonts w:ascii="Arial" w:hAnsi="Arial" w:cs="Arial"/>
                <w:sz w:val="22"/>
                <w:szCs w:val="22"/>
              </w:rPr>
            </w:pPr>
          </w:p>
        </w:tc>
      </w:tr>
      <w:tr w:rsidR="00170585" w:rsidRPr="007A4DC5" w14:paraId="0C504CB0" w14:textId="77777777" w:rsidTr="00C03DAA">
        <w:tc>
          <w:tcPr>
            <w:tcW w:w="468" w:type="pct"/>
          </w:tcPr>
          <w:p w14:paraId="5B30C08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178</w:t>
            </w:r>
          </w:p>
        </w:tc>
        <w:tc>
          <w:tcPr>
            <w:tcW w:w="547" w:type="pct"/>
          </w:tcPr>
          <w:p w14:paraId="78564A9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6.000</w:t>
            </w:r>
          </w:p>
        </w:tc>
        <w:tc>
          <w:tcPr>
            <w:tcW w:w="543" w:type="pct"/>
          </w:tcPr>
          <w:p w14:paraId="2177628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7C0AFA2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SÓDIO 0,9% SOLUÇÃO INJETÁVEL SISTEMA FECHADO 500ML</w:t>
            </w:r>
          </w:p>
        </w:tc>
        <w:tc>
          <w:tcPr>
            <w:tcW w:w="602" w:type="pct"/>
          </w:tcPr>
          <w:p w14:paraId="4C2B9DB5" w14:textId="77777777" w:rsidR="00170585" w:rsidRPr="007A4DC5" w:rsidRDefault="00170585" w:rsidP="00C03DAA">
            <w:pPr>
              <w:jc w:val="center"/>
              <w:rPr>
                <w:rFonts w:ascii="Arial" w:hAnsi="Arial" w:cs="Arial"/>
                <w:sz w:val="22"/>
                <w:szCs w:val="22"/>
              </w:rPr>
            </w:pPr>
          </w:p>
        </w:tc>
        <w:tc>
          <w:tcPr>
            <w:tcW w:w="570" w:type="pct"/>
          </w:tcPr>
          <w:p w14:paraId="404E0631" w14:textId="77777777" w:rsidR="00170585" w:rsidRPr="007A4DC5" w:rsidRDefault="00170585" w:rsidP="00C03DAA">
            <w:pPr>
              <w:jc w:val="center"/>
              <w:rPr>
                <w:rFonts w:ascii="Arial" w:hAnsi="Arial" w:cs="Arial"/>
                <w:sz w:val="22"/>
                <w:szCs w:val="22"/>
              </w:rPr>
            </w:pPr>
          </w:p>
        </w:tc>
      </w:tr>
      <w:tr w:rsidR="00170585" w:rsidRPr="007A4DC5" w14:paraId="14DA0C85" w14:textId="77777777" w:rsidTr="00C03DAA">
        <w:tc>
          <w:tcPr>
            <w:tcW w:w="468" w:type="pct"/>
          </w:tcPr>
          <w:p w14:paraId="7F9AA8F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179</w:t>
            </w:r>
          </w:p>
        </w:tc>
        <w:tc>
          <w:tcPr>
            <w:tcW w:w="547" w:type="pct"/>
          </w:tcPr>
          <w:p w14:paraId="6B51124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1.440</w:t>
            </w:r>
          </w:p>
        </w:tc>
        <w:tc>
          <w:tcPr>
            <w:tcW w:w="543" w:type="pct"/>
          </w:tcPr>
          <w:p w14:paraId="2037F68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DF8874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SÓDIO 0,9% - SORO FISIOLÓGICO FRASCO 500ML</w:t>
            </w:r>
          </w:p>
        </w:tc>
        <w:tc>
          <w:tcPr>
            <w:tcW w:w="602" w:type="pct"/>
          </w:tcPr>
          <w:p w14:paraId="626BB05F" w14:textId="77777777" w:rsidR="00170585" w:rsidRPr="007A4DC5" w:rsidRDefault="00170585" w:rsidP="00C03DAA">
            <w:pPr>
              <w:jc w:val="center"/>
              <w:rPr>
                <w:rFonts w:ascii="Arial" w:hAnsi="Arial" w:cs="Arial"/>
                <w:sz w:val="22"/>
                <w:szCs w:val="22"/>
              </w:rPr>
            </w:pPr>
          </w:p>
        </w:tc>
        <w:tc>
          <w:tcPr>
            <w:tcW w:w="570" w:type="pct"/>
          </w:tcPr>
          <w:p w14:paraId="585A2213" w14:textId="77777777" w:rsidR="00170585" w:rsidRPr="007A4DC5" w:rsidRDefault="00170585" w:rsidP="00C03DAA">
            <w:pPr>
              <w:jc w:val="center"/>
              <w:rPr>
                <w:rFonts w:ascii="Arial" w:hAnsi="Arial" w:cs="Arial"/>
                <w:sz w:val="22"/>
                <w:szCs w:val="22"/>
              </w:rPr>
            </w:pPr>
          </w:p>
        </w:tc>
      </w:tr>
      <w:tr w:rsidR="00170585" w:rsidRPr="007A4DC5" w14:paraId="4592D439" w14:textId="77777777" w:rsidTr="00C03DAA">
        <w:tc>
          <w:tcPr>
            <w:tcW w:w="468" w:type="pct"/>
          </w:tcPr>
          <w:p w14:paraId="0C1F071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180</w:t>
            </w:r>
          </w:p>
        </w:tc>
        <w:tc>
          <w:tcPr>
            <w:tcW w:w="547" w:type="pct"/>
          </w:tcPr>
          <w:p w14:paraId="1D5F966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7718FAB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456A1B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CLORETO DE SÓDIO 0,9% SOLUÇÃO INJETAVEL AMPOLA 10ML</w:t>
            </w:r>
          </w:p>
        </w:tc>
        <w:tc>
          <w:tcPr>
            <w:tcW w:w="602" w:type="pct"/>
          </w:tcPr>
          <w:p w14:paraId="5A86802F" w14:textId="77777777" w:rsidR="00170585" w:rsidRPr="007A4DC5" w:rsidRDefault="00170585" w:rsidP="00C03DAA">
            <w:pPr>
              <w:jc w:val="center"/>
              <w:rPr>
                <w:rFonts w:ascii="Arial" w:hAnsi="Arial" w:cs="Arial"/>
                <w:sz w:val="22"/>
                <w:szCs w:val="22"/>
              </w:rPr>
            </w:pPr>
          </w:p>
        </w:tc>
        <w:tc>
          <w:tcPr>
            <w:tcW w:w="570" w:type="pct"/>
          </w:tcPr>
          <w:p w14:paraId="74F06655" w14:textId="77777777" w:rsidR="00170585" w:rsidRPr="007A4DC5" w:rsidRDefault="00170585" w:rsidP="00C03DAA">
            <w:pPr>
              <w:jc w:val="center"/>
              <w:rPr>
                <w:rFonts w:ascii="Arial" w:hAnsi="Arial" w:cs="Arial"/>
                <w:sz w:val="22"/>
                <w:szCs w:val="22"/>
              </w:rPr>
            </w:pPr>
          </w:p>
        </w:tc>
      </w:tr>
      <w:tr w:rsidR="00170585" w:rsidRPr="007A4DC5" w14:paraId="03B379E8" w14:textId="77777777" w:rsidTr="00C03DAA">
        <w:tc>
          <w:tcPr>
            <w:tcW w:w="468" w:type="pct"/>
          </w:tcPr>
          <w:p w14:paraId="2CE4669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181</w:t>
            </w:r>
          </w:p>
        </w:tc>
        <w:tc>
          <w:tcPr>
            <w:tcW w:w="547" w:type="pct"/>
          </w:tcPr>
          <w:p w14:paraId="5140D7E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3FA73DA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DF4811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CLORPROMAZINA 5MG/ML SOLUÇÃO INJETÁVEL AMPOLA 5ML</w:t>
            </w:r>
          </w:p>
        </w:tc>
        <w:tc>
          <w:tcPr>
            <w:tcW w:w="602" w:type="pct"/>
          </w:tcPr>
          <w:p w14:paraId="78081D66" w14:textId="77777777" w:rsidR="00170585" w:rsidRPr="007A4DC5" w:rsidRDefault="00170585" w:rsidP="00C03DAA">
            <w:pPr>
              <w:jc w:val="center"/>
              <w:rPr>
                <w:rFonts w:ascii="Arial" w:hAnsi="Arial" w:cs="Arial"/>
                <w:sz w:val="22"/>
                <w:szCs w:val="22"/>
              </w:rPr>
            </w:pPr>
          </w:p>
        </w:tc>
        <w:tc>
          <w:tcPr>
            <w:tcW w:w="570" w:type="pct"/>
          </w:tcPr>
          <w:p w14:paraId="6A5CC30B" w14:textId="77777777" w:rsidR="00170585" w:rsidRPr="007A4DC5" w:rsidRDefault="00170585" w:rsidP="00C03DAA">
            <w:pPr>
              <w:jc w:val="center"/>
              <w:rPr>
                <w:rFonts w:ascii="Arial" w:hAnsi="Arial" w:cs="Arial"/>
                <w:sz w:val="22"/>
                <w:szCs w:val="22"/>
              </w:rPr>
            </w:pPr>
          </w:p>
        </w:tc>
      </w:tr>
      <w:tr w:rsidR="00170585" w:rsidRPr="007A4DC5" w14:paraId="691A76F8" w14:textId="77777777" w:rsidTr="00C03DAA">
        <w:tc>
          <w:tcPr>
            <w:tcW w:w="468" w:type="pct"/>
          </w:tcPr>
          <w:p w14:paraId="175864E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182</w:t>
            </w:r>
          </w:p>
        </w:tc>
        <w:tc>
          <w:tcPr>
            <w:tcW w:w="547" w:type="pct"/>
          </w:tcPr>
          <w:p w14:paraId="35234DBB" w14:textId="77777777" w:rsidR="00170585" w:rsidRPr="007A4DC5" w:rsidRDefault="00170585" w:rsidP="00C03DAA">
            <w:pPr>
              <w:rPr>
                <w:rFonts w:ascii="Arial" w:hAnsi="Arial" w:cs="Arial"/>
                <w:sz w:val="22"/>
                <w:szCs w:val="22"/>
              </w:rPr>
            </w:pPr>
            <w:r w:rsidRPr="007A4DC5">
              <w:rPr>
                <w:rFonts w:ascii="Arial" w:hAnsi="Arial" w:cs="Arial"/>
                <w:sz w:val="22"/>
                <w:szCs w:val="22"/>
              </w:rPr>
              <w:t>1.000</w:t>
            </w:r>
          </w:p>
        </w:tc>
        <w:tc>
          <w:tcPr>
            <w:tcW w:w="543" w:type="pct"/>
          </w:tcPr>
          <w:p w14:paraId="2669BCA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4178061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DEXAMETASONA 4MG/ML SOLUÇÃO INJETÁVEL AMPOLA 2,5ML</w:t>
            </w:r>
          </w:p>
        </w:tc>
        <w:tc>
          <w:tcPr>
            <w:tcW w:w="602" w:type="pct"/>
          </w:tcPr>
          <w:p w14:paraId="348ED156" w14:textId="77777777" w:rsidR="00170585" w:rsidRPr="007A4DC5" w:rsidRDefault="00170585" w:rsidP="00C03DAA">
            <w:pPr>
              <w:jc w:val="center"/>
              <w:rPr>
                <w:rFonts w:ascii="Arial" w:hAnsi="Arial" w:cs="Arial"/>
                <w:sz w:val="22"/>
                <w:szCs w:val="22"/>
              </w:rPr>
            </w:pPr>
          </w:p>
        </w:tc>
        <w:tc>
          <w:tcPr>
            <w:tcW w:w="570" w:type="pct"/>
          </w:tcPr>
          <w:p w14:paraId="6601AB6E" w14:textId="77777777" w:rsidR="00170585" w:rsidRPr="007A4DC5" w:rsidRDefault="00170585" w:rsidP="00C03DAA">
            <w:pPr>
              <w:jc w:val="center"/>
              <w:rPr>
                <w:rFonts w:ascii="Arial" w:hAnsi="Arial" w:cs="Arial"/>
                <w:sz w:val="22"/>
                <w:szCs w:val="22"/>
              </w:rPr>
            </w:pPr>
          </w:p>
        </w:tc>
      </w:tr>
      <w:tr w:rsidR="00170585" w:rsidRPr="007A4DC5" w14:paraId="5F6D9BFE" w14:textId="77777777" w:rsidTr="00C03DAA">
        <w:tc>
          <w:tcPr>
            <w:tcW w:w="468" w:type="pct"/>
          </w:tcPr>
          <w:p w14:paraId="37530A6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183</w:t>
            </w:r>
          </w:p>
        </w:tc>
        <w:tc>
          <w:tcPr>
            <w:tcW w:w="547" w:type="pct"/>
          </w:tcPr>
          <w:p w14:paraId="07C299A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4F8DC17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C448AC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DIAZEPAM 5MG/ML SOLUÇÃO INJETÁVEL AMPOLA 2ML</w:t>
            </w:r>
          </w:p>
        </w:tc>
        <w:tc>
          <w:tcPr>
            <w:tcW w:w="602" w:type="pct"/>
          </w:tcPr>
          <w:p w14:paraId="3C8C3714" w14:textId="77777777" w:rsidR="00170585" w:rsidRPr="007A4DC5" w:rsidRDefault="00170585" w:rsidP="00C03DAA">
            <w:pPr>
              <w:jc w:val="center"/>
              <w:rPr>
                <w:rFonts w:ascii="Arial" w:hAnsi="Arial" w:cs="Arial"/>
                <w:sz w:val="22"/>
                <w:szCs w:val="22"/>
              </w:rPr>
            </w:pPr>
          </w:p>
        </w:tc>
        <w:tc>
          <w:tcPr>
            <w:tcW w:w="570" w:type="pct"/>
          </w:tcPr>
          <w:p w14:paraId="6A29C4BE" w14:textId="77777777" w:rsidR="00170585" w:rsidRPr="007A4DC5" w:rsidRDefault="00170585" w:rsidP="00C03DAA">
            <w:pPr>
              <w:jc w:val="center"/>
              <w:rPr>
                <w:rFonts w:ascii="Arial" w:hAnsi="Arial" w:cs="Arial"/>
                <w:sz w:val="22"/>
                <w:szCs w:val="22"/>
              </w:rPr>
            </w:pPr>
          </w:p>
        </w:tc>
      </w:tr>
      <w:tr w:rsidR="00170585" w:rsidRPr="007A4DC5" w14:paraId="6B9556BD" w14:textId="77777777" w:rsidTr="00C03DAA">
        <w:tc>
          <w:tcPr>
            <w:tcW w:w="468" w:type="pct"/>
          </w:tcPr>
          <w:p w14:paraId="0B06397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184</w:t>
            </w:r>
          </w:p>
        </w:tc>
        <w:tc>
          <w:tcPr>
            <w:tcW w:w="547" w:type="pct"/>
          </w:tcPr>
          <w:p w14:paraId="08D83E9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800</w:t>
            </w:r>
          </w:p>
        </w:tc>
        <w:tc>
          <w:tcPr>
            <w:tcW w:w="543" w:type="pct"/>
          </w:tcPr>
          <w:p w14:paraId="6AE4DF1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694F922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DICLOFENACO SÓDICO 25MG/ML SOLUÇÃO INJETÁVEL AMPOLA 3ML</w:t>
            </w:r>
          </w:p>
        </w:tc>
        <w:tc>
          <w:tcPr>
            <w:tcW w:w="602" w:type="pct"/>
          </w:tcPr>
          <w:p w14:paraId="2CA7CF4C" w14:textId="77777777" w:rsidR="00170585" w:rsidRPr="007A4DC5" w:rsidRDefault="00170585" w:rsidP="00C03DAA">
            <w:pPr>
              <w:jc w:val="center"/>
              <w:rPr>
                <w:rFonts w:ascii="Arial" w:hAnsi="Arial" w:cs="Arial"/>
                <w:sz w:val="22"/>
                <w:szCs w:val="22"/>
              </w:rPr>
            </w:pPr>
          </w:p>
        </w:tc>
        <w:tc>
          <w:tcPr>
            <w:tcW w:w="570" w:type="pct"/>
          </w:tcPr>
          <w:p w14:paraId="3CC84F41" w14:textId="77777777" w:rsidR="00170585" w:rsidRPr="007A4DC5" w:rsidRDefault="00170585" w:rsidP="00C03DAA">
            <w:pPr>
              <w:jc w:val="center"/>
              <w:rPr>
                <w:rFonts w:ascii="Arial" w:hAnsi="Arial" w:cs="Arial"/>
                <w:sz w:val="22"/>
                <w:szCs w:val="22"/>
              </w:rPr>
            </w:pPr>
          </w:p>
        </w:tc>
      </w:tr>
      <w:tr w:rsidR="00170585" w:rsidRPr="007A4DC5" w14:paraId="28DF6C6C" w14:textId="77777777" w:rsidTr="00C03DAA">
        <w:tc>
          <w:tcPr>
            <w:tcW w:w="468" w:type="pct"/>
          </w:tcPr>
          <w:p w14:paraId="5B2D809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185</w:t>
            </w:r>
          </w:p>
        </w:tc>
        <w:tc>
          <w:tcPr>
            <w:tcW w:w="547" w:type="pct"/>
          </w:tcPr>
          <w:p w14:paraId="7BAB7C2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w:t>
            </w:r>
          </w:p>
        </w:tc>
        <w:tc>
          <w:tcPr>
            <w:tcW w:w="543" w:type="pct"/>
          </w:tcPr>
          <w:p w14:paraId="7CC770D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A418FD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DIPIRONA MONOIDRATADA 500MG/ML SOLUÇÃO INJETÁVEL AMPOLA 2ML</w:t>
            </w:r>
          </w:p>
        </w:tc>
        <w:tc>
          <w:tcPr>
            <w:tcW w:w="602" w:type="pct"/>
          </w:tcPr>
          <w:p w14:paraId="10384F47" w14:textId="77777777" w:rsidR="00170585" w:rsidRPr="007A4DC5" w:rsidRDefault="00170585" w:rsidP="00C03DAA">
            <w:pPr>
              <w:jc w:val="center"/>
              <w:rPr>
                <w:rFonts w:ascii="Arial" w:hAnsi="Arial" w:cs="Arial"/>
                <w:sz w:val="22"/>
                <w:szCs w:val="22"/>
              </w:rPr>
            </w:pPr>
          </w:p>
        </w:tc>
        <w:tc>
          <w:tcPr>
            <w:tcW w:w="570" w:type="pct"/>
          </w:tcPr>
          <w:p w14:paraId="5B46094B" w14:textId="77777777" w:rsidR="00170585" w:rsidRPr="007A4DC5" w:rsidRDefault="00170585" w:rsidP="00C03DAA">
            <w:pPr>
              <w:jc w:val="center"/>
              <w:rPr>
                <w:rFonts w:ascii="Arial" w:hAnsi="Arial" w:cs="Arial"/>
                <w:sz w:val="22"/>
                <w:szCs w:val="22"/>
              </w:rPr>
            </w:pPr>
          </w:p>
        </w:tc>
      </w:tr>
      <w:tr w:rsidR="00170585" w:rsidRPr="007A4DC5" w14:paraId="1E06C673" w14:textId="77777777" w:rsidTr="00C03DAA">
        <w:tc>
          <w:tcPr>
            <w:tcW w:w="468" w:type="pct"/>
          </w:tcPr>
          <w:p w14:paraId="1E4F2D7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186</w:t>
            </w:r>
          </w:p>
        </w:tc>
        <w:tc>
          <w:tcPr>
            <w:tcW w:w="547" w:type="pct"/>
          </w:tcPr>
          <w:p w14:paraId="5E90444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w:t>
            </w:r>
          </w:p>
        </w:tc>
        <w:tc>
          <w:tcPr>
            <w:tcW w:w="543" w:type="pct"/>
          </w:tcPr>
          <w:p w14:paraId="5F99843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F72BD1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DOPAMINA (CLORIDRATO DE) 5MG/ML SOLUÇÃO INJETÁVEL ENDOVENOSA AMPOLA 10 ML</w:t>
            </w:r>
          </w:p>
        </w:tc>
        <w:tc>
          <w:tcPr>
            <w:tcW w:w="602" w:type="pct"/>
          </w:tcPr>
          <w:p w14:paraId="0FCD56FB" w14:textId="77777777" w:rsidR="00170585" w:rsidRPr="007A4DC5" w:rsidRDefault="00170585" w:rsidP="00C03DAA">
            <w:pPr>
              <w:jc w:val="center"/>
              <w:rPr>
                <w:rFonts w:ascii="Arial" w:hAnsi="Arial" w:cs="Arial"/>
                <w:sz w:val="22"/>
                <w:szCs w:val="22"/>
              </w:rPr>
            </w:pPr>
          </w:p>
        </w:tc>
        <w:tc>
          <w:tcPr>
            <w:tcW w:w="570" w:type="pct"/>
          </w:tcPr>
          <w:p w14:paraId="538E8811" w14:textId="77777777" w:rsidR="00170585" w:rsidRPr="007A4DC5" w:rsidRDefault="00170585" w:rsidP="00C03DAA">
            <w:pPr>
              <w:jc w:val="center"/>
              <w:rPr>
                <w:rFonts w:ascii="Arial" w:hAnsi="Arial" w:cs="Arial"/>
                <w:sz w:val="22"/>
                <w:szCs w:val="22"/>
              </w:rPr>
            </w:pPr>
          </w:p>
        </w:tc>
      </w:tr>
      <w:tr w:rsidR="00170585" w:rsidRPr="007A4DC5" w14:paraId="4F6FEA48" w14:textId="77777777" w:rsidTr="00C03DAA">
        <w:tc>
          <w:tcPr>
            <w:tcW w:w="468" w:type="pct"/>
          </w:tcPr>
          <w:p w14:paraId="04F7EE3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187</w:t>
            </w:r>
          </w:p>
        </w:tc>
        <w:tc>
          <w:tcPr>
            <w:tcW w:w="547" w:type="pct"/>
          </w:tcPr>
          <w:p w14:paraId="36797B0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6D72BD3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65D123B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EPINEFRINA (HEMITARTARATO DE) 1MG/ML SOLUÇÃO INJETÁVEL</w:t>
            </w:r>
          </w:p>
        </w:tc>
        <w:tc>
          <w:tcPr>
            <w:tcW w:w="602" w:type="pct"/>
          </w:tcPr>
          <w:p w14:paraId="2353394F" w14:textId="77777777" w:rsidR="00170585" w:rsidRPr="007A4DC5" w:rsidRDefault="00170585" w:rsidP="00C03DAA">
            <w:pPr>
              <w:jc w:val="center"/>
              <w:rPr>
                <w:rFonts w:ascii="Arial" w:hAnsi="Arial" w:cs="Arial"/>
                <w:sz w:val="22"/>
                <w:szCs w:val="22"/>
              </w:rPr>
            </w:pPr>
          </w:p>
        </w:tc>
        <w:tc>
          <w:tcPr>
            <w:tcW w:w="570" w:type="pct"/>
          </w:tcPr>
          <w:p w14:paraId="4ACA56C7" w14:textId="77777777" w:rsidR="00170585" w:rsidRPr="007A4DC5" w:rsidRDefault="00170585" w:rsidP="00C03DAA">
            <w:pPr>
              <w:jc w:val="center"/>
              <w:rPr>
                <w:rFonts w:ascii="Arial" w:hAnsi="Arial" w:cs="Arial"/>
                <w:sz w:val="22"/>
                <w:szCs w:val="22"/>
              </w:rPr>
            </w:pPr>
          </w:p>
        </w:tc>
      </w:tr>
      <w:tr w:rsidR="00170585" w:rsidRPr="007A4DC5" w14:paraId="6EC4A3EE" w14:textId="77777777" w:rsidTr="00C03DAA">
        <w:tc>
          <w:tcPr>
            <w:tcW w:w="468" w:type="pct"/>
          </w:tcPr>
          <w:p w14:paraId="137BABC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188</w:t>
            </w:r>
          </w:p>
        </w:tc>
        <w:tc>
          <w:tcPr>
            <w:tcW w:w="547" w:type="pct"/>
          </w:tcPr>
          <w:p w14:paraId="0A794F5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6AE5FEA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467D13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ESCOPOLAMINA (BUTILBROMETO) 20MG/ML SOLUÇÃO INJETÁVEL AMPOLA 1ML</w:t>
            </w:r>
          </w:p>
        </w:tc>
        <w:tc>
          <w:tcPr>
            <w:tcW w:w="602" w:type="pct"/>
          </w:tcPr>
          <w:p w14:paraId="6DD1345E" w14:textId="77777777" w:rsidR="00170585" w:rsidRPr="007A4DC5" w:rsidRDefault="00170585" w:rsidP="00C03DAA">
            <w:pPr>
              <w:jc w:val="center"/>
              <w:rPr>
                <w:rFonts w:ascii="Arial" w:hAnsi="Arial" w:cs="Arial"/>
                <w:sz w:val="22"/>
                <w:szCs w:val="22"/>
              </w:rPr>
            </w:pPr>
          </w:p>
        </w:tc>
        <w:tc>
          <w:tcPr>
            <w:tcW w:w="570" w:type="pct"/>
          </w:tcPr>
          <w:p w14:paraId="0DD2E5C0" w14:textId="77777777" w:rsidR="00170585" w:rsidRPr="007A4DC5" w:rsidRDefault="00170585" w:rsidP="00C03DAA">
            <w:pPr>
              <w:jc w:val="center"/>
              <w:rPr>
                <w:rFonts w:ascii="Arial" w:hAnsi="Arial" w:cs="Arial"/>
                <w:sz w:val="22"/>
                <w:szCs w:val="22"/>
              </w:rPr>
            </w:pPr>
          </w:p>
        </w:tc>
      </w:tr>
      <w:tr w:rsidR="00170585" w:rsidRPr="007A4DC5" w14:paraId="7DDA72D7" w14:textId="77777777" w:rsidTr="00C03DAA">
        <w:tc>
          <w:tcPr>
            <w:tcW w:w="468" w:type="pct"/>
          </w:tcPr>
          <w:p w14:paraId="08D1CF9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189</w:t>
            </w:r>
          </w:p>
        </w:tc>
        <w:tc>
          <w:tcPr>
            <w:tcW w:w="547" w:type="pct"/>
          </w:tcPr>
          <w:p w14:paraId="741647B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1.000</w:t>
            </w:r>
          </w:p>
        </w:tc>
        <w:tc>
          <w:tcPr>
            <w:tcW w:w="543" w:type="pct"/>
          </w:tcPr>
          <w:p w14:paraId="15CB4D7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3366C6F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ESCOPOLAMINA + DIPIRONA 4MG + 500 MG/ML SOLUÇÃO INJETÁVEL AMPOLA 5ML</w:t>
            </w:r>
          </w:p>
        </w:tc>
        <w:tc>
          <w:tcPr>
            <w:tcW w:w="602" w:type="pct"/>
          </w:tcPr>
          <w:p w14:paraId="08EC90B6" w14:textId="77777777" w:rsidR="00170585" w:rsidRPr="007A4DC5" w:rsidRDefault="00170585" w:rsidP="00C03DAA">
            <w:pPr>
              <w:jc w:val="center"/>
              <w:rPr>
                <w:rFonts w:ascii="Arial" w:hAnsi="Arial" w:cs="Arial"/>
                <w:sz w:val="22"/>
                <w:szCs w:val="22"/>
              </w:rPr>
            </w:pPr>
          </w:p>
        </w:tc>
        <w:tc>
          <w:tcPr>
            <w:tcW w:w="570" w:type="pct"/>
          </w:tcPr>
          <w:p w14:paraId="76783D74" w14:textId="77777777" w:rsidR="00170585" w:rsidRPr="007A4DC5" w:rsidRDefault="00170585" w:rsidP="00C03DAA">
            <w:pPr>
              <w:jc w:val="center"/>
              <w:rPr>
                <w:rFonts w:ascii="Arial" w:hAnsi="Arial" w:cs="Arial"/>
                <w:sz w:val="22"/>
                <w:szCs w:val="22"/>
              </w:rPr>
            </w:pPr>
          </w:p>
        </w:tc>
      </w:tr>
      <w:tr w:rsidR="00170585" w:rsidRPr="007A4DC5" w14:paraId="493E24C0" w14:textId="77777777" w:rsidTr="00C03DAA">
        <w:tc>
          <w:tcPr>
            <w:tcW w:w="468" w:type="pct"/>
          </w:tcPr>
          <w:p w14:paraId="40748AE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190</w:t>
            </w:r>
          </w:p>
        </w:tc>
        <w:tc>
          <w:tcPr>
            <w:tcW w:w="547" w:type="pct"/>
          </w:tcPr>
          <w:p w14:paraId="5202AAC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25</w:t>
            </w:r>
          </w:p>
        </w:tc>
        <w:tc>
          <w:tcPr>
            <w:tcW w:w="543" w:type="pct"/>
          </w:tcPr>
          <w:p w14:paraId="4B5F21E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1BA3C9C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ETOMIDATO 2MG/ML</w:t>
            </w:r>
          </w:p>
        </w:tc>
        <w:tc>
          <w:tcPr>
            <w:tcW w:w="602" w:type="pct"/>
          </w:tcPr>
          <w:p w14:paraId="75806F44" w14:textId="77777777" w:rsidR="00170585" w:rsidRPr="007A4DC5" w:rsidRDefault="00170585" w:rsidP="00C03DAA">
            <w:pPr>
              <w:jc w:val="center"/>
              <w:rPr>
                <w:rFonts w:ascii="Arial" w:hAnsi="Arial" w:cs="Arial"/>
                <w:sz w:val="22"/>
                <w:szCs w:val="22"/>
              </w:rPr>
            </w:pPr>
          </w:p>
        </w:tc>
        <w:tc>
          <w:tcPr>
            <w:tcW w:w="570" w:type="pct"/>
          </w:tcPr>
          <w:p w14:paraId="5B3988B3" w14:textId="77777777" w:rsidR="00170585" w:rsidRPr="007A4DC5" w:rsidRDefault="00170585" w:rsidP="00C03DAA">
            <w:pPr>
              <w:jc w:val="center"/>
              <w:rPr>
                <w:rFonts w:ascii="Arial" w:hAnsi="Arial" w:cs="Arial"/>
                <w:sz w:val="22"/>
                <w:szCs w:val="22"/>
              </w:rPr>
            </w:pPr>
          </w:p>
        </w:tc>
      </w:tr>
      <w:tr w:rsidR="00170585" w:rsidRPr="007A4DC5" w14:paraId="311470AF" w14:textId="77777777" w:rsidTr="00C03DAA">
        <w:tc>
          <w:tcPr>
            <w:tcW w:w="468" w:type="pct"/>
          </w:tcPr>
          <w:p w14:paraId="7014BE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191</w:t>
            </w:r>
          </w:p>
        </w:tc>
        <w:tc>
          <w:tcPr>
            <w:tcW w:w="547" w:type="pct"/>
          </w:tcPr>
          <w:p w14:paraId="66EC85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1ADD7F0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3E5DE40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FENITOINA 50MG/ML SOLUÇÃO INJETÁVEL AMPOLA 5ML</w:t>
            </w:r>
          </w:p>
        </w:tc>
        <w:tc>
          <w:tcPr>
            <w:tcW w:w="602" w:type="pct"/>
          </w:tcPr>
          <w:p w14:paraId="33022096" w14:textId="77777777" w:rsidR="00170585" w:rsidRPr="007A4DC5" w:rsidRDefault="00170585" w:rsidP="00C03DAA">
            <w:pPr>
              <w:jc w:val="center"/>
              <w:rPr>
                <w:rFonts w:ascii="Arial" w:hAnsi="Arial" w:cs="Arial"/>
                <w:sz w:val="22"/>
                <w:szCs w:val="22"/>
              </w:rPr>
            </w:pPr>
          </w:p>
        </w:tc>
        <w:tc>
          <w:tcPr>
            <w:tcW w:w="570" w:type="pct"/>
          </w:tcPr>
          <w:p w14:paraId="73A8E2DF" w14:textId="77777777" w:rsidR="00170585" w:rsidRPr="007A4DC5" w:rsidRDefault="00170585" w:rsidP="00C03DAA">
            <w:pPr>
              <w:jc w:val="center"/>
              <w:rPr>
                <w:rFonts w:ascii="Arial" w:hAnsi="Arial" w:cs="Arial"/>
                <w:sz w:val="22"/>
                <w:szCs w:val="22"/>
              </w:rPr>
            </w:pPr>
          </w:p>
        </w:tc>
      </w:tr>
      <w:tr w:rsidR="00170585" w:rsidRPr="007A4DC5" w14:paraId="47D50F58" w14:textId="77777777" w:rsidTr="00C03DAA">
        <w:tc>
          <w:tcPr>
            <w:tcW w:w="468" w:type="pct"/>
          </w:tcPr>
          <w:p w14:paraId="7833C42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192</w:t>
            </w:r>
          </w:p>
        </w:tc>
        <w:tc>
          <w:tcPr>
            <w:tcW w:w="547" w:type="pct"/>
          </w:tcPr>
          <w:p w14:paraId="74F949E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1A94600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4933FEC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FENOBARBITAL 100MG/ML SOLUÇÃO INJETÁVEL AMPOLA 2ML</w:t>
            </w:r>
          </w:p>
        </w:tc>
        <w:tc>
          <w:tcPr>
            <w:tcW w:w="602" w:type="pct"/>
          </w:tcPr>
          <w:p w14:paraId="6AC1C7CC" w14:textId="77777777" w:rsidR="00170585" w:rsidRPr="007A4DC5" w:rsidRDefault="00170585" w:rsidP="00C03DAA">
            <w:pPr>
              <w:jc w:val="center"/>
              <w:rPr>
                <w:rFonts w:ascii="Arial" w:hAnsi="Arial" w:cs="Arial"/>
                <w:sz w:val="22"/>
                <w:szCs w:val="22"/>
              </w:rPr>
            </w:pPr>
          </w:p>
        </w:tc>
        <w:tc>
          <w:tcPr>
            <w:tcW w:w="570" w:type="pct"/>
          </w:tcPr>
          <w:p w14:paraId="271ABD18" w14:textId="77777777" w:rsidR="00170585" w:rsidRPr="007A4DC5" w:rsidRDefault="00170585" w:rsidP="00C03DAA">
            <w:pPr>
              <w:jc w:val="center"/>
              <w:rPr>
                <w:rFonts w:ascii="Arial" w:hAnsi="Arial" w:cs="Arial"/>
                <w:sz w:val="22"/>
                <w:szCs w:val="22"/>
              </w:rPr>
            </w:pPr>
          </w:p>
        </w:tc>
      </w:tr>
      <w:tr w:rsidR="00170585" w:rsidRPr="007A4DC5" w14:paraId="6574568A" w14:textId="77777777" w:rsidTr="00C03DAA">
        <w:tc>
          <w:tcPr>
            <w:tcW w:w="468" w:type="pct"/>
          </w:tcPr>
          <w:p w14:paraId="53BA83B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193</w:t>
            </w:r>
          </w:p>
        </w:tc>
        <w:tc>
          <w:tcPr>
            <w:tcW w:w="547" w:type="pct"/>
          </w:tcPr>
          <w:p w14:paraId="355B56F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0C246C5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6C5D364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 xml:space="preserve">FENTANILA 0,05MG/ML </w:t>
            </w:r>
          </w:p>
        </w:tc>
        <w:tc>
          <w:tcPr>
            <w:tcW w:w="602" w:type="pct"/>
          </w:tcPr>
          <w:p w14:paraId="4EF8E2A4" w14:textId="77777777" w:rsidR="00170585" w:rsidRPr="007A4DC5" w:rsidRDefault="00170585" w:rsidP="00C03DAA">
            <w:pPr>
              <w:jc w:val="center"/>
              <w:rPr>
                <w:rFonts w:ascii="Arial" w:hAnsi="Arial" w:cs="Arial"/>
                <w:sz w:val="22"/>
                <w:szCs w:val="22"/>
              </w:rPr>
            </w:pPr>
          </w:p>
        </w:tc>
        <w:tc>
          <w:tcPr>
            <w:tcW w:w="570" w:type="pct"/>
          </w:tcPr>
          <w:p w14:paraId="3D1B901C" w14:textId="77777777" w:rsidR="00170585" w:rsidRPr="007A4DC5" w:rsidRDefault="00170585" w:rsidP="00C03DAA">
            <w:pPr>
              <w:jc w:val="center"/>
              <w:rPr>
                <w:rFonts w:ascii="Arial" w:hAnsi="Arial" w:cs="Arial"/>
                <w:sz w:val="22"/>
                <w:szCs w:val="22"/>
              </w:rPr>
            </w:pPr>
          </w:p>
        </w:tc>
      </w:tr>
      <w:tr w:rsidR="00170585" w:rsidRPr="007A4DC5" w14:paraId="29E85744" w14:textId="77777777" w:rsidTr="00C03DAA">
        <w:tc>
          <w:tcPr>
            <w:tcW w:w="468" w:type="pct"/>
          </w:tcPr>
          <w:p w14:paraId="3B28DA3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194</w:t>
            </w:r>
          </w:p>
        </w:tc>
        <w:tc>
          <w:tcPr>
            <w:tcW w:w="547" w:type="pct"/>
          </w:tcPr>
          <w:p w14:paraId="2947D03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430B80D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2B5B383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FITOMENADIONA (VIT K1) 10MG/ML SOLUÇÃO INJETÁVEL AMPOLA 1ML</w:t>
            </w:r>
          </w:p>
        </w:tc>
        <w:tc>
          <w:tcPr>
            <w:tcW w:w="602" w:type="pct"/>
          </w:tcPr>
          <w:p w14:paraId="6588439C" w14:textId="77777777" w:rsidR="00170585" w:rsidRPr="007A4DC5" w:rsidRDefault="00170585" w:rsidP="00C03DAA">
            <w:pPr>
              <w:jc w:val="center"/>
              <w:rPr>
                <w:rFonts w:ascii="Arial" w:hAnsi="Arial" w:cs="Arial"/>
                <w:sz w:val="22"/>
                <w:szCs w:val="22"/>
              </w:rPr>
            </w:pPr>
          </w:p>
        </w:tc>
        <w:tc>
          <w:tcPr>
            <w:tcW w:w="570" w:type="pct"/>
          </w:tcPr>
          <w:p w14:paraId="3796A944" w14:textId="77777777" w:rsidR="00170585" w:rsidRPr="007A4DC5" w:rsidRDefault="00170585" w:rsidP="00C03DAA">
            <w:pPr>
              <w:jc w:val="center"/>
              <w:rPr>
                <w:rFonts w:ascii="Arial" w:hAnsi="Arial" w:cs="Arial"/>
                <w:sz w:val="22"/>
                <w:szCs w:val="22"/>
              </w:rPr>
            </w:pPr>
          </w:p>
        </w:tc>
      </w:tr>
      <w:tr w:rsidR="00170585" w:rsidRPr="007A4DC5" w14:paraId="0D165DBA" w14:textId="77777777" w:rsidTr="00C03DAA">
        <w:tc>
          <w:tcPr>
            <w:tcW w:w="468" w:type="pct"/>
          </w:tcPr>
          <w:p w14:paraId="5168A31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195</w:t>
            </w:r>
          </w:p>
        </w:tc>
        <w:tc>
          <w:tcPr>
            <w:tcW w:w="547" w:type="pct"/>
          </w:tcPr>
          <w:p w14:paraId="3644BB7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w:t>
            </w:r>
          </w:p>
        </w:tc>
        <w:tc>
          <w:tcPr>
            <w:tcW w:w="543" w:type="pct"/>
          </w:tcPr>
          <w:p w14:paraId="05D77F9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3747B8A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FLUMAZENIL 0,1MG/ML SOLUÇÃO INJETÁVEL AMPOLA 5ML</w:t>
            </w:r>
          </w:p>
        </w:tc>
        <w:tc>
          <w:tcPr>
            <w:tcW w:w="602" w:type="pct"/>
          </w:tcPr>
          <w:p w14:paraId="55829F00" w14:textId="77777777" w:rsidR="00170585" w:rsidRPr="007A4DC5" w:rsidRDefault="00170585" w:rsidP="00C03DAA">
            <w:pPr>
              <w:jc w:val="center"/>
              <w:rPr>
                <w:rFonts w:ascii="Arial" w:hAnsi="Arial" w:cs="Arial"/>
                <w:sz w:val="22"/>
                <w:szCs w:val="22"/>
              </w:rPr>
            </w:pPr>
          </w:p>
        </w:tc>
        <w:tc>
          <w:tcPr>
            <w:tcW w:w="570" w:type="pct"/>
          </w:tcPr>
          <w:p w14:paraId="0F1AAAC7" w14:textId="77777777" w:rsidR="00170585" w:rsidRPr="007A4DC5" w:rsidRDefault="00170585" w:rsidP="00C03DAA">
            <w:pPr>
              <w:jc w:val="center"/>
              <w:rPr>
                <w:rFonts w:ascii="Arial" w:hAnsi="Arial" w:cs="Arial"/>
                <w:sz w:val="22"/>
                <w:szCs w:val="22"/>
              </w:rPr>
            </w:pPr>
          </w:p>
        </w:tc>
      </w:tr>
      <w:tr w:rsidR="00170585" w:rsidRPr="007A4DC5" w14:paraId="255AC60A" w14:textId="77777777" w:rsidTr="00C03DAA">
        <w:tc>
          <w:tcPr>
            <w:tcW w:w="468" w:type="pct"/>
          </w:tcPr>
          <w:p w14:paraId="2E165C5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196</w:t>
            </w:r>
          </w:p>
        </w:tc>
        <w:tc>
          <w:tcPr>
            <w:tcW w:w="547" w:type="pct"/>
          </w:tcPr>
          <w:p w14:paraId="2AE1898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296555D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2F9BA8A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FUROSEMIDA 10MG/ML SOLUÇÃO INJETÁVEL AMPOLA 2ML</w:t>
            </w:r>
          </w:p>
        </w:tc>
        <w:tc>
          <w:tcPr>
            <w:tcW w:w="602" w:type="pct"/>
          </w:tcPr>
          <w:p w14:paraId="01A1A5FA" w14:textId="77777777" w:rsidR="00170585" w:rsidRPr="007A4DC5" w:rsidRDefault="00170585" w:rsidP="00C03DAA">
            <w:pPr>
              <w:jc w:val="center"/>
              <w:rPr>
                <w:rFonts w:ascii="Arial" w:hAnsi="Arial" w:cs="Arial"/>
                <w:sz w:val="22"/>
                <w:szCs w:val="22"/>
              </w:rPr>
            </w:pPr>
          </w:p>
        </w:tc>
        <w:tc>
          <w:tcPr>
            <w:tcW w:w="570" w:type="pct"/>
          </w:tcPr>
          <w:p w14:paraId="316907BE" w14:textId="77777777" w:rsidR="00170585" w:rsidRPr="007A4DC5" w:rsidRDefault="00170585" w:rsidP="00C03DAA">
            <w:pPr>
              <w:jc w:val="center"/>
              <w:rPr>
                <w:rFonts w:ascii="Arial" w:hAnsi="Arial" w:cs="Arial"/>
                <w:sz w:val="22"/>
                <w:szCs w:val="22"/>
              </w:rPr>
            </w:pPr>
          </w:p>
        </w:tc>
      </w:tr>
      <w:tr w:rsidR="00170585" w:rsidRPr="007A4DC5" w14:paraId="0EF732A5" w14:textId="77777777" w:rsidTr="00C03DAA">
        <w:tc>
          <w:tcPr>
            <w:tcW w:w="468" w:type="pct"/>
          </w:tcPr>
          <w:p w14:paraId="266C2D9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197</w:t>
            </w:r>
          </w:p>
        </w:tc>
        <w:tc>
          <w:tcPr>
            <w:tcW w:w="547" w:type="pct"/>
          </w:tcPr>
          <w:p w14:paraId="1F1D9B5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4DDC16A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0F5DEAE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GLICOSE 5% + CLORETO DE SÓDIO 0,9% SOLUÇÃO INJETÁVEL, LÍMPIDA, ESTÉRIL E APIROGÊNICA. FRASCOS DE PLÁSTICO TRANSPARENTE 500 ML.</w:t>
            </w:r>
          </w:p>
        </w:tc>
        <w:tc>
          <w:tcPr>
            <w:tcW w:w="602" w:type="pct"/>
          </w:tcPr>
          <w:p w14:paraId="2109AD89" w14:textId="77777777" w:rsidR="00170585" w:rsidRPr="007A4DC5" w:rsidRDefault="00170585" w:rsidP="00C03DAA">
            <w:pPr>
              <w:jc w:val="center"/>
              <w:rPr>
                <w:rFonts w:ascii="Arial" w:hAnsi="Arial" w:cs="Arial"/>
                <w:sz w:val="22"/>
                <w:szCs w:val="22"/>
              </w:rPr>
            </w:pPr>
          </w:p>
        </w:tc>
        <w:tc>
          <w:tcPr>
            <w:tcW w:w="570" w:type="pct"/>
          </w:tcPr>
          <w:p w14:paraId="0B531FCA" w14:textId="77777777" w:rsidR="00170585" w:rsidRPr="007A4DC5" w:rsidRDefault="00170585" w:rsidP="00C03DAA">
            <w:pPr>
              <w:jc w:val="center"/>
              <w:rPr>
                <w:rFonts w:ascii="Arial" w:hAnsi="Arial" w:cs="Arial"/>
                <w:sz w:val="22"/>
                <w:szCs w:val="22"/>
              </w:rPr>
            </w:pPr>
          </w:p>
        </w:tc>
      </w:tr>
      <w:tr w:rsidR="00170585" w:rsidRPr="007A4DC5" w14:paraId="7928E4E8" w14:textId="77777777" w:rsidTr="00C03DAA">
        <w:tc>
          <w:tcPr>
            <w:tcW w:w="468" w:type="pct"/>
          </w:tcPr>
          <w:p w14:paraId="3C5EA88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198</w:t>
            </w:r>
          </w:p>
        </w:tc>
        <w:tc>
          <w:tcPr>
            <w:tcW w:w="547" w:type="pct"/>
          </w:tcPr>
          <w:p w14:paraId="1673180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586EBDF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2B7A36E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GLICOSE 25% SOLUÇÃO INJETÁVEL AMPOLA 10ML</w:t>
            </w:r>
          </w:p>
        </w:tc>
        <w:tc>
          <w:tcPr>
            <w:tcW w:w="602" w:type="pct"/>
          </w:tcPr>
          <w:p w14:paraId="0A99CA30" w14:textId="77777777" w:rsidR="00170585" w:rsidRPr="007A4DC5" w:rsidRDefault="00170585" w:rsidP="00C03DAA">
            <w:pPr>
              <w:jc w:val="center"/>
              <w:rPr>
                <w:rFonts w:ascii="Arial" w:hAnsi="Arial" w:cs="Arial"/>
                <w:sz w:val="22"/>
                <w:szCs w:val="22"/>
              </w:rPr>
            </w:pPr>
          </w:p>
        </w:tc>
        <w:tc>
          <w:tcPr>
            <w:tcW w:w="570" w:type="pct"/>
          </w:tcPr>
          <w:p w14:paraId="48EE4DBB" w14:textId="77777777" w:rsidR="00170585" w:rsidRPr="007A4DC5" w:rsidRDefault="00170585" w:rsidP="00C03DAA">
            <w:pPr>
              <w:jc w:val="center"/>
              <w:rPr>
                <w:rFonts w:ascii="Arial" w:hAnsi="Arial" w:cs="Arial"/>
                <w:sz w:val="22"/>
                <w:szCs w:val="22"/>
              </w:rPr>
            </w:pPr>
          </w:p>
        </w:tc>
      </w:tr>
      <w:tr w:rsidR="00170585" w:rsidRPr="007A4DC5" w14:paraId="1D518BA0" w14:textId="77777777" w:rsidTr="00C03DAA">
        <w:tc>
          <w:tcPr>
            <w:tcW w:w="468" w:type="pct"/>
          </w:tcPr>
          <w:p w14:paraId="30E2A0A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199</w:t>
            </w:r>
          </w:p>
        </w:tc>
        <w:tc>
          <w:tcPr>
            <w:tcW w:w="547" w:type="pct"/>
          </w:tcPr>
          <w:p w14:paraId="0139F0A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26D0E85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376D3C2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GLICOSE 5% SOLUÇÃO INJETÁVEL SISTEMA FECHADO 250ML</w:t>
            </w:r>
          </w:p>
        </w:tc>
        <w:tc>
          <w:tcPr>
            <w:tcW w:w="602" w:type="pct"/>
          </w:tcPr>
          <w:p w14:paraId="74A86EA7" w14:textId="77777777" w:rsidR="00170585" w:rsidRPr="007A4DC5" w:rsidRDefault="00170585" w:rsidP="00C03DAA">
            <w:pPr>
              <w:jc w:val="center"/>
              <w:rPr>
                <w:rFonts w:ascii="Arial" w:hAnsi="Arial" w:cs="Arial"/>
                <w:sz w:val="22"/>
                <w:szCs w:val="22"/>
              </w:rPr>
            </w:pPr>
          </w:p>
        </w:tc>
        <w:tc>
          <w:tcPr>
            <w:tcW w:w="570" w:type="pct"/>
          </w:tcPr>
          <w:p w14:paraId="7CA9E8B6" w14:textId="77777777" w:rsidR="00170585" w:rsidRPr="007A4DC5" w:rsidRDefault="00170585" w:rsidP="00C03DAA">
            <w:pPr>
              <w:jc w:val="center"/>
              <w:rPr>
                <w:rFonts w:ascii="Arial" w:hAnsi="Arial" w:cs="Arial"/>
                <w:sz w:val="22"/>
                <w:szCs w:val="22"/>
              </w:rPr>
            </w:pPr>
          </w:p>
        </w:tc>
      </w:tr>
      <w:tr w:rsidR="00170585" w:rsidRPr="007A4DC5" w14:paraId="246C970F" w14:textId="77777777" w:rsidTr="00C03DAA">
        <w:tc>
          <w:tcPr>
            <w:tcW w:w="468" w:type="pct"/>
          </w:tcPr>
          <w:p w14:paraId="5C66363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200</w:t>
            </w:r>
          </w:p>
        </w:tc>
        <w:tc>
          <w:tcPr>
            <w:tcW w:w="547" w:type="pct"/>
          </w:tcPr>
          <w:p w14:paraId="5839D11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3D1635C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81A8491"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GLICOSE 5% SOLUÇÃO INJETÁVEL SISTEMA FECHADO 500 ML</w:t>
            </w:r>
          </w:p>
        </w:tc>
        <w:tc>
          <w:tcPr>
            <w:tcW w:w="602" w:type="pct"/>
          </w:tcPr>
          <w:p w14:paraId="4C5C5DA8" w14:textId="77777777" w:rsidR="00170585" w:rsidRPr="007A4DC5" w:rsidRDefault="00170585" w:rsidP="00C03DAA">
            <w:pPr>
              <w:jc w:val="center"/>
              <w:rPr>
                <w:rFonts w:ascii="Arial" w:hAnsi="Arial" w:cs="Arial"/>
                <w:sz w:val="22"/>
                <w:szCs w:val="22"/>
              </w:rPr>
            </w:pPr>
          </w:p>
        </w:tc>
        <w:tc>
          <w:tcPr>
            <w:tcW w:w="570" w:type="pct"/>
          </w:tcPr>
          <w:p w14:paraId="0E81CB9A" w14:textId="77777777" w:rsidR="00170585" w:rsidRPr="007A4DC5" w:rsidRDefault="00170585" w:rsidP="00C03DAA">
            <w:pPr>
              <w:jc w:val="center"/>
              <w:rPr>
                <w:rFonts w:ascii="Arial" w:hAnsi="Arial" w:cs="Arial"/>
                <w:sz w:val="22"/>
                <w:szCs w:val="22"/>
              </w:rPr>
            </w:pPr>
          </w:p>
        </w:tc>
      </w:tr>
      <w:tr w:rsidR="00170585" w:rsidRPr="007A4DC5" w14:paraId="748B548F" w14:textId="77777777" w:rsidTr="00C03DAA">
        <w:tc>
          <w:tcPr>
            <w:tcW w:w="468" w:type="pct"/>
          </w:tcPr>
          <w:p w14:paraId="74EBD23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201</w:t>
            </w:r>
          </w:p>
        </w:tc>
        <w:tc>
          <w:tcPr>
            <w:tcW w:w="547" w:type="pct"/>
          </w:tcPr>
          <w:p w14:paraId="15EBA76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3.000</w:t>
            </w:r>
          </w:p>
        </w:tc>
        <w:tc>
          <w:tcPr>
            <w:tcW w:w="543" w:type="pct"/>
          </w:tcPr>
          <w:p w14:paraId="0C81C8C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6A0124A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GLICOSE 50% SOLUÇÃO INJETÁVEL AMPOLA 10ML</w:t>
            </w:r>
          </w:p>
        </w:tc>
        <w:tc>
          <w:tcPr>
            <w:tcW w:w="602" w:type="pct"/>
          </w:tcPr>
          <w:p w14:paraId="48E8261C" w14:textId="77777777" w:rsidR="00170585" w:rsidRPr="007A4DC5" w:rsidRDefault="00170585" w:rsidP="00C03DAA">
            <w:pPr>
              <w:jc w:val="center"/>
              <w:rPr>
                <w:rFonts w:ascii="Arial" w:hAnsi="Arial" w:cs="Arial"/>
                <w:sz w:val="22"/>
                <w:szCs w:val="22"/>
              </w:rPr>
            </w:pPr>
          </w:p>
        </w:tc>
        <w:tc>
          <w:tcPr>
            <w:tcW w:w="570" w:type="pct"/>
          </w:tcPr>
          <w:p w14:paraId="0D0ADB4A" w14:textId="77777777" w:rsidR="00170585" w:rsidRPr="007A4DC5" w:rsidRDefault="00170585" w:rsidP="00C03DAA">
            <w:pPr>
              <w:jc w:val="center"/>
              <w:rPr>
                <w:rFonts w:ascii="Arial" w:hAnsi="Arial" w:cs="Arial"/>
                <w:sz w:val="22"/>
                <w:szCs w:val="22"/>
              </w:rPr>
            </w:pPr>
          </w:p>
        </w:tc>
      </w:tr>
      <w:tr w:rsidR="00170585" w:rsidRPr="007A4DC5" w14:paraId="20D330B0" w14:textId="77777777" w:rsidTr="00C03DAA">
        <w:tc>
          <w:tcPr>
            <w:tcW w:w="468" w:type="pct"/>
          </w:tcPr>
          <w:p w14:paraId="2037F85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202</w:t>
            </w:r>
          </w:p>
        </w:tc>
        <w:tc>
          <w:tcPr>
            <w:tcW w:w="547" w:type="pct"/>
          </w:tcPr>
          <w:p w14:paraId="1E40294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1E7B8D2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4E342F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HALOPERIDOL 5MG/ML SOLUÇÃO INJETÁVEL AMPOLA 1ML</w:t>
            </w:r>
          </w:p>
        </w:tc>
        <w:tc>
          <w:tcPr>
            <w:tcW w:w="602" w:type="pct"/>
          </w:tcPr>
          <w:p w14:paraId="1D8D2592" w14:textId="77777777" w:rsidR="00170585" w:rsidRPr="007A4DC5" w:rsidRDefault="00170585" w:rsidP="00C03DAA">
            <w:pPr>
              <w:jc w:val="center"/>
              <w:rPr>
                <w:rFonts w:ascii="Arial" w:hAnsi="Arial" w:cs="Arial"/>
                <w:sz w:val="22"/>
                <w:szCs w:val="22"/>
              </w:rPr>
            </w:pPr>
          </w:p>
        </w:tc>
        <w:tc>
          <w:tcPr>
            <w:tcW w:w="570" w:type="pct"/>
          </w:tcPr>
          <w:p w14:paraId="4AE72715" w14:textId="77777777" w:rsidR="00170585" w:rsidRPr="007A4DC5" w:rsidRDefault="00170585" w:rsidP="00C03DAA">
            <w:pPr>
              <w:jc w:val="center"/>
              <w:rPr>
                <w:rFonts w:ascii="Arial" w:hAnsi="Arial" w:cs="Arial"/>
                <w:sz w:val="22"/>
                <w:szCs w:val="22"/>
              </w:rPr>
            </w:pPr>
          </w:p>
        </w:tc>
      </w:tr>
      <w:tr w:rsidR="00170585" w:rsidRPr="007A4DC5" w14:paraId="7F72C1DD" w14:textId="77777777" w:rsidTr="00C03DAA">
        <w:tc>
          <w:tcPr>
            <w:tcW w:w="468" w:type="pct"/>
          </w:tcPr>
          <w:p w14:paraId="60FFA48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203</w:t>
            </w:r>
          </w:p>
        </w:tc>
        <w:tc>
          <w:tcPr>
            <w:tcW w:w="547" w:type="pct"/>
          </w:tcPr>
          <w:p w14:paraId="4A57D20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2620D0C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3F6164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HALOPERIDOL DECANOATO 70,52MG/ML SOLUÇÃO INJETÁVEL AMPOLA 1ML</w:t>
            </w:r>
          </w:p>
        </w:tc>
        <w:tc>
          <w:tcPr>
            <w:tcW w:w="602" w:type="pct"/>
          </w:tcPr>
          <w:p w14:paraId="22C21756" w14:textId="77777777" w:rsidR="00170585" w:rsidRPr="007A4DC5" w:rsidRDefault="00170585" w:rsidP="00C03DAA">
            <w:pPr>
              <w:jc w:val="center"/>
              <w:rPr>
                <w:rFonts w:ascii="Arial" w:hAnsi="Arial" w:cs="Arial"/>
                <w:sz w:val="22"/>
                <w:szCs w:val="22"/>
              </w:rPr>
            </w:pPr>
          </w:p>
        </w:tc>
        <w:tc>
          <w:tcPr>
            <w:tcW w:w="570" w:type="pct"/>
          </w:tcPr>
          <w:p w14:paraId="0B05FACA" w14:textId="77777777" w:rsidR="00170585" w:rsidRPr="007A4DC5" w:rsidRDefault="00170585" w:rsidP="00C03DAA">
            <w:pPr>
              <w:jc w:val="center"/>
              <w:rPr>
                <w:rFonts w:ascii="Arial" w:hAnsi="Arial" w:cs="Arial"/>
                <w:sz w:val="22"/>
                <w:szCs w:val="22"/>
              </w:rPr>
            </w:pPr>
          </w:p>
        </w:tc>
      </w:tr>
      <w:tr w:rsidR="00170585" w:rsidRPr="007A4DC5" w14:paraId="2995D7A5" w14:textId="77777777" w:rsidTr="00C03DAA">
        <w:tc>
          <w:tcPr>
            <w:tcW w:w="468" w:type="pct"/>
          </w:tcPr>
          <w:p w14:paraId="70843B1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204</w:t>
            </w:r>
          </w:p>
        </w:tc>
        <w:tc>
          <w:tcPr>
            <w:tcW w:w="547" w:type="pct"/>
          </w:tcPr>
          <w:p w14:paraId="1BDC9CE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797B3961" w14:textId="77777777" w:rsidR="00170585" w:rsidRPr="007A4DC5" w:rsidRDefault="00170585" w:rsidP="00C03DAA">
            <w:pPr>
              <w:rPr>
                <w:rFonts w:ascii="Arial" w:hAnsi="Arial" w:cs="Arial"/>
                <w:sz w:val="22"/>
                <w:szCs w:val="22"/>
              </w:rPr>
            </w:pPr>
            <w:r w:rsidRPr="007A4DC5">
              <w:rPr>
                <w:rFonts w:ascii="Arial" w:hAnsi="Arial" w:cs="Arial"/>
                <w:sz w:val="22"/>
                <w:szCs w:val="22"/>
              </w:rPr>
              <w:t>AMPOLA     OU FRASCO-AMPOLA</w:t>
            </w:r>
          </w:p>
        </w:tc>
        <w:tc>
          <w:tcPr>
            <w:tcW w:w="2271" w:type="pct"/>
            <w:vAlign w:val="bottom"/>
          </w:tcPr>
          <w:p w14:paraId="07552FA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HEPARINA SÓDICA 5000UI/ML SOLUÇÃO INJETÁVEL ENDOVENOSA AMPOLA OU FRASCO-AMPOLA 5ML</w:t>
            </w:r>
          </w:p>
        </w:tc>
        <w:tc>
          <w:tcPr>
            <w:tcW w:w="602" w:type="pct"/>
          </w:tcPr>
          <w:p w14:paraId="6A130059" w14:textId="77777777" w:rsidR="00170585" w:rsidRPr="007A4DC5" w:rsidRDefault="00170585" w:rsidP="00C03DAA">
            <w:pPr>
              <w:jc w:val="center"/>
              <w:rPr>
                <w:rFonts w:ascii="Arial" w:hAnsi="Arial" w:cs="Arial"/>
                <w:sz w:val="22"/>
                <w:szCs w:val="22"/>
              </w:rPr>
            </w:pPr>
          </w:p>
        </w:tc>
        <w:tc>
          <w:tcPr>
            <w:tcW w:w="570" w:type="pct"/>
          </w:tcPr>
          <w:p w14:paraId="760143E0" w14:textId="77777777" w:rsidR="00170585" w:rsidRPr="007A4DC5" w:rsidRDefault="00170585" w:rsidP="00C03DAA">
            <w:pPr>
              <w:jc w:val="center"/>
              <w:rPr>
                <w:rFonts w:ascii="Arial" w:hAnsi="Arial" w:cs="Arial"/>
                <w:sz w:val="22"/>
                <w:szCs w:val="22"/>
              </w:rPr>
            </w:pPr>
          </w:p>
        </w:tc>
      </w:tr>
      <w:tr w:rsidR="00170585" w:rsidRPr="007A4DC5" w14:paraId="3B400515" w14:textId="77777777" w:rsidTr="00C03DAA">
        <w:tc>
          <w:tcPr>
            <w:tcW w:w="468" w:type="pct"/>
          </w:tcPr>
          <w:p w14:paraId="747EA4B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205</w:t>
            </w:r>
          </w:p>
        </w:tc>
        <w:tc>
          <w:tcPr>
            <w:tcW w:w="547" w:type="pct"/>
          </w:tcPr>
          <w:p w14:paraId="3982D1A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6AB2028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FRASCO-AMPOLA</w:t>
            </w:r>
          </w:p>
        </w:tc>
        <w:tc>
          <w:tcPr>
            <w:tcW w:w="2271" w:type="pct"/>
            <w:vAlign w:val="bottom"/>
          </w:tcPr>
          <w:p w14:paraId="4A18EA5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HIDROCORTIZONA (SUCCINATO DE SÓDIO) 100MG PÓ PARA SOLUÇÃO INJETÁVEL</w:t>
            </w:r>
          </w:p>
        </w:tc>
        <w:tc>
          <w:tcPr>
            <w:tcW w:w="602" w:type="pct"/>
          </w:tcPr>
          <w:p w14:paraId="38E2BC89" w14:textId="77777777" w:rsidR="00170585" w:rsidRPr="007A4DC5" w:rsidRDefault="00170585" w:rsidP="00C03DAA">
            <w:pPr>
              <w:jc w:val="center"/>
              <w:rPr>
                <w:rFonts w:ascii="Arial" w:hAnsi="Arial" w:cs="Arial"/>
                <w:sz w:val="22"/>
                <w:szCs w:val="22"/>
              </w:rPr>
            </w:pPr>
          </w:p>
        </w:tc>
        <w:tc>
          <w:tcPr>
            <w:tcW w:w="570" w:type="pct"/>
          </w:tcPr>
          <w:p w14:paraId="6D679EB2" w14:textId="77777777" w:rsidR="00170585" w:rsidRPr="007A4DC5" w:rsidRDefault="00170585" w:rsidP="00C03DAA">
            <w:pPr>
              <w:jc w:val="center"/>
              <w:rPr>
                <w:rFonts w:ascii="Arial" w:hAnsi="Arial" w:cs="Arial"/>
                <w:sz w:val="22"/>
                <w:szCs w:val="22"/>
              </w:rPr>
            </w:pPr>
          </w:p>
        </w:tc>
      </w:tr>
      <w:tr w:rsidR="00170585" w:rsidRPr="007A4DC5" w14:paraId="00D4B213" w14:textId="77777777" w:rsidTr="00C03DAA">
        <w:tc>
          <w:tcPr>
            <w:tcW w:w="468" w:type="pct"/>
          </w:tcPr>
          <w:p w14:paraId="220FB83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206</w:t>
            </w:r>
          </w:p>
        </w:tc>
        <w:tc>
          <w:tcPr>
            <w:tcW w:w="547" w:type="pct"/>
          </w:tcPr>
          <w:p w14:paraId="501A072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1191CE8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FRASCO-AMPOLA</w:t>
            </w:r>
          </w:p>
        </w:tc>
        <w:tc>
          <w:tcPr>
            <w:tcW w:w="2271" w:type="pct"/>
            <w:vAlign w:val="bottom"/>
          </w:tcPr>
          <w:p w14:paraId="21AC8C40"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HIDROCORTIZONA (SUCCINATO DE SÓDIO) 500MG PÓ PARA SOLUÇÃO INJETÁVEL</w:t>
            </w:r>
          </w:p>
        </w:tc>
        <w:tc>
          <w:tcPr>
            <w:tcW w:w="602" w:type="pct"/>
          </w:tcPr>
          <w:p w14:paraId="738D351C" w14:textId="77777777" w:rsidR="00170585" w:rsidRPr="007A4DC5" w:rsidRDefault="00170585" w:rsidP="00C03DAA">
            <w:pPr>
              <w:jc w:val="center"/>
              <w:rPr>
                <w:rFonts w:ascii="Arial" w:hAnsi="Arial" w:cs="Arial"/>
                <w:sz w:val="22"/>
                <w:szCs w:val="22"/>
              </w:rPr>
            </w:pPr>
          </w:p>
        </w:tc>
        <w:tc>
          <w:tcPr>
            <w:tcW w:w="570" w:type="pct"/>
          </w:tcPr>
          <w:p w14:paraId="0B3B666A" w14:textId="77777777" w:rsidR="00170585" w:rsidRPr="007A4DC5" w:rsidRDefault="00170585" w:rsidP="00C03DAA">
            <w:pPr>
              <w:jc w:val="center"/>
              <w:rPr>
                <w:rFonts w:ascii="Arial" w:hAnsi="Arial" w:cs="Arial"/>
                <w:sz w:val="22"/>
                <w:szCs w:val="22"/>
              </w:rPr>
            </w:pPr>
          </w:p>
        </w:tc>
      </w:tr>
      <w:tr w:rsidR="00170585" w:rsidRPr="007A4DC5" w14:paraId="06E1C8D2" w14:textId="77777777" w:rsidTr="00C03DAA">
        <w:tc>
          <w:tcPr>
            <w:tcW w:w="468" w:type="pct"/>
          </w:tcPr>
          <w:p w14:paraId="7AC033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207</w:t>
            </w:r>
          </w:p>
        </w:tc>
        <w:tc>
          <w:tcPr>
            <w:tcW w:w="547" w:type="pct"/>
          </w:tcPr>
          <w:p w14:paraId="3A941D2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144</w:t>
            </w:r>
          </w:p>
        </w:tc>
        <w:tc>
          <w:tcPr>
            <w:tcW w:w="543" w:type="pct"/>
          </w:tcPr>
          <w:p w14:paraId="5F30414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594448C2"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INSULINA GLARGINA 100U/ML SOLUÇÃO INJETÁVEL FRASCO 10 ML</w:t>
            </w:r>
          </w:p>
        </w:tc>
        <w:tc>
          <w:tcPr>
            <w:tcW w:w="602" w:type="pct"/>
          </w:tcPr>
          <w:p w14:paraId="2BA814C4" w14:textId="77777777" w:rsidR="00170585" w:rsidRPr="007A4DC5" w:rsidRDefault="00170585" w:rsidP="00C03DAA">
            <w:pPr>
              <w:jc w:val="center"/>
              <w:rPr>
                <w:rFonts w:ascii="Arial" w:hAnsi="Arial" w:cs="Arial"/>
                <w:sz w:val="22"/>
                <w:szCs w:val="22"/>
              </w:rPr>
            </w:pPr>
          </w:p>
        </w:tc>
        <w:tc>
          <w:tcPr>
            <w:tcW w:w="570" w:type="pct"/>
          </w:tcPr>
          <w:p w14:paraId="6A317852" w14:textId="77777777" w:rsidR="00170585" w:rsidRPr="007A4DC5" w:rsidRDefault="00170585" w:rsidP="00C03DAA">
            <w:pPr>
              <w:jc w:val="center"/>
              <w:rPr>
                <w:rFonts w:ascii="Arial" w:hAnsi="Arial" w:cs="Arial"/>
                <w:sz w:val="22"/>
                <w:szCs w:val="22"/>
              </w:rPr>
            </w:pPr>
          </w:p>
        </w:tc>
      </w:tr>
      <w:tr w:rsidR="00170585" w:rsidRPr="007A4DC5" w14:paraId="47A7E2D2" w14:textId="77777777" w:rsidTr="00C03DAA">
        <w:tc>
          <w:tcPr>
            <w:tcW w:w="468" w:type="pct"/>
          </w:tcPr>
          <w:p w14:paraId="1EE1CA6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208</w:t>
            </w:r>
          </w:p>
        </w:tc>
        <w:tc>
          <w:tcPr>
            <w:tcW w:w="547" w:type="pct"/>
          </w:tcPr>
          <w:p w14:paraId="571E880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144</w:t>
            </w:r>
          </w:p>
        </w:tc>
        <w:tc>
          <w:tcPr>
            <w:tcW w:w="543" w:type="pct"/>
          </w:tcPr>
          <w:p w14:paraId="4955D16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7C50551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INSULINA GLARGINA 100U/ML SOLUÇÃO INJETÁVEL TUBETE 3 ML (refil)</w:t>
            </w:r>
          </w:p>
        </w:tc>
        <w:tc>
          <w:tcPr>
            <w:tcW w:w="602" w:type="pct"/>
          </w:tcPr>
          <w:p w14:paraId="30DCE497" w14:textId="77777777" w:rsidR="00170585" w:rsidRPr="007A4DC5" w:rsidRDefault="00170585" w:rsidP="00C03DAA">
            <w:pPr>
              <w:jc w:val="center"/>
              <w:rPr>
                <w:rFonts w:ascii="Arial" w:hAnsi="Arial" w:cs="Arial"/>
                <w:sz w:val="22"/>
                <w:szCs w:val="22"/>
              </w:rPr>
            </w:pPr>
          </w:p>
        </w:tc>
        <w:tc>
          <w:tcPr>
            <w:tcW w:w="570" w:type="pct"/>
          </w:tcPr>
          <w:p w14:paraId="253A464E" w14:textId="77777777" w:rsidR="00170585" w:rsidRPr="007A4DC5" w:rsidRDefault="00170585" w:rsidP="00C03DAA">
            <w:pPr>
              <w:jc w:val="center"/>
              <w:rPr>
                <w:rFonts w:ascii="Arial" w:hAnsi="Arial" w:cs="Arial"/>
                <w:sz w:val="22"/>
                <w:szCs w:val="22"/>
              </w:rPr>
            </w:pPr>
          </w:p>
        </w:tc>
      </w:tr>
      <w:tr w:rsidR="00170585" w:rsidRPr="007A4DC5" w14:paraId="27E6BCCC" w14:textId="77777777" w:rsidTr="00C03DAA">
        <w:tc>
          <w:tcPr>
            <w:tcW w:w="468" w:type="pct"/>
          </w:tcPr>
          <w:p w14:paraId="0EB56CE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209</w:t>
            </w:r>
          </w:p>
        </w:tc>
        <w:tc>
          <w:tcPr>
            <w:tcW w:w="547" w:type="pct"/>
          </w:tcPr>
          <w:p w14:paraId="611EBE5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7379F2B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28604246" w14:textId="77777777" w:rsidR="00170585" w:rsidRPr="007A4DC5" w:rsidRDefault="00170585" w:rsidP="00C03DAA">
            <w:pPr>
              <w:rPr>
                <w:rFonts w:ascii="Arial" w:hAnsi="Arial" w:cs="Arial"/>
                <w:color w:val="000000"/>
                <w:sz w:val="22"/>
                <w:szCs w:val="22"/>
              </w:rPr>
            </w:pPr>
            <w:r w:rsidRPr="007A4DC5">
              <w:rPr>
                <w:rFonts w:ascii="Arial" w:hAnsi="Arial" w:cs="Arial"/>
                <w:sz w:val="22"/>
                <w:szCs w:val="22"/>
              </w:rPr>
              <w:t>INSULINA ASPARTE - SOLUÇÃO INJETÁVEL - INSULINA ASPARTE, 100 U/ML. EMBALAGEM CONTENDO 1 OU 5 SISTEMA(S) DE APLICAÇÃO PREENCHIDO(S) COM 3 ML.</w:t>
            </w:r>
          </w:p>
        </w:tc>
        <w:tc>
          <w:tcPr>
            <w:tcW w:w="602" w:type="pct"/>
          </w:tcPr>
          <w:p w14:paraId="0FDB467B" w14:textId="77777777" w:rsidR="00170585" w:rsidRPr="007A4DC5" w:rsidRDefault="00170585" w:rsidP="00C03DAA">
            <w:pPr>
              <w:jc w:val="center"/>
              <w:rPr>
                <w:rFonts w:ascii="Arial" w:hAnsi="Arial" w:cs="Arial"/>
                <w:sz w:val="22"/>
                <w:szCs w:val="22"/>
              </w:rPr>
            </w:pPr>
          </w:p>
        </w:tc>
        <w:tc>
          <w:tcPr>
            <w:tcW w:w="570" w:type="pct"/>
          </w:tcPr>
          <w:p w14:paraId="6A2BA85C" w14:textId="77777777" w:rsidR="00170585" w:rsidRPr="007A4DC5" w:rsidRDefault="00170585" w:rsidP="00C03DAA">
            <w:pPr>
              <w:jc w:val="center"/>
              <w:rPr>
                <w:rFonts w:ascii="Arial" w:hAnsi="Arial" w:cs="Arial"/>
                <w:sz w:val="22"/>
                <w:szCs w:val="22"/>
              </w:rPr>
            </w:pPr>
          </w:p>
        </w:tc>
      </w:tr>
      <w:tr w:rsidR="00170585" w:rsidRPr="007A4DC5" w14:paraId="4789F6E8" w14:textId="77777777" w:rsidTr="00C03DAA">
        <w:tc>
          <w:tcPr>
            <w:tcW w:w="468" w:type="pct"/>
          </w:tcPr>
          <w:p w14:paraId="59E59CC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210</w:t>
            </w:r>
          </w:p>
        </w:tc>
        <w:tc>
          <w:tcPr>
            <w:tcW w:w="547" w:type="pct"/>
          </w:tcPr>
          <w:p w14:paraId="58BB45E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3" w:type="pct"/>
          </w:tcPr>
          <w:p w14:paraId="23753B5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AMPOLA</w:t>
            </w:r>
          </w:p>
        </w:tc>
        <w:tc>
          <w:tcPr>
            <w:tcW w:w="2271" w:type="pct"/>
            <w:vAlign w:val="bottom"/>
          </w:tcPr>
          <w:p w14:paraId="6372F1BD" w14:textId="77777777" w:rsidR="00170585" w:rsidRPr="007A4DC5" w:rsidRDefault="00170585" w:rsidP="00C03DAA">
            <w:pPr>
              <w:rPr>
                <w:rFonts w:ascii="Arial" w:hAnsi="Arial" w:cs="Arial"/>
                <w:sz w:val="22"/>
                <w:szCs w:val="22"/>
              </w:rPr>
            </w:pPr>
            <w:r w:rsidRPr="007A4DC5">
              <w:rPr>
                <w:rFonts w:ascii="Arial" w:hAnsi="Arial" w:cs="Arial"/>
                <w:sz w:val="22"/>
                <w:szCs w:val="22"/>
              </w:rPr>
              <w:t>ISOSSORBIDA (MONONITRATO) 10MG/ML</w:t>
            </w:r>
          </w:p>
        </w:tc>
        <w:tc>
          <w:tcPr>
            <w:tcW w:w="602" w:type="pct"/>
          </w:tcPr>
          <w:p w14:paraId="4BB0DE24" w14:textId="77777777" w:rsidR="00170585" w:rsidRPr="007A4DC5" w:rsidRDefault="00170585" w:rsidP="00C03DAA">
            <w:pPr>
              <w:jc w:val="center"/>
              <w:rPr>
                <w:rFonts w:ascii="Arial" w:hAnsi="Arial" w:cs="Arial"/>
                <w:sz w:val="22"/>
                <w:szCs w:val="22"/>
              </w:rPr>
            </w:pPr>
          </w:p>
        </w:tc>
        <w:tc>
          <w:tcPr>
            <w:tcW w:w="570" w:type="pct"/>
          </w:tcPr>
          <w:p w14:paraId="5B46D5EE" w14:textId="77777777" w:rsidR="00170585" w:rsidRPr="007A4DC5" w:rsidRDefault="00170585" w:rsidP="00C03DAA">
            <w:pPr>
              <w:jc w:val="center"/>
              <w:rPr>
                <w:rFonts w:ascii="Arial" w:hAnsi="Arial" w:cs="Arial"/>
                <w:sz w:val="22"/>
                <w:szCs w:val="22"/>
              </w:rPr>
            </w:pPr>
          </w:p>
        </w:tc>
      </w:tr>
      <w:tr w:rsidR="00170585" w:rsidRPr="007A4DC5" w14:paraId="28E67CA7" w14:textId="77777777" w:rsidTr="00C03DAA">
        <w:tc>
          <w:tcPr>
            <w:tcW w:w="468" w:type="pct"/>
          </w:tcPr>
          <w:p w14:paraId="12D20E4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211</w:t>
            </w:r>
          </w:p>
        </w:tc>
        <w:tc>
          <w:tcPr>
            <w:tcW w:w="547" w:type="pct"/>
          </w:tcPr>
          <w:p w14:paraId="1F79A3A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tc>
        <w:tc>
          <w:tcPr>
            <w:tcW w:w="543" w:type="pct"/>
          </w:tcPr>
          <w:p w14:paraId="18877DC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20F03147"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LIDOCAÍNA (CLORIDRATO) + EPINEFRINA 2% + 1:200.000 SOLUÇÃO INJETÁVEL FRASCO 20ML</w:t>
            </w:r>
          </w:p>
        </w:tc>
        <w:tc>
          <w:tcPr>
            <w:tcW w:w="602" w:type="pct"/>
          </w:tcPr>
          <w:p w14:paraId="399F344E" w14:textId="77777777" w:rsidR="00170585" w:rsidRPr="007A4DC5" w:rsidRDefault="00170585" w:rsidP="00C03DAA">
            <w:pPr>
              <w:jc w:val="center"/>
              <w:rPr>
                <w:rFonts w:ascii="Arial" w:hAnsi="Arial" w:cs="Arial"/>
                <w:sz w:val="22"/>
                <w:szCs w:val="22"/>
              </w:rPr>
            </w:pPr>
          </w:p>
        </w:tc>
        <w:tc>
          <w:tcPr>
            <w:tcW w:w="570" w:type="pct"/>
          </w:tcPr>
          <w:p w14:paraId="2BA66110" w14:textId="77777777" w:rsidR="00170585" w:rsidRPr="007A4DC5" w:rsidRDefault="00170585" w:rsidP="00C03DAA">
            <w:pPr>
              <w:jc w:val="center"/>
              <w:rPr>
                <w:rFonts w:ascii="Arial" w:hAnsi="Arial" w:cs="Arial"/>
                <w:sz w:val="22"/>
                <w:szCs w:val="22"/>
              </w:rPr>
            </w:pPr>
          </w:p>
        </w:tc>
      </w:tr>
      <w:tr w:rsidR="00170585" w:rsidRPr="007A4DC5" w14:paraId="2F3B1174" w14:textId="77777777" w:rsidTr="00C03DAA">
        <w:tc>
          <w:tcPr>
            <w:tcW w:w="468" w:type="pct"/>
          </w:tcPr>
          <w:p w14:paraId="2D48E45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212</w:t>
            </w:r>
          </w:p>
        </w:tc>
        <w:tc>
          <w:tcPr>
            <w:tcW w:w="547" w:type="pct"/>
          </w:tcPr>
          <w:p w14:paraId="606CB6F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w:t>
            </w:r>
          </w:p>
          <w:p w14:paraId="45B522DD" w14:textId="77777777" w:rsidR="00170585" w:rsidRPr="007A4DC5" w:rsidRDefault="00170585" w:rsidP="00C03DAA">
            <w:pPr>
              <w:jc w:val="center"/>
              <w:rPr>
                <w:rFonts w:ascii="Arial" w:hAnsi="Arial" w:cs="Arial"/>
                <w:sz w:val="22"/>
                <w:szCs w:val="22"/>
              </w:rPr>
            </w:pPr>
          </w:p>
        </w:tc>
        <w:tc>
          <w:tcPr>
            <w:tcW w:w="543" w:type="pct"/>
          </w:tcPr>
          <w:p w14:paraId="5107440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1EC9FF9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LIDOCAÍNA CLORIDRATO 2% (SEM VASOCONSTRITOR) SOLUÇÃO INJETÁVEL FRASCO 20 ML</w:t>
            </w:r>
          </w:p>
        </w:tc>
        <w:tc>
          <w:tcPr>
            <w:tcW w:w="602" w:type="pct"/>
          </w:tcPr>
          <w:p w14:paraId="465FE48E" w14:textId="77777777" w:rsidR="00170585" w:rsidRPr="007A4DC5" w:rsidRDefault="00170585" w:rsidP="00C03DAA">
            <w:pPr>
              <w:jc w:val="center"/>
              <w:rPr>
                <w:rFonts w:ascii="Arial" w:hAnsi="Arial" w:cs="Arial"/>
                <w:sz w:val="22"/>
                <w:szCs w:val="22"/>
              </w:rPr>
            </w:pPr>
          </w:p>
        </w:tc>
        <w:tc>
          <w:tcPr>
            <w:tcW w:w="570" w:type="pct"/>
          </w:tcPr>
          <w:p w14:paraId="67CFF01A" w14:textId="77777777" w:rsidR="00170585" w:rsidRPr="007A4DC5" w:rsidRDefault="00170585" w:rsidP="00C03DAA">
            <w:pPr>
              <w:jc w:val="center"/>
              <w:rPr>
                <w:rFonts w:ascii="Arial" w:hAnsi="Arial" w:cs="Arial"/>
                <w:sz w:val="22"/>
                <w:szCs w:val="22"/>
              </w:rPr>
            </w:pPr>
          </w:p>
        </w:tc>
      </w:tr>
      <w:tr w:rsidR="00170585" w:rsidRPr="007A4DC5" w14:paraId="73095A54" w14:textId="77777777" w:rsidTr="00C03DAA">
        <w:tc>
          <w:tcPr>
            <w:tcW w:w="468" w:type="pct"/>
          </w:tcPr>
          <w:p w14:paraId="08195A3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213</w:t>
            </w:r>
          </w:p>
        </w:tc>
        <w:tc>
          <w:tcPr>
            <w:tcW w:w="547" w:type="pct"/>
          </w:tcPr>
          <w:p w14:paraId="4FA6F05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3" w:type="pct"/>
          </w:tcPr>
          <w:p w14:paraId="525ECC7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FRASCO</w:t>
            </w:r>
          </w:p>
        </w:tc>
        <w:tc>
          <w:tcPr>
            <w:tcW w:w="2271" w:type="pct"/>
            <w:vAlign w:val="bottom"/>
          </w:tcPr>
          <w:p w14:paraId="19D7A88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MANITOL 20%, 250ML</w:t>
            </w:r>
          </w:p>
        </w:tc>
        <w:tc>
          <w:tcPr>
            <w:tcW w:w="602" w:type="pct"/>
          </w:tcPr>
          <w:p w14:paraId="016A44EE" w14:textId="77777777" w:rsidR="00170585" w:rsidRPr="007A4DC5" w:rsidRDefault="00170585" w:rsidP="00C03DAA">
            <w:pPr>
              <w:jc w:val="center"/>
              <w:rPr>
                <w:rFonts w:ascii="Arial" w:hAnsi="Arial" w:cs="Arial"/>
                <w:sz w:val="22"/>
                <w:szCs w:val="22"/>
              </w:rPr>
            </w:pPr>
          </w:p>
        </w:tc>
        <w:tc>
          <w:tcPr>
            <w:tcW w:w="570" w:type="pct"/>
          </w:tcPr>
          <w:p w14:paraId="64E2FCCE" w14:textId="77777777" w:rsidR="00170585" w:rsidRPr="007A4DC5" w:rsidRDefault="00170585" w:rsidP="00C03DAA">
            <w:pPr>
              <w:jc w:val="center"/>
              <w:rPr>
                <w:rFonts w:ascii="Arial" w:hAnsi="Arial" w:cs="Arial"/>
                <w:sz w:val="22"/>
                <w:szCs w:val="22"/>
              </w:rPr>
            </w:pPr>
          </w:p>
        </w:tc>
      </w:tr>
      <w:tr w:rsidR="00170585" w:rsidRPr="007A4DC5" w14:paraId="7D7D4114" w14:textId="77777777" w:rsidTr="00C03DAA">
        <w:tc>
          <w:tcPr>
            <w:tcW w:w="468" w:type="pct"/>
          </w:tcPr>
          <w:p w14:paraId="48DB389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214</w:t>
            </w:r>
          </w:p>
        </w:tc>
        <w:tc>
          <w:tcPr>
            <w:tcW w:w="547" w:type="pct"/>
          </w:tcPr>
          <w:p w14:paraId="1D17885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500</w:t>
            </w:r>
          </w:p>
        </w:tc>
        <w:tc>
          <w:tcPr>
            <w:tcW w:w="543" w:type="pct"/>
          </w:tcPr>
          <w:p w14:paraId="2AD58ED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DD60B9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METOCLORPRAMIDA 5MG/ML SOLUÇÃO INJETÁVEL AMPOLA 10ML</w:t>
            </w:r>
          </w:p>
        </w:tc>
        <w:tc>
          <w:tcPr>
            <w:tcW w:w="602" w:type="pct"/>
          </w:tcPr>
          <w:p w14:paraId="7787D494" w14:textId="77777777" w:rsidR="00170585" w:rsidRPr="007A4DC5" w:rsidRDefault="00170585" w:rsidP="00C03DAA">
            <w:pPr>
              <w:jc w:val="center"/>
              <w:rPr>
                <w:rFonts w:ascii="Arial" w:hAnsi="Arial" w:cs="Arial"/>
                <w:sz w:val="22"/>
                <w:szCs w:val="22"/>
              </w:rPr>
            </w:pPr>
          </w:p>
        </w:tc>
        <w:tc>
          <w:tcPr>
            <w:tcW w:w="570" w:type="pct"/>
          </w:tcPr>
          <w:p w14:paraId="30F33677" w14:textId="77777777" w:rsidR="00170585" w:rsidRPr="007A4DC5" w:rsidRDefault="00170585" w:rsidP="00C03DAA">
            <w:pPr>
              <w:jc w:val="center"/>
              <w:rPr>
                <w:rFonts w:ascii="Arial" w:hAnsi="Arial" w:cs="Arial"/>
                <w:sz w:val="22"/>
                <w:szCs w:val="22"/>
              </w:rPr>
            </w:pPr>
          </w:p>
        </w:tc>
      </w:tr>
      <w:tr w:rsidR="00170585" w:rsidRPr="007A4DC5" w14:paraId="5046E9E4" w14:textId="77777777" w:rsidTr="00C03DAA">
        <w:tc>
          <w:tcPr>
            <w:tcW w:w="468" w:type="pct"/>
          </w:tcPr>
          <w:p w14:paraId="493691E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215</w:t>
            </w:r>
          </w:p>
        </w:tc>
        <w:tc>
          <w:tcPr>
            <w:tcW w:w="547" w:type="pct"/>
          </w:tcPr>
          <w:p w14:paraId="4D882BA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7BFF6C3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0E8B12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METROPOLOL (TARTARATO) 1MG/ML SOLUÇÃO INJETÁVEL ENDOVENOSA AMPOLA 5ML</w:t>
            </w:r>
          </w:p>
        </w:tc>
        <w:tc>
          <w:tcPr>
            <w:tcW w:w="602" w:type="pct"/>
          </w:tcPr>
          <w:p w14:paraId="49E0561E" w14:textId="77777777" w:rsidR="00170585" w:rsidRPr="007A4DC5" w:rsidRDefault="00170585" w:rsidP="00C03DAA">
            <w:pPr>
              <w:jc w:val="center"/>
              <w:rPr>
                <w:rFonts w:ascii="Arial" w:hAnsi="Arial" w:cs="Arial"/>
                <w:sz w:val="22"/>
                <w:szCs w:val="22"/>
              </w:rPr>
            </w:pPr>
          </w:p>
        </w:tc>
        <w:tc>
          <w:tcPr>
            <w:tcW w:w="570" w:type="pct"/>
          </w:tcPr>
          <w:p w14:paraId="3E54A4E6" w14:textId="77777777" w:rsidR="00170585" w:rsidRPr="007A4DC5" w:rsidRDefault="00170585" w:rsidP="00C03DAA">
            <w:pPr>
              <w:jc w:val="center"/>
              <w:rPr>
                <w:rFonts w:ascii="Arial" w:hAnsi="Arial" w:cs="Arial"/>
                <w:sz w:val="22"/>
                <w:szCs w:val="22"/>
              </w:rPr>
            </w:pPr>
          </w:p>
        </w:tc>
      </w:tr>
      <w:tr w:rsidR="00170585" w:rsidRPr="007A4DC5" w14:paraId="47B7B114" w14:textId="77777777" w:rsidTr="00C03DAA">
        <w:tc>
          <w:tcPr>
            <w:tcW w:w="468" w:type="pct"/>
          </w:tcPr>
          <w:p w14:paraId="4B879D9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216</w:t>
            </w:r>
          </w:p>
        </w:tc>
        <w:tc>
          <w:tcPr>
            <w:tcW w:w="547" w:type="pct"/>
          </w:tcPr>
          <w:p w14:paraId="2CB60B9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5EE86AB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1553B34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MIDAZOLAM 1MG/ML SOLUÇÃO INJETÁVEL AMPOLA 5ML</w:t>
            </w:r>
          </w:p>
        </w:tc>
        <w:tc>
          <w:tcPr>
            <w:tcW w:w="602" w:type="pct"/>
          </w:tcPr>
          <w:p w14:paraId="47122DE5" w14:textId="77777777" w:rsidR="00170585" w:rsidRPr="007A4DC5" w:rsidRDefault="00170585" w:rsidP="00C03DAA">
            <w:pPr>
              <w:jc w:val="center"/>
              <w:rPr>
                <w:rFonts w:ascii="Arial" w:hAnsi="Arial" w:cs="Arial"/>
                <w:sz w:val="22"/>
                <w:szCs w:val="22"/>
              </w:rPr>
            </w:pPr>
          </w:p>
        </w:tc>
        <w:tc>
          <w:tcPr>
            <w:tcW w:w="570" w:type="pct"/>
          </w:tcPr>
          <w:p w14:paraId="1F778861" w14:textId="77777777" w:rsidR="00170585" w:rsidRPr="007A4DC5" w:rsidRDefault="00170585" w:rsidP="00C03DAA">
            <w:pPr>
              <w:jc w:val="center"/>
              <w:rPr>
                <w:rFonts w:ascii="Arial" w:hAnsi="Arial" w:cs="Arial"/>
                <w:sz w:val="22"/>
                <w:szCs w:val="22"/>
              </w:rPr>
            </w:pPr>
          </w:p>
        </w:tc>
      </w:tr>
      <w:tr w:rsidR="00170585" w:rsidRPr="007A4DC5" w14:paraId="00B42C58" w14:textId="77777777" w:rsidTr="00C03DAA">
        <w:tc>
          <w:tcPr>
            <w:tcW w:w="468" w:type="pct"/>
          </w:tcPr>
          <w:p w14:paraId="6D111CD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217</w:t>
            </w:r>
          </w:p>
        </w:tc>
        <w:tc>
          <w:tcPr>
            <w:tcW w:w="547" w:type="pct"/>
          </w:tcPr>
          <w:p w14:paraId="448B3B8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2C771CC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7097F8B9"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MORFINA 0,2MG/ML SOLUÇÃO INJETÁVEL AMPOLA 1ML</w:t>
            </w:r>
          </w:p>
        </w:tc>
        <w:tc>
          <w:tcPr>
            <w:tcW w:w="602" w:type="pct"/>
          </w:tcPr>
          <w:p w14:paraId="112DC9C5" w14:textId="77777777" w:rsidR="00170585" w:rsidRPr="007A4DC5" w:rsidRDefault="00170585" w:rsidP="00C03DAA">
            <w:pPr>
              <w:jc w:val="center"/>
              <w:rPr>
                <w:rFonts w:ascii="Arial" w:hAnsi="Arial" w:cs="Arial"/>
                <w:sz w:val="22"/>
                <w:szCs w:val="22"/>
              </w:rPr>
            </w:pPr>
          </w:p>
        </w:tc>
        <w:tc>
          <w:tcPr>
            <w:tcW w:w="570" w:type="pct"/>
          </w:tcPr>
          <w:p w14:paraId="24A24816" w14:textId="77777777" w:rsidR="00170585" w:rsidRPr="007A4DC5" w:rsidRDefault="00170585" w:rsidP="00C03DAA">
            <w:pPr>
              <w:jc w:val="center"/>
              <w:rPr>
                <w:rFonts w:ascii="Arial" w:hAnsi="Arial" w:cs="Arial"/>
                <w:sz w:val="22"/>
                <w:szCs w:val="22"/>
              </w:rPr>
            </w:pPr>
          </w:p>
        </w:tc>
      </w:tr>
      <w:tr w:rsidR="00170585" w:rsidRPr="007A4DC5" w14:paraId="7D52ED53" w14:textId="77777777" w:rsidTr="00C03DAA">
        <w:tc>
          <w:tcPr>
            <w:tcW w:w="468" w:type="pct"/>
          </w:tcPr>
          <w:p w14:paraId="1B15CFD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218</w:t>
            </w:r>
          </w:p>
        </w:tc>
        <w:tc>
          <w:tcPr>
            <w:tcW w:w="547" w:type="pct"/>
          </w:tcPr>
          <w:p w14:paraId="2ED404F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16D029A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4AD9BACD"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MORFINA 10MG/ML SOLUÇÃO INJETÁVEL AMPOLA 1ML</w:t>
            </w:r>
          </w:p>
        </w:tc>
        <w:tc>
          <w:tcPr>
            <w:tcW w:w="602" w:type="pct"/>
          </w:tcPr>
          <w:p w14:paraId="1DE01A3C" w14:textId="77777777" w:rsidR="00170585" w:rsidRPr="007A4DC5" w:rsidRDefault="00170585" w:rsidP="00C03DAA">
            <w:pPr>
              <w:jc w:val="center"/>
              <w:rPr>
                <w:rFonts w:ascii="Arial" w:hAnsi="Arial" w:cs="Arial"/>
                <w:sz w:val="22"/>
                <w:szCs w:val="22"/>
              </w:rPr>
            </w:pPr>
          </w:p>
        </w:tc>
        <w:tc>
          <w:tcPr>
            <w:tcW w:w="570" w:type="pct"/>
          </w:tcPr>
          <w:p w14:paraId="395B442B" w14:textId="77777777" w:rsidR="00170585" w:rsidRPr="007A4DC5" w:rsidRDefault="00170585" w:rsidP="00C03DAA">
            <w:pPr>
              <w:jc w:val="center"/>
              <w:rPr>
                <w:rFonts w:ascii="Arial" w:hAnsi="Arial" w:cs="Arial"/>
                <w:sz w:val="22"/>
                <w:szCs w:val="22"/>
              </w:rPr>
            </w:pPr>
          </w:p>
        </w:tc>
      </w:tr>
      <w:tr w:rsidR="00170585" w:rsidRPr="007A4DC5" w14:paraId="7163EC10" w14:textId="77777777" w:rsidTr="00C03DAA">
        <w:tc>
          <w:tcPr>
            <w:tcW w:w="468" w:type="pct"/>
          </w:tcPr>
          <w:p w14:paraId="716782D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219</w:t>
            </w:r>
          </w:p>
        </w:tc>
        <w:tc>
          <w:tcPr>
            <w:tcW w:w="547" w:type="pct"/>
          </w:tcPr>
          <w:p w14:paraId="2B1324F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3" w:type="pct"/>
          </w:tcPr>
          <w:p w14:paraId="187E97E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4B96A09B"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NITROPRUSSETO 50MG AMPOLA COM 2ML</w:t>
            </w:r>
          </w:p>
        </w:tc>
        <w:tc>
          <w:tcPr>
            <w:tcW w:w="602" w:type="pct"/>
          </w:tcPr>
          <w:p w14:paraId="6C9C47C7" w14:textId="77777777" w:rsidR="00170585" w:rsidRPr="007A4DC5" w:rsidRDefault="00170585" w:rsidP="00C03DAA">
            <w:pPr>
              <w:jc w:val="center"/>
              <w:rPr>
                <w:rFonts w:ascii="Arial" w:hAnsi="Arial" w:cs="Arial"/>
                <w:sz w:val="22"/>
                <w:szCs w:val="22"/>
              </w:rPr>
            </w:pPr>
          </w:p>
        </w:tc>
        <w:tc>
          <w:tcPr>
            <w:tcW w:w="570" w:type="pct"/>
          </w:tcPr>
          <w:p w14:paraId="427A8598" w14:textId="77777777" w:rsidR="00170585" w:rsidRPr="007A4DC5" w:rsidRDefault="00170585" w:rsidP="00C03DAA">
            <w:pPr>
              <w:jc w:val="center"/>
              <w:rPr>
                <w:rFonts w:ascii="Arial" w:hAnsi="Arial" w:cs="Arial"/>
                <w:sz w:val="22"/>
                <w:szCs w:val="22"/>
              </w:rPr>
            </w:pPr>
          </w:p>
        </w:tc>
      </w:tr>
      <w:tr w:rsidR="00170585" w:rsidRPr="007A4DC5" w14:paraId="093C25AE" w14:textId="77777777" w:rsidTr="00C03DAA">
        <w:tc>
          <w:tcPr>
            <w:tcW w:w="468" w:type="pct"/>
          </w:tcPr>
          <w:p w14:paraId="21640578"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220</w:t>
            </w:r>
          </w:p>
        </w:tc>
        <w:tc>
          <w:tcPr>
            <w:tcW w:w="547" w:type="pct"/>
          </w:tcPr>
          <w:p w14:paraId="1532968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50C65D6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64FA7C34"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NOREPINEFRINA (HEMITARTARATO DE) 2MG/ML SOLUÇÃO INJETÁVEL ENDOVENOSA AMPOLA 4ML</w:t>
            </w:r>
          </w:p>
        </w:tc>
        <w:tc>
          <w:tcPr>
            <w:tcW w:w="602" w:type="pct"/>
          </w:tcPr>
          <w:p w14:paraId="787BC8C7" w14:textId="77777777" w:rsidR="00170585" w:rsidRPr="007A4DC5" w:rsidRDefault="00170585" w:rsidP="00C03DAA">
            <w:pPr>
              <w:jc w:val="center"/>
              <w:rPr>
                <w:rFonts w:ascii="Arial" w:hAnsi="Arial" w:cs="Arial"/>
                <w:sz w:val="22"/>
                <w:szCs w:val="22"/>
              </w:rPr>
            </w:pPr>
          </w:p>
        </w:tc>
        <w:tc>
          <w:tcPr>
            <w:tcW w:w="570" w:type="pct"/>
          </w:tcPr>
          <w:p w14:paraId="3FD27E18" w14:textId="77777777" w:rsidR="00170585" w:rsidRPr="007A4DC5" w:rsidRDefault="00170585" w:rsidP="00C03DAA">
            <w:pPr>
              <w:jc w:val="center"/>
              <w:rPr>
                <w:rFonts w:ascii="Arial" w:hAnsi="Arial" w:cs="Arial"/>
                <w:sz w:val="22"/>
                <w:szCs w:val="22"/>
              </w:rPr>
            </w:pPr>
          </w:p>
        </w:tc>
      </w:tr>
      <w:tr w:rsidR="00170585" w:rsidRPr="007A4DC5" w14:paraId="7C66B983" w14:textId="77777777" w:rsidTr="00C03DAA">
        <w:tc>
          <w:tcPr>
            <w:tcW w:w="468" w:type="pct"/>
          </w:tcPr>
          <w:p w14:paraId="637E383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221</w:t>
            </w:r>
          </w:p>
        </w:tc>
        <w:tc>
          <w:tcPr>
            <w:tcW w:w="547" w:type="pct"/>
          </w:tcPr>
          <w:p w14:paraId="7C3F4BB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w:t>
            </w:r>
          </w:p>
        </w:tc>
        <w:tc>
          <w:tcPr>
            <w:tcW w:w="543" w:type="pct"/>
          </w:tcPr>
          <w:p w14:paraId="23481B4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FRASCO-AMPOLA</w:t>
            </w:r>
          </w:p>
        </w:tc>
        <w:tc>
          <w:tcPr>
            <w:tcW w:w="2271" w:type="pct"/>
            <w:vAlign w:val="bottom"/>
          </w:tcPr>
          <w:p w14:paraId="204C0376"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OMEPRAZOL 40MG PÓ PARA SOLUÇÃO INJETÁVEL + SOLUÇÃO DILUENTE 10ML</w:t>
            </w:r>
          </w:p>
        </w:tc>
        <w:tc>
          <w:tcPr>
            <w:tcW w:w="602" w:type="pct"/>
          </w:tcPr>
          <w:p w14:paraId="1F2D78F8" w14:textId="77777777" w:rsidR="00170585" w:rsidRPr="007A4DC5" w:rsidRDefault="00170585" w:rsidP="00C03DAA">
            <w:pPr>
              <w:jc w:val="center"/>
              <w:rPr>
                <w:rFonts w:ascii="Arial" w:hAnsi="Arial" w:cs="Arial"/>
                <w:sz w:val="22"/>
                <w:szCs w:val="22"/>
              </w:rPr>
            </w:pPr>
          </w:p>
        </w:tc>
        <w:tc>
          <w:tcPr>
            <w:tcW w:w="570" w:type="pct"/>
          </w:tcPr>
          <w:p w14:paraId="2E86974A" w14:textId="77777777" w:rsidR="00170585" w:rsidRPr="007A4DC5" w:rsidRDefault="00170585" w:rsidP="00C03DAA">
            <w:pPr>
              <w:jc w:val="center"/>
              <w:rPr>
                <w:rFonts w:ascii="Arial" w:hAnsi="Arial" w:cs="Arial"/>
                <w:sz w:val="22"/>
                <w:szCs w:val="22"/>
              </w:rPr>
            </w:pPr>
          </w:p>
        </w:tc>
      </w:tr>
      <w:tr w:rsidR="00170585" w:rsidRPr="007A4DC5" w14:paraId="4D42192C" w14:textId="77777777" w:rsidTr="00C03DAA">
        <w:tc>
          <w:tcPr>
            <w:tcW w:w="468" w:type="pct"/>
          </w:tcPr>
          <w:p w14:paraId="0BE7C94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222</w:t>
            </w:r>
          </w:p>
        </w:tc>
        <w:tc>
          <w:tcPr>
            <w:tcW w:w="547" w:type="pct"/>
          </w:tcPr>
          <w:p w14:paraId="562292C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07657CD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B720AF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ONDASTERONA 2MG/ML SOLUÇÃO INJETÁVEL ENDOVENOSA AMPOLA 2ML</w:t>
            </w:r>
          </w:p>
        </w:tc>
        <w:tc>
          <w:tcPr>
            <w:tcW w:w="602" w:type="pct"/>
          </w:tcPr>
          <w:p w14:paraId="411B3936" w14:textId="77777777" w:rsidR="00170585" w:rsidRPr="007A4DC5" w:rsidRDefault="00170585" w:rsidP="00C03DAA">
            <w:pPr>
              <w:jc w:val="center"/>
              <w:rPr>
                <w:rFonts w:ascii="Arial" w:hAnsi="Arial" w:cs="Arial"/>
                <w:sz w:val="22"/>
                <w:szCs w:val="22"/>
              </w:rPr>
            </w:pPr>
          </w:p>
        </w:tc>
        <w:tc>
          <w:tcPr>
            <w:tcW w:w="570" w:type="pct"/>
          </w:tcPr>
          <w:p w14:paraId="4C6EAF26" w14:textId="77777777" w:rsidR="00170585" w:rsidRPr="007A4DC5" w:rsidRDefault="00170585" w:rsidP="00C03DAA">
            <w:pPr>
              <w:jc w:val="center"/>
              <w:rPr>
                <w:rFonts w:ascii="Arial" w:hAnsi="Arial" w:cs="Arial"/>
                <w:sz w:val="22"/>
                <w:szCs w:val="22"/>
              </w:rPr>
            </w:pPr>
          </w:p>
        </w:tc>
      </w:tr>
      <w:tr w:rsidR="00170585" w:rsidRPr="007A4DC5" w14:paraId="73259CC1" w14:textId="77777777" w:rsidTr="00C03DAA">
        <w:tc>
          <w:tcPr>
            <w:tcW w:w="468" w:type="pct"/>
          </w:tcPr>
          <w:p w14:paraId="7BCC9B0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223</w:t>
            </w:r>
          </w:p>
        </w:tc>
        <w:tc>
          <w:tcPr>
            <w:tcW w:w="547" w:type="pct"/>
          </w:tcPr>
          <w:p w14:paraId="73653B6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0DA4DE0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8E64C8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PETIDINA (CLORIDRATO DE) 50MG/ML SOLUÇÃO INJETÁVEL AMPOLA 2ML</w:t>
            </w:r>
          </w:p>
        </w:tc>
        <w:tc>
          <w:tcPr>
            <w:tcW w:w="602" w:type="pct"/>
          </w:tcPr>
          <w:p w14:paraId="06134B77" w14:textId="77777777" w:rsidR="00170585" w:rsidRPr="007A4DC5" w:rsidRDefault="00170585" w:rsidP="00C03DAA">
            <w:pPr>
              <w:jc w:val="center"/>
              <w:rPr>
                <w:rFonts w:ascii="Arial" w:hAnsi="Arial" w:cs="Arial"/>
                <w:sz w:val="22"/>
                <w:szCs w:val="22"/>
              </w:rPr>
            </w:pPr>
          </w:p>
        </w:tc>
        <w:tc>
          <w:tcPr>
            <w:tcW w:w="570" w:type="pct"/>
          </w:tcPr>
          <w:p w14:paraId="2D42B4FA" w14:textId="77777777" w:rsidR="00170585" w:rsidRPr="007A4DC5" w:rsidRDefault="00170585" w:rsidP="00C03DAA">
            <w:pPr>
              <w:jc w:val="center"/>
              <w:rPr>
                <w:rFonts w:ascii="Arial" w:hAnsi="Arial" w:cs="Arial"/>
                <w:sz w:val="22"/>
                <w:szCs w:val="22"/>
              </w:rPr>
            </w:pPr>
          </w:p>
        </w:tc>
      </w:tr>
      <w:tr w:rsidR="00170585" w:rsidRPr="007A4DC5" w14:paraId="1425EEB5" w14:textId="77777777" w:rsidTr="00C03DAA">
        <w:tc>
          <w:tcPr>
            <w:tcW w:w="468" w:type="pct"/>
          </w:tcPr>
          <w:p w14:paraId="04FB925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224</w:t>
            </w:r>
          </w:p>
        </w:tc>
        <w:tc>
          <w:tcPr>
            <w:tcW w:w="547" w:type="pct"/>
          </w:tcPr>
          <w:p w14:paraId="42293785"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600</w:t>
            </w:r>
          </w:p>
        </w:tc>
        <w:tc>
          <w:tcPr>
            <w:tcW w:w="543" w:type="pct"/>
          </w:tcPr>
          <w:p w14:paraId="4243BA17"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3B46D6DA"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PROMETAZINA 25MG/ML SOLUÇÃO INJETÁVEL AMPOLA 1ML</w:t>
            </w:r>
          </w:p>
        </w:tc>
        <w:tc>
          <w:tcPr>
            <w:tcW w:w="602" w:type="pct"/>
          </w:tcPr>
          <w:p w14:paraId="27AD4283" w14:textId="77777777" w:rsidR="00170585" w:rsidRPr="007A4DC5" w:rsidRDefault="00170585" w:rsidP="00C03DAA">
            <w:pPr>
              <w:jc w:val="center"/>
              <w:rPr>
                <w:rFonts w:ascii="Arial" w:hAnsi="Arial" w:cs="Arial"/>
                <w:sz w:val="22"/>
                <w:szCs w:val="22"/>
              </w:rPr>
            </w:pPr>
          </w:p>
        </w:tc>
        <w:tc>
          <w:tcPr>
            <w:tcW w:w="570" w:type="pct"/>
          </w:tcPr>
          <w:p w14:paraId="3CDD62D9" w14:textId="77777777" w:rsidR="00170585" w:rsidRPr="007A4DC5" w:rsidRDefault="00170585" w:rsidP="00C03DAA">
            <w:pPr>
              <w:jc w:val="center"/>
              <w:rPr>
                <w:rFonts w:ascii="Arial" w:hAnsi="Arial" w:cs="Arial"/>
                <w:sz w:val="22"/>
                <w:szCs w:val="22"/>
              </w:rPr>
            </w:pPr>
          </w:p>
        </w:tc>
      </w:tr>
      <w:tr w:rsidR="00170585" w:rsidRPr="007A4DC5" w14:paraId="318F2F3F" w14:textId="77777777" w:rsidTr="00C03DAA">
        <w:tc>
          <w:tcPr>
            <w:tcW w:w="468" w:type="pct"/>
          </w:tcPr>
          <w:p w14:paraId="0E43615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225</w:t>
            </w:r>
          </w:p>
        </w:tc>
        <w:tc>
          <w:tcPr>
            <w:tcW w:w="547" w:type="pct"/>
          </w:tcPr>
          <w:p w14:paraId="49FAC47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344FCBF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p w14:paraId="7451A30A" w14:textId="77777777" w:rsidR="00170585" w:rsidRPr="007A4DC5" w:rsidRDefault="00170585" w:rsidP="00C03DAA">
            <w:pPr>
              <w:jc w:val="center"/>
              <w:rPr>
                <w:rFonts w:ascii="Arial" w:hAnsi="Arial" w:cs="Arial"/>
                <w:sz w:val="22"/>
                <w:szCs w:val="22"/>
              </w:rPr>
            </w:pPr>
          </w:p>
        </w:tc>
        <w:tc>
          <w:tcPr>
            <w:tcW w:w="2271" w:type="pct"/>
            <w:vAlign w:val="bottom"/>
          </w:tcPr>
          <w:p w14:paraId="7AE8B9A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SULFATO DE MAGNÉSIO 10% SOLUÇÃO INJETÁVEL ENDOVENOSA AMPOLA 10ML</w:t>
            </w:r>
          </w:p>
        </w:tc>
        <w:tc>
          <w:tcPr>
            <w:tcW w:w="602" w:type="pct"/>
          </w:tcPr>
          <w:p w14:paraId="4D283C93" w14:textId="77777777" w:rsidR="00170585" w:rsidRPr="007A4DC5" w:rsidRDefault="00170585" w:rsidP="00C03DAA">
            <w:pPr>
              <w:jc w:val="center"/>
              <w:rPr>
                <w:rFonts w:ascii="Arial" w:hAnsi="Arial" w:cs="Arial"/>
                <w:sz w:val="22"/>
                <w:szCs w:val="22"/>
              </w:rPr>
            </w:pPr>
          </w:p>
        </w:tc>
        <w:tc>
          <w:tcPr>
            <w:tcW w:w="570" w:type="pct"/>
          </w:tcPr>
          <w:p w14:paraId="1BA8B0B1" w14:textId="77777777" w:rsidR="00170585" w:rsidRPr="007A4DC5" w:rsidRDefault="00170585" w:rsidP="00C03DAA">
            <w:pPr>
              <w:jc w:val="center"/>
              <w:rPr>
                <w:rFonts w:ascii="Arial" w:hAnsi="Arial" w:cs="Arial"/>
                <w:sz w:val="22"/>
                <w:szCs w:val="22"/>
              </w:rPr>
            </w:pPr>
          </w:p>
        </w:tc>
      </w:tr>
      <w:tr w:rsidR="00170585" w:rsidRPr="007A4DC5" w14:paraId="45D7A365" w14:textId="77777777" w:rsidTr="00C03DAA">
        <w:tc>
          <w:tcPr>
            <w:tcW w:w="468" w:type="pct"/>
          </w:tcPr>
          <w:p w14:paraId="5D145F8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226</w:t>
            </w:r>
          </w:p>
        </w:tc>
        <w:tc>
          <w:tcPr>
            <w:tcW w:w="547" w:type="pct"/>
          </w:tcPr>
          <w:p w14:paraId="71A1772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5A64634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5841E52C"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TERBUTALINA (SULFATO DE) 0,5MG/ML SOLUÇÃO INJETÁVEL ENDOVENOSA POR INFUSÃO E SUBCUTÂNIA AMPOLA 1ML</w:t>
            </w:r>
          </w:p>
        </w:tc>
        <w:tc>
          <w:tcPr>
            <w:tcW w:w="602" w:type="pct"/>
          </w:tcPr>
          <w:p w14:paraId="7301BA46" w14:textId="77777777" w:rsidR="00170585" w:rsidRPr="007A4DC5" w:rsidRDefault="00170585" w:rsidP="00C03DAA">
            <w:pPr>
              <w:jc w:val="center"/>
              <w:rPr>
                <w:rFonts w:ascii="Arial" w:hAnsi="Arial" w:cs="Arial"/>
                <w:sz w:val="22"/>
                <w:szCs w:val="22"/>
              </w:rPr>
            </w:pPr>
          </w:p>
        </w:tc>
        <w:tc>
          <w:tcPr>
            <w:tcW w:w="570" w:type="pct"/>
          </w:tcPr>
          <w:p w14:paraId="245401D9" w14:textId="77777777" w:rsidR="00170585" w:rsidRPr="007A4DC5" w:rsidRDefault="00170585" w:rsidP="00C03DAA">
            <w:pPr>
              <w:jc w:val="center"/>
              <w:rPr>
                <w:rFonts w:ascii="Arial" w:hAnsi="Arial" w:cs="Arial"/>
                <w:sz w:val="22"/>
                <w:szCs w:val="22"/>
              </w:rPr>
            </w:pPr>
          </w:p>
        </w:tc>
      </w:tr>
      <w:tr w:rsidR="00170585" w:rsidRPr="007A4DC5" w14:paraId="105982BF" w14:textId="77777777" w:rsidTr="00C03DAA">
        <w:tc>
          <w:tcPr>
            <w:tcW w:w="468" w:type="pct"/>
          </w:tcPr>
          <w:p w14:paraId="7CA4310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227</w:t>
            </w:r>
          </w:p>
        </w:tc>
        <w:tc>
          <w:tcPr>
            <w:tcW w:w="547" w:type="pct"/>
          </w:tcPr>
          <w:p w14:paraId="41FADE59"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5030C45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79E9066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TRAMADOL 50MG/ML SOLUÇÃO INJETÁVEL AMPOLA 1ML</w:t>
            </w:r>
          </w:p>
        </w:tc>
        <w:tc>
          <w:tcPr>
            <w:tcW w:w="602" w:type="pct"/>
          </w:tcPr>
          <w:p w14:paraId="7BA8BF71" w14:textId="77777777" w:rsidR="00170585" w:rsidRPr="007A4DC5" w:rsidRDefault="00170585" w:rsidP="00C03DAA">
            <w:pPr>
              <w:jc w:val="center"/>
              <w:rPr>
                <w:rFonts w:ascii="Arial" w:hAnsi="Arial" w:cs="Arial"/>
                <w:sz w:val="22"/>
                <w:szCs w:val="22"/>
              </w:rPr>
            </w:pPr>
          </w:p>
        </w:tc>
        <w:tc>
          <w:tcPr>
            <w:tcW w:w="570" w:type="pct"/>
          </w:tcPr>
          <w:p w14:paraId="13C53A47" w14:textId="77777777" w:rsidR="00170585" w:rsidRPr="007A4DC5" w:rsidRDefault="00170585" w:rsidP="00C03DAA">
            <w:pPr>
              <w:jc w:val="center"/>
              <w:rPr>
                <w:rFonts w:ascii="Arial" w:hAnsi="Arial" w:cs="Arial"/>
                <w:sz w:val="22"/>
                <w:szCs w:val="22"/>
              </w:rPr>
            </w:pPr>
          </w:p>
        </w:tc>
      </w:tr>
      <w:tr w:rsidR="00170585" w:rsidRPr="007A4DC5" w14:paraId="2913C4EC" w14:textId="77777777" w:rsidTr="00C03DAA">
        <w:tc>
          <w:tcPr>
            <w:tcW w:w="468" w:type="pct"/>
          </w:tcPr>
          <w:p w14:paraId="54F9A1C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228</w:t>
            </w:r>
          </w:p>
        </w:tc>
        <w:tc>
          <w:tcPr>
            <w:tcW w:w="547" w:type="pct"/>
          </w:tcPr>
          <w:p w14:paraId="07BFC7E1"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6363B6E3"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36C0C7E"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TRAMADOL 50MG/ML SOLUÇÃO INJETÁVEL AMPOLA 2ML</w:t>
            </w:r>
          </w:p>
        </w:tc>
        <w:tc>
          <w:tcPr>
            <w:tcW w:w="602" w:type="pct"/>
          </w:tcPr>
          <w:p w14:paraId="6327F212" w14:textId="77777777" w:rsidR="00170585" w:rsidRPr="007A4DC5" w:rsidRDefault="00170585" w:rsidP="00C03DAA">
            <w:pPr>
              <w:jc w:val="center"/>
              <w:rPr>
                <w:rFonts w:ascii="Arial" w:hAnsi="Arial" w:cs="Arial"/>
                <w:sz w:val="22"/>
                <w:szCs w:val="22"/>
              </w:rPr>
            </w:pPr>
          </w:p>
        </w:tc>
        <w:tc>
          <w:tcPr>
            <w:tcW w:w="570" w:type="pct"/>
          </w:tcPr>
          <w:p w14:paraId="0E7E9481" w14:textId="77777777" w:rsidR="00170585" w:rsidRPr="007A4DC5" w:rsidRDefault="00170585" w:rsidP="00C03DAA">
            <w:pPr>
              <w:jc w:val="center"/>
              <w:rPr>
                <w:rFonts w:ascii="Arial" w:hAnsi="Arial" w:cs="Arial"/>
                <w:sz w:val="22"/>
                <w:szCs w:val="22"/>
              </w:rPr>
            </w:pPr>
          </w:p>
        </w:tc>
      </w:tr>
      <w:tr w:rsidR="00170585" w:rsidRPr="007A4DC5" w14:paraId="755378C3" w14:textId="77777777" w:rsidTr="00C03DAA">
        <w:tc>
          <w:tcPr>
            <w:tcW w:w="468" w:type="pct"/>
          </w:tcPr>
          <w:p w14:paraId="7676641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229</w:t>
            </w:r>
          </w:p>
        </w:tc>
        <w:tc>
          <w:tcPr>
            <w:tcW w:w="547" w:type="pct"/>
          </w:tcPr>
          <w:p w14:paraId="36EA450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50</w:t>
            </w:r>
          </w:p>
        </w:tc>
        <w:tc>
          <w:tcPr>
            <w:tcW w:w="543" w:type="pct"/>
          </w:tcPr>
          <w:p w14:paraId="54662D6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6EE798E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VASOPRESSINA 20U/ML AMPOLA COM 1ML</w:t>
            </w:r>
          </w:p>
        </w:tc>
        <w:tc>
          <w:tcPr>
            <w:tcW w:w="602" w:type="pct"/>
          </w:tcPr>
          <w:p w14:paraId="45E2F997" w14:textId="77777777" w:rsidR="00170585" w:rsidRPr="007A4DC5" w:rsidRDefault="00170585" w:rsidP="00C03DAA">
            <w:pPr>
              <w:jc w:val="center"/>
              <w:rPr>
                <w:rFonts w:ascii="Arial" w:hAnsi="Arial" w:cs="Arial"/>
                <w:sz w:val="22"/>
                <w:szCs w:val="22"/>
              </w:rPr>
            </w:pPr>
          </w:p>
        </w:tc>
        <w:tc>
          <w:tcPr>
            <w:tcW w:w="570" w:type="pct"/>
          </w:tcPr>
          <w:p w14:paraId="2F8DFDEF" w14:textId="77777777" w:rsidR="00170585" w:rsidRPr="007A4DC5" w:rsidRDefault="00170585" w:rsidP="00C03DAA">
            <w:pPr>
              <w:jc w:val="center"/>
              <w:rPr>
                <w:rFonts w:ascii="Arial" w:hAnsi="Arial" w:cs="Arial"/>
                <w:sz w:val="22"/>
                <w:szCs w:val="22"/>
              </w:rPr>
            </w:pPr>
          </w:p>
        </w:tc>
      </w:tr>
      <w:tr w:rsidR="00170585" w:rsidRPr="007A4DC5" w14:paraId="1D69A0EB" w14:textId="77777777" w:rsidTr="00C03DAA">
        <w:tc>
          <w:tcPr>
            <w:tcW w:w="468" w:type="pct"/>
          </w:tcPr>
          <w:p w14:paraId="1E4CC0D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230</w:t>
            </w:r>
          </w:p>
        </w:tc>
        <w:tc>
          <w:tcPr>
            <w:tcW w:w="547" w:type="pct"/>
          </w:tcPr>
          <w:p w14:paraId="018F80AE"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400</w:t>
            </w:r>
          </w:p>
        </w:tc>
        <w:tc>
          <w:tcPr>
            <w:tcW w:w="543" w:type="pct"/>
          </w:tcPr>
          <w:p w14:paraId="794854F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66F1A6E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LANCETA (material lâmina aço inoxidável, ponta afiada, trifacetada, uso descartável, estéril, embalagem individual)</w:t>
            </w:r>
          </w:p>
        </w:tc>
        <w:tc>
          <w:tcPr>
            <w:tcW w:w="602" w:type="pct"/>
          </w:tcPr>
          <w:p w14:paraId="5F9D09CA" w14:textId="77777777" w:rsidR="00170585" w:rsidRPr="007A4DC5" w:rsidRDefault="00170585" w:rsidP="00C03DAA">
            <w:pPr>
              <w:jc w:val="center"/>
              <w:rPr>
                <w:rFonts w:ascii="Arial" w:hAnsi="Arial" w:cs="Arial"/>
                <w:sz w:val="22"/>
                <w:szCs w:val="22"/>
              </w:rPr>
            </w:pPr>
          </w:p>
        </w:tc>
        <w:tc>
          <w:tcPr>
            <w:tcW w:w="570" w:type="pct"/>
          </w:tcPr>
          <w:p w14:paraId="268D7FB9" w14:textId="77777777" w:rsidR="00170585" w:rsidRPr="007A4DC5" w:rsidRDefault="00170585" w:rsidP="00C03DAA">
            <w:pPr>
              <w:jc w:val="center"/>
              <w:rPr>
                <w:rFonts w:ascii="Arial" w:hAnsi="Arial" w:cs="Arial"/>
                <w:sz w:val="22"/>
                <w:szCs w:val="22"/>
              </w:rPr>
            </w:pPr>
          </w:p>
        </w:tc>
      </w:tr>
      <w:tr w:rsidR="00170585" w:rsidRPr="007A4DC5" w14:paraId="08B2FF3B" w14:textId="77777777" w:rsidTr="00C03DAA">
        <w:tc>
          <w:tcPr>
            <w:tcW w:w="468" w:type="pct"/>
          </w:tcPr>
          <w:p w14:paraId="784F207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231</w:t>
            </w:r>
          </w:p>
        </w:tc>
        <w:tc>
          <w:tcPr>
            <w:tcW w:w="547" w:type="pct"/>
          </w:tcPr>
          <w:p w14:paraId="0E9EB322"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20.000</w:t>
            </w:r>
          </w:p>
        </w:tc>
        <w:tc>
          <w:tcPr>
            <w:tcW w:w="543" w:type="pct"/>
          </w:tcPr>
          <w:p w14:paraId="794AD0BA"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4636644F"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 xml:space="preserve">CANETA LANCETADORA </w:t>
            </w:r>
          </w:p>
        </w:tc>
        <w:tc>
          <w:tcPr>
            <w:tcW w:w="602" w:type="pct"/>
          </w:tcPr>
          <w:p w14:paraId="2FB3048A" w14:textId="77777777" w:rsidR="00170585" w:rsidRPr="007A4DC5" w:rsidRDefault="00170585" w:rsidP="00C03DAA">
            <w:pPr>
              <w:jc w:val="center"/>
              <w:rPr>
                <w:rFonts w:ascii="Arial" w:hAnsi="Arial" w:cs="Arial"/>
                <w:sz w:val="22"/>
                <w:szCs w:val="22"/>
              </w:rPr>
            </w:pPr>
          </w:p>
        </w:tc>
        <w:tc>
          <w:tcPr>
            <w:tcW w:w="570" w:type="pct"/>
          </w:tcPr>
          <w:p w14:paraId="01C1F3CF" w14:textId="77777777" w:rsidR="00170585" w:rsidRPr="007A4DC5" w:rsidRDefault="00170585" w:rsidP="00C03DAA">
            <w:pPr>
              <w:jc w:val="center"/>
              <w:rPr>
                <w:rFonts w:ascii="Arial" w:hAnsi="Arial" w:cs="Arial"/>
                <w:sz w:val="22"/>
                <w:szCs w:val="22"/>
              </w:rPr>
            </w:pPr>
          </w:p>
        </w:tc>
      </w:tr>
      <w:tr w:rsidR="00170585" w:rsidRPr="007A4DC5" w14:paraId="1DC09F36" w14:textId="77777777" w:rsidTr="00C03DAA">
        <w:tc>
          <w:tcPr>
            <w:tcW w:w="468" w:type="pct"/>
          </w:tcPr>
          <w:p w14:paraId="55F6224C"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232</w:t>
            </w:r>
          </w:p>
        </w:tc>
        <w:tc>
          <w:tcPr>
            <w:tcW w:w="547" w:type="pct"/>
          </w:tcPr>
          <w:p w14:paraId="5E8EA05B"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56.000</w:t>
            </w:r>
          </w:p>
        </w:tc>
        <w:tc>
          <w:tcPr>
            <w:tcW w:w="543" w:type="pct"/>
          </w:tcPr>
          <w:p w14:paraId="20AA9D0D"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4C57B4F8"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 xml:space="preserve">TIRAS TESTE GLICEMIA - AUTOTESTE PARA DETERMINAÇÃO DE GLICEMIA CAPILAR SEM FINS DIAGNÓSTICOS, COMPATÍVEL </w:t>
            </w:r>
            <w:r w:rsidRPr="007A4DC5">
              <w:rPr>
                <w:rFonts w:ascii="Arial" w:hAnsi="Arial" w:cs="Arial"/>
                <w:color w:val="000000"/>
                <w:sz w:val="22"/>
                <w:szCs w:val="22"/>
              </w:rPr>
              <w:lastRenderedPageBreak/>
              <w:t>COM SISTEMA ACCU-CHEK ACTIVE</w:t>
            </w:r>
          </w:p>
        </w:tc>
        <w:tc>
          <w:tcPr>
            <w:tcW w:w="602" w:type="pct"/>
          </w:tcPr>
          <w:p w14:paraId="5BC65F3D" w14:textId="77777777" w:rsidR="00170585" w:rsidRPr="007A4DC5" w:rsidRDefault="00170585" w:rsidP="00C03DAA">
            <w:pPr>
              <w:jc w:val="center"/>
              <w:rPr>
                <w:rFonts w:ascii="Arial" w:hAnsi="Arial" w:cs="Arial"/>
                <w:sz w:val="22"/>
                <w:szCs w:val="22"/>
              </w:rPr>
            </w:pPr>
          </w:p>
        </w:tc>
        <w:tc>
          <w:tcPr>
            <w:tcW w:w="570" w:type="pct"/>
          </w:tcPr>
          <w:p w14:paraId="64409C7F" w14:textId="77777777" w:rsidR="00170585" w:rsidRPr="007A4DC5" w:rsidRDefault="00170585" w:rsidP="00C03DAA">
            <w:pPr>
              <w:jc w:val="center"/>
              <w:rPr>
                <w:rFonts w:ascii="Arial" w:hAnsi="Arial" w:cs="Arial"/>
                <w:sz w:val="22"/>
                <w:szCs w:val="22"/>
              </w:rPr>
            </w:pPr>
          </w:p>
        </w:tc>
      </w:tr>
      <w:tr w:rsidR="00170585" w:rsidRPr="007A4DC5" w14:paraId="263D4441" w14:textId="77777777" w:rsidTr="00C03DAA">
        <w:tc>
          <w:tcPr>
            <w:tcW w:w="468" w:type="pct"/>
          </w:tcPr>
          <w:p w14:paraId="01A8A3C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lastRenderedPageBreak/>
              <w:t>233</w:t>
            </w:r>
          </w:p>
        </w:tc>
        <w:tc>
          <w:tcPr>
            <w:tcW w:w="547" w:type="pct"/>
          </w:tcPr>
          <w:p w14:paraId="3D9EBB04"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100</w:t>
            </w:r>
          </w:p>
        </w:tc>
        <w:tc>
          <w:tcPr>
            <w:tcW w:w="543" w:type="pct"/>
          </w:tcPr>
          <w:p w14:paraId="0D79602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UN</w:t>
            </w:r>
          </w:p>
        </w:tc>
        <w:tc>
          <w:tcPr>
            <w:tcW w:w="2271" w:type="pct"/>
            <w:vAlign w:val="bottom"/>
          </w:tcPr>
          <w:p w14:paraId="04695823"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CURATIVO HIDROCOLOIDE 10x10 CENTÍMETROS</w:t>
            </w:r>
          </w:p>
        </w:tc>
        <w:tc>
          <w:tcPr>
            <w:tcW w:w="602" w:type="pct"/>
          </w:tcPr>
          <w:p w14:paraId="5866E625" w14:textId="77777777" w:rsidR="00170585" w:rsidRPr="007A4DC5" w:rsidRDefault="00170585" w:rsidP="00C03DAA">
            <w:pPr>
              <w:jc w:val="center"/>
              <w:rPr>
                <w:rFonts w:ascii="Arial" w:hAnsi="Arial" w:cs="Arial"/>
                <w:sz w:val="22"/>
                <w:szCs w:val="22"/>
              </w:rPr>
            </w:pPr>
          </w:p>
        </w:tc>
        <w:tc>
          <w:tcPr>
            <w:tcW w:w="570" w:type="pct"/>
          </w:tcPr>
          <w:p w14:paraId="7E97F274" w14:textId="77777777" w:rsidR="00170585" w:rsidRPr="007A4DC5" w:rsidRDefault="00170585" w:rsidP="00C03DAA">
            <w:pPr>
              <w:jc w:val="center"/>
              <w:rPr>
                <w:rFonts w:ascii="Arial" w:hAnsi="Arial" w:cs="Arial"/>
                <w:sz w:val="22"/>
                <w:szCs w:val="22"/>
              </w:rPr>
            </w:pPr>
          </w:p>
        </w:tc>
      </w:tr>
      <w:tr w:rsidR="00170585" w:rsidRPr="007A4DC5" w14:paraId="7BFE653B" w14:textId="77777777" w:rsidTr="00C03DAA">
        <w:tc>
          <w:tcPr>
            <w:tcW w:w="468" w:type="pct"/>
          </w:tcPr>
          <w:p w14:paraId="17702BAF"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234</w:t>
            </w:r>
          </w:p>
        </w:tc>
        <w:tc>
          <w:tcPr>
            <w:tcW w:w="547" w:type="pct"/>
          </w:tcPr>
          <w:p w14:paraId="4548A9A6"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20</w:t>
            </w:r>
          </w:p>
        </w:tc>
        <w:tc>
          <w:tcPr>
            <w:tcW w:w="543" w:type="pct"/>
          </w:tcPr>
          <w:p w14:paraId="0FA10D50" w14:textId="77777777" w:rsidR="00170585" w:rsidRPr="007A4DC5" w:rsidRDefault="00170585" w:rsidP="00C03DAA">
            <w:pPr>
              <w:jc w:val="center"/>
              <w:rPr>
                <w:rFonts w:ascii="Arial" w:hAnsi="Arial" w:cs="Arial"/>
                <w:sz w:val="22"/>
                <w:szCs w:val="22"/>
              </w:rPr>
            </w:pPr>
            <w:r w:rsidRPr="007A4DC5">
              <w:rPr>
                <w:rFonts w:ascii="Arial" w:hAnsi="Arial" w:cs="Arial"/>
                <w:sz w:val="22"/>
                <w:szCs w:val="22"/>
              </w:rPr>
              <w:t>FR</w:t>
            </w:r>
          </w:p>
        </w:tc>
        <w:tc>
          <w:tcPr>
            <w:tcW w:w="2271" w:type="pct"/>
            <w:vAlign w:val="bottom"/>
          </w:tcPr>
          <w:p w14:paraId="30887EE5" w14:textId="77777777" w:rsidR="00170585" w:rsidRPr="007A4DC5" w:rsidRDefault="00170585" w:rsidP="00C03DAA">
            <w:pPr>
              <w:rPr>
                <w:rFonts w:ascii="Arial" w:hAnsi="Arial" w:cs="Arial"/>
                <w:color w:val="000000"/>
                <w:sz w:val="22"/>
                <w:szCs w:val="22"/>
              </w:rPr>
            </w:pPr>
            <w:r w:rsidRPr="007A4DC5">
              <w:rPr>
                <w:rFonts w:ascii="Arial" w:hAnsi="Arial" w:cs="Arial"/>
                <w:color w:val="000000"/>
                <w:sz w:val="22"/>
                <w:szCs w:val="22"/>
              </w:rPr>
              <w:t>CLORIDRATO DE OXIBUPROCAÍNA SOLUÇÃO OFTÁLMICA ESTÉRIL 4 MG/ML (0,4 %)</w:t>
            </w:r>
          </w:p>
        </w:tc>
        <w:tc>
          <w:tcPr>
            <w:tcW w:w="602" w:type="pct"/>
          </w:tcPr>
          <w:p w14:paraId="7F78DFF1" w14:textId="77777777" w:rsidR="00170585" w:rsidRPr="007A4DC5" w:rsidRDefault="00170585" w:rsidP="00C03DAA">
            <w:pPr>
              <w:jc w:val="center"/>
              <w:rPr>
                <w:rFonts w:ascii="Arial" w:hAnsi="Arial" w:cs="Arial"/>
                <w:sz w:val="22"/>
                <w:szCs w:val="22"/>
              </w:rPr>
            </w:pPr>
          </w:p>
        </w:tc>
        <w:tc>
          <w:tcPr>
            <w:tcW w:w="570" w:type="pct"/>
          </w:tcPr>
          <w:p w14:paraId="5B342F10" w14:textId="77777777" w:rsidR="00170585" w:rsidRPr="007A4DC5" w:rsidRDefault="00170585" w:rsidP="00C03DAA">
            <w:pPr>
              <w:jc w:val="center"/>
              <w:rPr>
                <w:rFonts w:ascii="Arial" w:hAnsi="Arial" w:cs="Arial"/>
                <w:sz w:val="22"/>
                <w:szCs w:val="22"/>
              </w:rPr>
            </w:pPr>
          </w:p>
        </w:tc>
      </w:tr>
    </w:tbl>
    <w:p w14:paraId="697E8244" w14:textId="77777777" w:rsidR="00170585" w:rsidRDefault="00170585" w:rsidP="00170585">
      <w:pPr>
        <w:spacing w:before="100" w:beforeAutospacing="1" w:after="100" w:afterAutospacing="1" w:line="360" w:lineRule="auto"/>
        <w:jc w:val="both"/>
        <w:rPr>
          <w:rFonts w:ascii="Arial" w:hAnsi="Arial" w:cs="Arial"/>
          <w:b/>
          <w:bCs/>
          <w:highlight w:val="yellow"/>
          <w:u w:val="single"/>
        </w:rPr>
      </w:pPr>
    </w:p>
    <w:p w14:paraId="35585208"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2. JUSTIFICATIVA</w:t>
      </w:r>
    </w:p>
    <w:p w14:paraId="184FC2E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2.1. A O desabastecimento de medicamento é um grave problema de saúde pública, pois afeta a qualidade de vida dos usuários, a credibilidade dos serviços farmacêuticos e do sistema de saúde como um todo uma vez que representam insumos estratégicos de suporte as ações de saúde. A aquisição de tais medicamentos constitui um dos elementos fundamentais para a efetiva implementação de ações capazes de promover a melhoria das condições da assistência à saúde da população. </w:t>
      </w:r>
    </w:p>
    <w:p w14:paraId="46F4715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2.2. A execução deste processo justifica-se para atendimento de demandas especiais da Secretaria Municipal de Saúde de Santo Antônio do Grama, com vistas a garantir a necessária segurança, eficácia e qualidade dos medicamentos, a promoção do uso racional e o acesso da população àqueles considerados essenciais.</w:t>
      </w:r>
    </w:p>
    <w:p w14:paraId="2AAC8ED1" w14:textId="77777777" w:rsidR="00170585" w:rsidRPr="00EE5DD6" w:rsidRDefault="00170585" w:rsidP="00170585">
      <w:pPr>
        <w:tabs>
          <w:tab w:val="left" w:pos="1701"/>
        </w:tabs>
        <w:spacing w:before="100" w:beforeAutospacing="1" w:after="100" w:afterAutospacing="1" w:line="360" w:lineRule="auto"/>
        <w:jc w:val="both"/>
        <w:rPr>
          <w:rFonts w:ascii="Arial" w:hAnsi="Arial" w:cs="Arial"/>
          <w:b/>
          <w:u w:val="single"/>
        </w:rPr>
      </w:pPr>
      <w:r w:rsidRPr="00EE5DD6">
        <w:rPr>
          <w:rFonts w:ascii="Arial" w:hAnsi="Arial" w:cs="Arial"/>
          <w:b/>
          <w:u w:val="single"/>
        </w:rPr>
        <w:t xml:space="preserve">3. DA ESTIMATIVA DE PREÇO E DOTAÇÃO ORÇAMENTÁRIA </w:t>
      </w:r>
    </w:p>
    <w:p w14:paraId="38EF9F99" w14:textId="77777777" w:rsidR="00170585"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3.2. A </w:t>
      </w:r>
      <w:r w:rsidRPr="00F002FD">
        <w:rPr>
          <w:rFonts w:ascii="Arial" w:hAnsi="Arial" w:cs="Arial"/>
        </w:rPr>
        <w:t>dotação orçamentária para a contratação feita por este Registro de Preços será efetuada à medida que forem solicitadas ao Gestor do Registro de Preços</w:t>
      </w:r>
      <w:r>
        <w:rPr>
          <w:rFonts w:ascii="Arial" w:hAnsi="Arial" w:cs="Arial"/>
        </w:rPr>
        <w:t>.</w:t>
      </w:r>
    </w:p>
    <w:p w14:paraId="5BCA88D9"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4. LOCALIDADE ENTREGA DOS PRODUTOS</w:t>
      </w:r>
    </w:p>
    <w:p w14:paraId="03F0C5A0"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3.1. O objeto deverá ser entregue conforme as necessidades do município, no local indicado na Ordem/Requisição de Compra, de segunda-feira a sexta-feira, das 09h00min às 11h00min e das 12h30min às 17h00min</w:t>
      </w:r>
    </w:p>
    <w:p w14:paraId="46DA47F7"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 xml:space="preserve">5. CONDIÇÕES DE RECEBIMENTO </w:t>
      </w:r>
    </w:p>
    <w:p w14:paraId="3F07BB7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lastRenderedPageBreak/>
        <w:t>5.1. O objeto desta licitação deverá ser entregue no prazo máximo de até 05 (cinco) dias úteis, contados a partir da requisição feita pelo setor competente, bem como nos termos e condições estabelecidas neste ato convocatório.</w:t>
      </w:r>
    </w:p>
    <w:p w14:paraId="26AF1A1F"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5.2. Deverá ser verificada a equivalência dos produtos com as especificações contidas no Edital e seus Anexos.</w:t>
      </w:r>
    </w:p>
    <w:p w14:paraId="2689EDF5"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5.3. Será de inteira responsabilidade do CONTRATADO, zelar pela qualidade do objeto licitado e também da substituição quando vierem com defeitos.</w:t>
      </w:r>
    </w:p>
    <w:p w14:paraId="147A898D"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5.4.O envio deverá ser realizado de forma adequada, garantindo a qualidade e integridade do objeto, devendo ser entregue em perfeito estado.</w:t>
      </w:r>
    </w:p>
    <w:p w14:paraId="3BFBACE1"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5.5. Os Entregadores deverão, obrigatoriamente, aguardar a conferência do objeto licitado.</w:t>
      </w:r>
    </w:p>
    <w:p w14:paraId="41241898"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5.6. As embalagens devem conter as respectivas bulas e demais exigências legais previstas para o cartucho e rotulagem, e, o texto de acordo com orientações do Ministério da Saúde.</w:t>
      </w:r>
    </w:p>
    <w:p w14:paraId="20D0456E"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5.7. O prazo de validade dos medicamentos, quando da entrega, deverá corresponder a, no mínimo 80% (oitenta por cento) do prazo de validade total dos mesmos contando a data de fabricação.</w:t>
      </w:r>
    </w:p>
    <w:p w14:paraId="71044800"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5.8. . Os Medicamentos deverão ser acondicionados em embalagens que facilitem a distribuição por dose individualizada.</w:t>
      </w:r>
    </w:p>
    <w:p w14:paraId="4C4B2D4C"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5.9. As embalagens primárias individuais dos produtos (ampolas, blisters, strips e frascos) deverão apresentar: número do lote, data de fabricação e prazo de validade. As embalagens secundárias dessas apresentações também deverão conter as mesmas informações.</w:t>
      </w:r>
    </w:p>
    <w:p w14:paraId="7B159BD7"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5.10. As embalagens de medicamentos sólidos de uso oral não poderão conter mais de 500 (quinhentas) unidades, sendo que os mesmos deverão ser entregues em embalagens comercial ou hospitalar.</w:t>
      </w:r>
    </w:p>
    <w:p w14:paraId="0708822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lastRenderedPageBreak/>
        <w:t>5.11. Produtos acondicionados em bisnagas deverão apresentar lacre de bico de dispensação e tampa com dispositivo para seu rompimento, além de estarem acompanhados de aplicadores, quando for o caso. As bisnagas deverão ser acondicionadas em caixas, contendo no máximo 50 (cinquenta) unidades. No caso de produtos apresentados em frascos, estes deverão conter lacre de tampa e copo dosador quando necessário.</w:t>
      </w:r>
    </w:p>
    <w:p w14:paraId="6C755C71"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5.12. em caso de produtos injetáveis (ampolas e frascos-ampola) deverão vir acompanhados de seus respectivos diluentes.</w:t>
      </w:r>
    </w:p>
    <w:p w14:paraId="6D68522F"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5.13. Todos os produtos deverão vir acondicionados de forma a evitar avarias (quebras, vazamentos, umidade, violações, etc.) que comprometam a qualidade dos mesmos. Em caso de ocorrência de danos o contratante comunicará a contratada, para no prazo de até 3 (três) dias úteis, efetuar a troca do produto danificado.</w:t>
      </w:r>
    </w:p>
    <w:p w14:paraId="5625CE15"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5.14 O acondicionamento e transporte deverão ser feitos dentro do preconizado. Os produtos deverão estar devidamente protegidos do pó e variações de temperatura, conforme determinação legal expedida pela ANVISA. No caso de produtos termolábeis, a embalagem e os controles deverão ser apropriados para garantir a integridade dos mesmos. Nesses produtos deverão ser utilizadas, preferencialmente, fitas especiais para monitoramento de temperatura durante o transporte.</w:t>
      </w:r>
    </w:p>
    <w:p w14:paraId="035FE2F6"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5.15. Em caso de irregularidade não sanada pela contratada a Administração, por meio de seu representante, reduzirá a termo os fatos ocorridos e encaminhará à autoridade competente para que sejam tomadas as providências legais pertinentes.</w:t>
      </w:r>
    </w:p>
    <w:p w14:paraId="109296FD"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5.16. Os dizeres constantes em rótulos, bulas e embalagens deverão estar em conformidade com o estipulado pela legislação sanitária.</w:t>
      </w:r>
    </w:p>
    <w:p w14:paraId="62B73469"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5.17. Se necessário, reserva-se ao Município o direito de solicitar da empresa contratada (fabricante ou distribuidor), Laudo (s) Analítico (s) – Laboratorial (is) do (s) produto (s) oferecido (s), expedido por laboratório oficial ou laboratório particular, sem ônus para o Município.</w:t>
      </w:r>
    </w:p>
    <w:p w14:paraId="29628B72"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lastRenderedPageBreak/>
        <w:t>5.18. Os produtos entregues deverão estar acondicionados de forma compatível com sua conservação, em embalagens de fábrica lacradas pelo fabricante. Exceção será feita àqueles produtos comprados em quantidade inferior a menor embalagem expedida pelo fabricante.</w:t>
      </w:r>
    </w:p>
    <w:p w14:paraId="448C4C16"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5.19. O recebimento do objeto se dará após a verificação da qualidade e quantidade do material, com a consequente aceitação do valor competente.</w:t>
      </w:r>
    </w:p>
    <w:p w14:paraId="554FC042"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5.7. No ato da entrega, as notas fiscais deverão conter a quantidade e as especificações de todos os materiais fornecidos.</w:t>
      </w:r>
    </w:p>
    <w:p w14:paraId="6F8F7CC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5.8. Não existe quantidade mínima de pedido, devendo o CONTRATADO realizar a entrega conforme solicitação expedida pelo setor responsável.</w:t>
      </w:r>
    </w:p>
    <w:p w14:paraId="6EB24E68"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5.9. Os Medicamentos deverão ser entregues em embalagens contendo a data e o número do lote, data de fabricação, prazo de validade na embalagem primária para uso dos mesmos e outras informações de acordo com a legislação pertinente</w:t>
      </w:r>
    </w:p>
    <w:p w14:paraId="4976D881"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5.10. A falta do produto, cujo fornecimento incumbe ao CONTRATADO, não poderá ser alegada como motivo de força maior para o atraso, má execução ou inexecução do fornecimento do objeto desta licitação.</w:t>
      </w:r>
    </w:p>
    <w:p w14:paraId="6F5C95EA"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14:paraId="4DF03608"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5.12. O recebimento do objeto se dará após a verificação da qualidade e quantidade dos itens entregues, bem como reconhecimento e aceitação do respectivo valor.</w:t>
      </w:r>
    </w:p>
    <w:p w14:paraId="1355ACD9"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5.13. Em conformidade com </w:t>
      </w:r>
      <w:r>
        <w:rPr>
          <w:rFonts w:ascii="Arial" w:hAnsi="Arial" w:cs="Arial"/>
        </w:rPr>
        <w:t>a Lei 14.133/21</w:t>
      </w:r>
      <w:r w:rsidRPr="00EE5DD6">
        <w:rPr>
          <w:rFonts w:ascii="Arial" w:hAnsi="Arial" w:cs="Arial"/>
        </w:rPr>
        <w:t>, com alterações posteriores, os bens objeto do presente Termo serão recebidos da seguinte forma:</w:t>
      </w:r>
    </w:p>
    <w:p w14:paraId="58D4AF70"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lastRenderedPageBreak/>
        <w:t xml:space="preserve">5.13.1 - </w:t>
      </w:r>
      <w:r w:rsidRPr="00EE5DD6">
        <w:rPr>
          <w:rFonts w:ascii="Arial" w:hAnsi="Arial" w:cs="Arial"/>
          <w:b/>
        </w:rPr>
        <w:t>Provisoriamente</w:t>
      </w:r>
      <w:r w:rsidRPr="00EE5DD6">
        <w:rPr>
          <w:rFonts w:ascii="Arial" w:hAnsi="Arial" w:cs="Arial"/>
        </w:rPr>
        <w:t>, imediatamente depois de efetuada a entrega dos produtos, para efeito de posterior verificação da conformidade dos bens entregues com as especificações do objeto deste Termo;</w:t>
      </w:r>
    </w:p>
    <w:p w14:paraId="725B34C6"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5.13.2 - </w:t>
      </w:r>
      <w:r w:rsidRPr="00EE5DD6">
        <w:rPr>
          <w:rFonts w:ascii="Arial" w:hAnsi="Arial" w:cs="Arial"/>
          <w:b/>
        </w:rPr>
        <w:t>Definitivamente</w:t>
      </w:r>
      <w:r w:rsidRPr="00EE5DD6">
        <w:rPr>
          <w:rFonts w:ascii="Arial" w:hAnsi="Arial" w:cs="Arial"/>
        </w:rPr>
        <w:t>, em até 02 (dois) dias úteis, contados do recebimento provisório, após a verificação das especificações e qualidade dos bens e consequente aceitação, quando a nota fiscal será atestada e remetida para pagamento.</w:t>
      </w:r>
    </w:p>
    <w:p w14:paraId="30048F02"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5.14. </w:t>
      </w:r>
      <w:r w:rsidRPr="00EE5DD6">
        <w:rPr>
          <w:rFonts w:ascii="Arial" w:hAnsi="Arial" w:cs="Arial"/>
          <w:bCs/>
        </w:rPr>
        <w:t xml:space="preserve">O recebimento provisório ou definitivo do objeto não exclui a responsabilidade do CONTRATADO </w:t>
      </w:r>
      <w:r w:rsidRPr="00EE5DD6">
        <w:rPr>
          <w:rFonts w:ascii="Arial" w:hAnsi="Arial" w:cs="Arial"/>
        </w:rPr>
        <w:t>quanto aos defeitos ocultos, nos termos do Código de Defesa do Consumidor (Lei nº 8.078/90).</w:t>
      </w:r>
    </w:p>
    <w:p w14:paraId="39EF1BF7"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5.15. No ato da entrega, as notas fiscais deverão conter a quantidade e especificação de todos os serviços prestados.</w:t>
      </w:r>
    </w:p>
    <w:p w14:paraId="25109D36"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Pr="00EE5DD6">
        <w:rPr>
          <w:rFonts w:ascii="Arial" w:hAnsi="Arial" w:cs="Arial"/>
          <w:bCs/>
        </w:rPr>
        <w:t>CONTRATADO a</w:t>
      </w:r>
      <w:r w:rsidRPr="00EE5DD6">
        <w:rPr>
          <w:rFonts w:ascii="Arial" w:hAnsi="Arial" w:cs="Arial"/>
        </w:rPr>
        <w:t xml:space="preserve">rcar com todos os custos da substituição ou reparo, </w:t>
      </w:r>
      <w:r w:rsidRPr="00EE5DD6">
        <w:rPr>
          <w:rFonts w:ascii="Arial" w:hAnsi="Arial" w:cs="Arial"/>
          <w:bCs/>
        </w:rPr>
        <w:t>sem prejuízo da aplicação das penalidades.</w:t>
      </w:r>
    </w:p>
    <w:p w14:paraId="096BE93A"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14:paraId="0BDF09ED"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5.19.  Todos os custos operacionais e administrativos, inclusive transporte/frete e embalagens, encargos trabalhistas, tributários e comerciais correrão à expensas do CONTRATADO.</w:t>
      </w:r>
    </w:p>
    <w:p w14:paraId="068C70E3" w14:textId="77777777" w:rsidR="00170585" w:rsidRPr="00EE5DD6" w:rsidRDefault="00170585" w:rsidP="00170585">
      <w:pPr>
        <w:tabs>
          <w:tab w:val="left" w:pos="1560"/>
          <w:tab w:val="left" w:pos="1843"/>
        </w:tabs>
        <w:spacing w:before="100" w:beforeAutospacing="1" w:after="100" w:afterAutospacing="1" w:line="360" w:lineRule="auto"/>
        <w:jc w:val="both"/>
        <w:rPr>
          <w:rFonts w:ascii="Arial" w:hAnsi="Arial" w:cs="Arial"/>
        </w:rPr>
      </w:pPr>
      <w:r w:rsidRPr="00EE5DD6">
        <w:rPr>
          <w:rFonts w:ascii="Arial" w:hAnsi="Arial" w:cs="Arial"/>
        </w:rPr>
        <w:lastRenderedPageBreak/>
        <w:t>5.18.  Salvo expressa autorização da Administração Pública, o objeto do presente certame não poderá ser cedido, transferido ou subcontratado com terceiros estranhos à relação contratual originária.</w:t>
      </w:r>
    </w:p>
    <w:p w14:paraId="54D37940"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6. OBRIGAÇÕES DA CONTRATADA</w:t>
      </w:r>
    </w:p>
    <w:p w14:paraId="4FDF5C59"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a) Fornecer os produtos/serviços em conformidade com o Termo de Referência.</w:t>
      </w:r>
    </w:p>
    <w:p w14:paraId="46E6A2D7"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b) Cumprir com os prazos de fornecimento determinados neste Termo de Referência.</w:t>
      </w:r>
    </w:p>
    <w:p w14:paraId="1901EA26"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c) Responsabilizar-se, integralmente, pela execução do objeto, conforme legislação vigente.</w:t>
      </w:r>
    </w:p>
    <w:p w14:paraId="798077B0"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507C8A81"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e) Cumprir, além dos postulados legais vigentes no âmbito federal, estadual e municipal, as normas da Prefeitura Municipal deste município.</w:t>
      </w:r>
    </w:p>
    <w:p w14:paraId="54DA6289"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5902FC48"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g) Arcar com todos os ônus de transportes e fretes necessários.</w:t>
      </w:r>
    </w:p>
    <w:p w14:paraId="6295402E"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h) Demais obrigações e responsabilidades previstas pela Lei Federal nº 14.133/21 e demais legislações pertinentes.</w:t>
      </w:r>
    </w:p>
    <w:p w14:paraId="12CBFF61"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rPr>
        <w:t xml:space="preserve">i) </w:t>
      </w:r>
      <w:r w:rsidRPr="00EE5DD6">
        <w:rPr>
          <w:rFonts w:ascii="Arial" w:hAnsi="Arial" w:cs="Arial"/>
          <w:bCs/>
          <w:iCs/>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14:paraId="3710D779" w14:textId="77777777" w:rsidR="00170585" w:rsidRPr="00EE5DD6" w:rsidRDefault="00170585" w:rsidP="00170585">
      <w:pPr>
        <w:spacing w:before="100" w:beforeAutospacing="1" w:after="100" w:afterAutospacing="1" w:line="360" w:lineRule="auto"/>
        <w:jc w:val="both"/>
        <w:rPr>
          <w:rFonts w:ascii="Arial" w:hAnsi="Arial" w:cs="Arial"/>
          <w:i/>
        </w:rPr>
      </w:pPr>
      <w:r w:rsidRPr="00EE5DD6">
        <w:rPr>
          <w:rFonts w:ascii="Arial" w:hAnsi="Arial" w:cs="Arial"/>
          <w:bCs/>
          <w:iCs/>
        </w:rPr>
        <w:lastRenderedPageBreak/>
        <w:t xml:space="preserve">j) </w:t>
      </w:r>
      <w:r w:rsidRPr="00EE5DD6">
        <w:rPr>
          <w:rFonts w:ascii="Arial" w:hAnsi="Arial" w:cs="Arial"/>
        </w:rPr>
        <w:t xml:space="preserve">Efetuar a entrega do objeto em perfeitas condições, conforme especificações, prazo e local constantes no Termo de Referencia  e sua proposta, acompanhado da respectiva nota fiscal, na qual constarão as seguintes indicações: </w:t>
      </w:r>
      <w:r w:rsidRPr="00EE5DD6">
        <w:rPr>
          <w:rFonts w:ascii="Arial" w:hAnsi="Arial" w:cs="Arial"/>
          <w:i/>
        </w:rPr>
        <w:t>marca, fabricante, modelo, procedência e prazo de garantia ou validade</w:t>
      </w:r>
    </w:p>
    <w:p w14:paraId="1C270F61"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rPr>
        <w:t>k)</w:t>
      </w:r>
      <w:r w:rsidRPr="00EE5DD6">
        <w:rPr>
          <w:rFonts w:ascii="Arial" w:hAnsi="Arial" w:cs="Arial"/>
          <w:i/>
        </w:rPr>
        <w:t xml:space="preserve"> </w:t>
      </w:r>
      <w:r w:rsidRPr="00EE5DD6">
        <w:rPr>
          <w:rFonts w:ascii="Arial" w:hAnsi="Arial" w:cs="Arial"/>
        </w:rPr>
        <w:t xml:space="preserve">O objeto deverá estar acompanhado do manual do usuário, com uma </w:t>
      </w:r>
      <w:r w:rsidRPr="00EE5DD6">
        <w:rPr>
          <w:rFonts w:ascii="Arial" w:hAnsi="Arial" w:cs="Arial"/>
          <w:bCs/>
          <w:iCs/>
        </w:rPr>
        <w:t>versão</w:t>
      </w:r>
      <w:r w:rsidRPr="00EE5DD6">
        <w:rPr>
          <w:rFonts w:ascii="Arial" w:hAnsi="Arial" w:cs="Arial"/>
        </w:rPr>
        <w:t xml:space="preserve"> em português e da relação da rede de assistência técnica autorizada, conforme o caso.</w:t>
      </w:r>
    </w:p>
    <w:p w14:paraId="2185CE96"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l) </w:t>
      </w:r>
      <w:r w:rsidRPr="00EE5DD6">
        <w:rPr>
          <w:rFonts w:ascii="Arial" w:hAnsi="Arial" w:cs="Arial"/>
        </w:rPr>
        <w:t>Comunicar ao CONTRATANTE, no prazo máximo de 1 (um) dia útil que antecede a data da entrega, os motivos que impossibilitem o cumprimento do prazo previsto, com a devida comprovação.</w:t>
      </w:r>
    </w:p>
    <w:p w14:paraId="25531BDF"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m) </w:t>
      </w:r>
      <w:r w:rsidRPr="00EE5DD6">
        <w:rPr>
          <w:rFonts w:ascii="Arial" w:hAnsi="Arial" w:cs="Arial"/>
        </w:rPr>
        <w:t>R</w:t>
      </w:r>
      <w:r w:rsidRPr="00EE5DD6">
        <w:rPr>
          <w:rFonts w:ascii="Arial" w:hAnsi="Arial" w:cs="Arial"/>
          <w:bCs/>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14:paraId="00610984"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n) </w:t>
      </w:r>
      <w:r w:rsidRPr="00EE5DD6">
        <w:rPr>
          <w:rFonts w:ascii="Arial" w:hAnsi="Arial" w:cs="Arial"/>
          <w:bCs/>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14:paraId="25B6B5B7"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o) </w:t>
      </w:r>
      <w:r w:rsidRPr="00EE5DD6">
        <w:rPr>
          <w:rFonts w:ascii="Arial" w:hAnsi="Arial" w:cs="Arial"/>
          <w:bCs/>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14:paraId="6D660020"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p) </w:t>
      </w:r>
      <w:r w:rsidRPr="00EE5DD6">
        <w:rPr>
          <w:rFonts w:ascii="Arial" w:hAnsi="Arial" w:cs="Arial"/>
          <w:bCs/>
        </w:rPr>
        <w:t>providenciar, por conta própria, toda a sinalização necessária aos trabalhos de entrega dos bens, no sentido de evitar qualquer tipo de acidente.</w:t>
      </w:r>
    </w:p>
    <w:p w14:paraId="7D1FC142"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lastRenderedPageBreak/>
        <w:t xml:space="preserve">q) </w:t>
      </w:r>
      <w:r w:rsidRPr="00EE5DD6">
        <w:rPr>
          <w:rFonts w:ascii="Arial" w:hAnsi="Arial" w:cs="Arial"/>
          <w:bCs/>
        </w:rPr>
        <w:t>arcar com prejuízos decorrentes de eventuais sinistros ocorridos no local de entrega dos bens.</w:t>
      </w:r>
    </w:p>
    <w:p w14:paraId="46460812" w14:textId="77777777" w:rsidR="00170585" w:rsidRPr="00EE5DD6" w:rsidRDefault="00170585" w:rsidP="00170585">
      <w:pPr>
        <w:widowControl w:val="0"/>
        <w:tabs>
          <w:tab w:val="left" w:pos="2408"/>
        </w:tabs>
        <w:autoSpaceDE w:val="0"/>
        <w:autoSpaceDN w:val="0"/>
        <w:adjustRightInd w:val="0"/>
        <w:spacing w:before="100" w:beforeAutospacing="1" w:after="100" w:afterAutospacing="1" w:line="360" w:lineRule="auto"/>
        <w:jc w:val="both"/>
        <w:rPr>
          <w:rFonts w:ascii="Arial" w:hAnsi="Arial" w:cs="Arial"/>
          <w:bCs/>
        </w:rPr>
      </w:pPr>
      <w:r w:rsidRPr="00EE5DD6">
        <w:rPr>
          <w:rFonts w:ascii="Arial" w:hAnsi="Arial" w:cs="Arial"/>
          <w:bCs/>
          <w:iCs/>
        </w:rPr>
        <w:t xml:space="preserve">r) </w:t>
      </w:r>
      <w:r w:rsidRPr="00EE5DD6">
        <w:rPr>
          <w:rFonts w:ascii="Arial" w:hAnsi="Arial" w:cs="Arial"/>
        </w:rPr>
        <w:t>i</w:t>
      </w:r>
      <w:r w:rsidRPr="00EE5DD6">
        <w:rPr>
          <w:rFonts w:ascii="Arial" w:hAnsi="Arial" w:cs="Arial"/>
          <w:bCs/>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14:paraId="07B08790"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s) </w:t>
      </w:r>
      <w:r w:rsidRPr="00EE5DD6">
        <w:rPr>
          <w:rFonts w:ascii="Arial" w:hAnsi="Arial" w:cs="Arial"/>
          <w:bCs/>
        </w:rPr>
        <w:t>o representante legal do CONTRATADO deverá assinar o contrato administrativo, no prazo máximo de 5 (cinco) dias úteis, a contar do recebimento da convocação emitida pela Administração Pública municipal.</w:t>
      </w:r>
    </w:p>
    <w:p w14:paraId="1A4D5DCE" w14:textId="77777777" w:rsidR="00170585" w:rsidRPr="00EE5DD6" w:rsidRDefault="00170585" w:rsidP="00170585">
      <w:pPr>
        <w:spacing w:before="100" w:beforeAutospacing="1" w:after="100" w:afterAutospacing="1" w:line="360" w:lineRule="auto"/>
        <w:jc w:val="both"/>
        <w:rPr>
          <w:rFonts w:ascii="Arial" w:hAnsi="Arial" w:cs="Arial"/>
          <w:bCs/>
          <w:iCs/>
        </w:rPr>
      </w:pPr>
      <w:r w:rsidRPr="00EE5DD6">
        <w:rPr>
          <w:rFonts w:ascii="Arial" w:hAnsi="Arial" w:cs="Arial"/>
          <w:bCs/>
          <w:iCs/>
        </w:rPr>
        <w:t xml:space="preserve">t) </w:t>
      </w:r>
      <w:r w:rsidRPr="00EE5DD6">
        <w:rPr>
          <w:rFonts w:ascii="Arial" w:hAnsi="Arial" w:cs="Arial"/>
          <w:bCs/>
        </w:rPr>
        <w:t xml:space="preserve">Manter, durante a vigência do Contrato, </w:t>
      </w:r>
      <w:r w:rsidRPr="00EE5DD6">
        <w:rPr>
          <w:rFonts w:ascii="Arial" w:hAnsi="Arial" w:cs="Arial"/>
          <w:bCs/>
          <w:iCs/>
        </w:rPr>
        <w:t>sempre atualizados os seus dados cadastrais, outrossim,</w:t>
      </w:r>
      <w:r w:rsidRPr="00EE5DD6">
        <w:rPr>
          <w:rFonts w:ascii="Arial" w:hAnsi="Arial" w:cs="Arial"/>
          <w:bCs/>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14:paraId="25146E0C" w14:textId="77777777" w:rsidR="00170585" w:rsidRPr="00EE5DD6" w:rsidRDefault="00170585" w:rsidP="00170585">
      <w:pPr>
        <w:widowControl w:val="0"/>
        <w:tabs>
          <w:tab w:val="left" w:pos="2408"/>
        </w:tabs>
        <w:autoSpaceDE w:val="0"/>
        <w:autoSpaceDN w:val="0"/>
        <w:adjustRightInd w:val="0"/>
        <w:spacing w:before="100" w:beforeAutospacing="1" w:after="100" w:afterAutospacing="1" w:line="360" w:lineRule="auto"/>
        <w:jc w:val="both"/>
        <w:rPr>
          <w:rFonts w:ascii="Arial" w:hAnsi="Arial" w:cs="Arial"/>
          <w:bCs/>
        </w:rPr>
      </w:pPr>
      <w:r w:rsidRPr="00EE5DD6">
        <w:rPr>
          <w:rFonts w:ascii="Arial" w:hAnsi="Arial" w:cs="Arial"/>
          <w:bCs/>
        </w:rPr>
        <w:t>u) Dirimir qualquer dúvida e prestar esclarecimentos acerca da execução do Contrato Administrativo, mediante requerimento verbal ou escrito do CONTRATANTE, devendo fazê-lo durante toda a sua vigência.</w:t>
      </w:r>
    </w:p>
    <w:p w14:paraId="1BCE7D68"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7. OBRIGAÇÕES DO CONTRATANTE</w:t>
      </w:r>
    </w:p>
    <w:p w14:paraId="5BADB75A" w14:textId="44A6FE7B"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a) Exercer a fiscalização da execução do objeto através da Secretaria requisitante, na forma prevista pela Lei Federal nº </w:t>
      </w:r>
      <w:r w:rsidR="007A4DC5">
        <w:rPr>
          <w:rFonts w:ascii="Arial" w:hAnsi="Arial" w:cs="Arial"/>
        </w:rPr>
        <w:t>14.133/21.</w:t>
      </w:r>
    </w:p>
    <w:p w14:paraId="325FD6DB"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b) Notificar, formal e tempestivamente, a Contratada sobre irregularidades observadas nos produtos.</w:t>
      </w:r>
    </w:p>
    <w:p w14:paraId="21C25D43"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c) Disponibilizar todas as informações necessárias para a correta execução do objeto.</w:t>
      </w:r>
    </w:p>
    <w:p w14:paraId="388094AE"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8. CONDIÇÕES DE PAGAMENTO</w:t>
      </w:r>
    </w:p>
    <w:p w14:paraId="37D499AC"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lastRenderedPageBreak/>
        <w:t>8.1. O pagamento será realizado de forma parcelada, em conformidade com a necessidade do Município.</w:t>
      </w:r>
    </w:p>
    <w:p w14:paraId="721839BE"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8.2 -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14:paraId="1C5C19AB" w14:textId="302A3FE0"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8.3 - Será considerada data do pagamento o dia em que constar como emitida a ordem de crédito bancária para pagamento.</w:t>
      </w:r>
    </w:p>
    <w:p w14:paraId="1E242728" w14:textId="77777777" w:rsidR="00C03DAA"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8.4.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9360287" w14:textId="5D992772" w:rsidR="00170585" w:rsidRPr="00EE5DD6" w:rsidRDefault="00C03DAA" w:rsidP="00170585">
      <w:pPr>
        <w:tabs>
          <w:tab w:val="left" w:pos="1701"/>
        </w:tabs>
        <w:spacing w:before="100" w:beforeAutospacing="1" w:after="100" w:afterAutospacing="1" w:line="360" w:lineRule="auto"/>
        <w:jc w:val="both"/>
        <w:rPr>
          <w:rFonts w:ascii="Arial" w:eastAsia="Arial" w:hAnsi="Arial" w:cs="Arial"/>
          <w:lang w:bidi="pt-BR"/>
        </w:rPr>
      </w:pPr>
      <w:r>
        <w:rPr>
          <w:rFonts w:ascii="Arial" w:eastAsia="Arial" w:hAnsi="Arial" w:cs="Arial"/>
          <w:lang w:bidi="pt-BR"/>
        </w:rPr>
        <w:t xml:space="preserve">8.4.1 </w:t>
      </w:r>
      <w:r w:rsidR="00170585" w:rsidRPr="00EE5DD6">
        <w:rPr>
          <w:rFonts w:ascii="Arial" w:eastAsia="Arial" w:hAnsi="Arial" w:cs="Arial"/>
          <w:lang w:bidi="pt-BR"/>
        </w:rPr>
        <w:t xml:space="preserve">- Persistindo a irregularidade, o CONTRATANTE deverá adotar as medidas necessárias à rescisão contratual nos autos do processo administrativo correspondente, assegurada ao CONTRATADO a ampla defesa. </w:t>
      </w:r>
    </w:p>
    <w:p w14:paraId="380BCDD5" w14:textId="0EB47EB4"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8.4.</w:t>
      </w:r>
      <w:r w:rsidR="00C03DAA">
        <w:rPr>
          <w:rFonts w:ascii="Arial" w:eastAsia="Arial" w:hAnsi="Arial" w:cs="Arial"/>
          <w:lang w:bidi="pt-BR"/>
        </w:rPr>
        <w:t>2</w:t>
      </w:r>
      <w:r w:rsidRPr="00EE5DD6">
        <w:rPr>
          <w:rFonts w:ascii="Arial" w:eastAsia="Arial" w:hAnsi="Arial" w:cs="Arial"/>
          <w:lang w:bidi="pt-BR"/>
        </w:rPr>
        <w:t xml:space="preserve"> - Havendo a efetiva execução do objeto, os pagamentos serão realizados normalmente, até que se decida pela rescisão do contrato, caso o CONTRATADO não regularize as pendências.</w:t>
      </w:r>
    </w:p>
    <w:p w14:paraId="4B9B0BD9"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8.5 - Considera-se ocorrido o recebimento da nota fiscal ou fatura no momento em que o órgão ou entidade CONTRATANTE atestar a execução do objeto do contrato.</w:t>
      </w:r>
    </w:p>
    <w:p w14:paraId="1622732E" w14:textId="5AE5715A"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 xml:space="preserve">8.5.1 - A Nota Fiscal ou Fatura deverá ser obrigatoriamente acompanhada da comprovação da regularidade fiscal, constatada por meio de consulta </w:t>
      </w:r>
      <w:r w:rsidRPr="00EE5DD6">
        <w:rPr>
          <w:rFonts w:ascii="Arial" w:eastAsia="Arial" w:hAnsi="Arial" w:cs="Arial"/>
          <w:i/>
          <w:lang w:bidi="pt-BR"/>
        </w:rPr>
        <w:t>on-line</w:t>
      </w:r>
      <w:r w:rsidRPr="00EE5DD6">
        <w:rPr>
          <w:rFonts w:ascii="Arial" w:eastAsia="Arial" w:hAnsi="Arial" w:cs="Arial"/>
          <w:lang w:bidi="pt-BR"/>
        </w:rPr>
        <w:t xml:space="preserve"> ao SICAF ou, na impossibilidade de acesso ao referido Sistema, mediante consulta aos sítios eletrônicos oficiais ou à documentação mencionada </w:t>
      </w:r>
      <w:r w:rsidR="00C03DAA">
        <w:rPr>
          <w:rFonts w:ascii="Arial" w:eastAsia="Arial" w:hAnsi="Arial" w:cs="Arial"/>
          <w:lang w:bidi="pt-BR"/>
        </w:rPr>
        <w:t>na LEI 14.133/21.</w:t>
      </w:r>
    </w:p>
    <w:p w14:paraId="42A95C0A"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lastRenderedPageBreak/>
        <w:t xml:space="preserve">8.6 -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14:paraId="763CCB8A"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iniciar-se-á após a comprovação da regularização da situação, não acarretando qualquer ônus para ao CONTRATANTE.</w:t>
      </w:r>
    </w:p>
    <w:p w14:paraId="15595A28"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8.7 - A nota fiscal ou fatura deverá ser emitida pelo CONTRATADO em inteira conformidade com as exigências legais e contratuais, especialmente as de natureza fiscal.</w:t>
      </w:r>
    </w:p>
    <w:p w14:paraId="1FE46F19"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8.8 -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14:paraId="1986DF43"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8.9 - Nenhum pagamento será efetuado em favor do CONTRATADO, enquanto pendente de liquidação qualquer obrigação financeira decorrente de penalidade ou inadimplência, situação que não permitirá o reajuste de preços em benefícios da parte inadimplente.</w:t>
      </w:r>
    </w:p>
    <w:p w14:paraId="662FC443"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8.10 -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14:paraId="51891DA6"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8.11 - O CONTRATANTE poderá deduzir da importância a pagar os valores correspondentes a multas ou indenizações devidas pelo CONTRATADO, nos exatos termos acordado entre as partes contraentes.</w:t>
      </w:r>
    </w:p>
    <w:p w14:paraId="144344F2"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t>8.12 - Todo pagamento que vier a ser considerado contratualmente indevido será objeto de ajuste nos pagamentos futuros ou cobrados imediatamente do CONTRATADO.</w:t>
      </w:r>
    </w:p>
    <w:p w14:paraId="73B8B102" w14:textId="77777777" w:rsidR="00170585" w:rsidRPr="00EE5DD6" w:rsidRDefault="00170585" w:rsidP="00170585">
      <w:pPr>
        <w:tabs>
          <w:tab w:val="left" w:pos="1701"/>
        </w:tabs>
        <w:spacing w:before="100" w:beforeAutospacing="1" w:after="100" w:afterAutospacing="1" w:line="360" w:lineRule="auto"/>
        <w:jc w:val="both"/>
        <w:rPr>
          <w:rFonts w:ascii="Arial" w:eastAsia="Arial" w:hAnsi="Arial" w:cs="Arial"/>
          <w:lang w:bidi="pt-BR"/>
        </w:rPr>
      </w:pPr>
      <w:r w:rsidRPr="00EE5DD6">
        <w:rPr>
          <w:rFonts w:ascii="Arial" w:eastAsia="Arial" w:hAnsi="Arial" w:cs="Arial"/>
          <w:lang w:bidi="pt-BR"/>
        </w:rPr>
        <w:lastRenderedPageBreak/>
        <w:t>8.13 - Caso o CONTRATADO seja optante pelo Simples Nacional deverá apresentar documento hábil para comprovar a regularidade de sua opção pelo mencionado regime fiscal.</w:t>
      </w:r>
    </w:p>
    <w:p w14:paraId="0F6B834E" w14:textId="77777777" w:rsidR="00170585" w:rsidRPr="00EE5DD6" w:rsidRDefault="00170585" w:rsidP="00170585">
      <w:pPr>
        <w:spacing w:before="100" w:beforeAutospacing="1" w:after="100" w:afterAutospacing="1" w:line="360" w:lineRule="auto"/>
        <w:jc w:val="both"/>
        <w:rPr>
          <w:rFonts w:ascii="Arial" w:hAnsi="Arial" w:cs="Arial"/>
          <w:b/>
          <w:bCs/>
          <w:u w:val="single"/>
        </w:rPr>
      </w:pPr>
      <w:r w:rsidRPr="00EE5DD6">
        <w:rPr>
          <w:rFonts w:ascii="Arial" w:hAnsi="Arial" w:cs="Arial"/>
          <w:b/>
          <w:bCs/>
          <w:u w:val="single"/>
        </w:rPr>
        <w:t>9. SANÇÕES</w:t>
      </w:r>
    </w:p>
    <w:p w14:paraId="2A98F84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 xml:space="preserve">9.1. Comete infração administrativa, nos termos da Lei nº </w:t>
      </w:r>
      <w:r>
        <w:rPr>
          <w:rFonts w:ascii="Arial" w:hAnsi="Arial" w:cs="Arial"/>
        </w:rPr>
        <w:t>14.133/21</w:t>
      </w:r>
      <w:r w:rsidRPr="00EE5DD6">
        <w:rPr>
          <w:rFonts w:ascii="Arial" w:hAnsi="Arial" w:cs="Arial"/>
        </w:rPr>
        <w:t xml:space="preserve"> e demais legislação pertinente, a licitante/Adjudicatária que, no decorrer da licitação:</w:t>
      </w:r>
    </w:p>
    <w:p w14:paraId="497913A2"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9.1.1. Não assinar o Contrata/Ata de Registro de Preço, quando convocada dentro do prazo de validade da proposta.</w:t>
      </w:r>
    </w:p>
    <w:p w14:paraId="44F2F9E7"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9.1.2. Apresentar documentação falsa.</w:t>
      </w:r>
    </w:p>
    <w:p w14:paraId="3869FAC5"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9.1.3. Deixar de entregar os documentos exigidos no certame.</w:t>
      </w:r>
    </w:p>
    <w:p w14:paraId="54C627F7"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9.1.4. Não mantiver a sua proposta dentro de prazo de validade.</w:t>
      </w:r>
    </w:p>
    <w:p w14:paraId="50F804BF"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9.1.5. Comportar-se de modo inidôneo.</w:t>
      </w:r>
    </w:p>
    <w:p w14:paraId="55DB014E"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9.1.6. Cometer fraude fiscal.</w:t>
      </w:r>
    </w:p>
    <w:p w14:paraId="4DCDF915"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9.1.7. Fizer declaração falsa.</w:t>
      </w:r>
    </w:p>
    <w:p w14:paraId="71D97C1C"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9.1.8. Ensejar o retardamento da execução do certame.</w:t>
      </w:r>
    </w:p>
    <w:p w14:paraId="3F7B2413" w14:textId="77777777" w:rsidR="00170585" w:rsidRPr="00EE5DD6" w:rsidRDefault="00170585" w:rsidP="00170585">
      <w:pPr>
        <w:pStyle w:val="PargrafodaLista"/>
        <w:tabs>
          <w:tab w:val="left" w:pos="0"/>
          <w:tab w:val="left" w:pos="792"/>
          <w:tab w:val="left" w:pos="1701"/>
        </w:tabs>
        <w:spacing w:before="100" w:beforeAutospacing="1" w:after="100" w:afterAutospacing="1" w:line="360" w:lineRule="auto"/>
        <w:ind w:left="0"/>
        <w:rPr>
          <w:rFonts w:ascii="Arial" w:hAnsi="Arial" w:cs="Arial"/>
          <w:b/>
          <w:sz w:val="24"/>
          <w:szCs w:val="24"/>
          <w:u w:val="single"/>
        </w:rPr>
      </w:pPr>
      <w:r w:rsidRPr="00EE5DD6">
        <w:rPr>
          <w:rFonts w:ascii="Arial" w:hAnsi="Arial" w:cs="Arial"/>
          <w:b/>
          <w:sz w:val="24"/>
          <w:szCs w:val="24"/>
          <w:u w:val="single"/>
        </w:rPr>
        <w:t>10 – DA VALIDADE DA ATA</w:t>
      </w:r>
    </w:p>
    <w:p w14:paraId="7223C7F0" w14:textId="77777777" w:rsidR="00170585" w:rsidRPr="00EE5DD6" w:rsidRDefault="00170585" w:rsidP="00170585">
      <w:pPr>
        <w:pStyle w:val="PargrafodaLista"/>
        <w:tabs>
          <w:tab w:val="left" w:pos="0"/>
          <w:tab w:val="left" w:pos="792"/>
          <w:tab w:val="left" w:pos="1701"/>
        </w:tabs>
        <w:spacing w:before="100" w:beforeAutospacing="1" w:after="100" w:afterAutospacing="1" w:line="360" w:lineRule="auto"/>
        <w:ind w:left="0"/>
        <w:rPr>
          <w:rFonts w:ascii="Arial" w:hAnsi="Arial" w:cs="Arial"/>
          <w:b/>
          <w:sz w:val="24"/>
          <w:szCs w:val="24"/>
        </w:rPr>
      </w:pPr>
      <w:r w:rsidRPr="00EE5DD6">
        <w:rPr>
          <w:rFonts w:ascii="Arial" w:hAnsi="Arial" w:cs="Arial"/>
          <w:sz w:val="24"/>
          <w:szCs w:val="24"/>
        </w:rPr>
        <w:t>10.1. A validade desta Ata de Registro de Preços será de 12 (doze) meses, contados a partir de sua publicação, não podendo ser prorrogada.</w:t>
      </w:r>
    </w:p>
    <w:p w14:paraId="61BA36A0" w14:textId="77777777" w:rsidR="00170585" w:rsidRPr="00EE5DD6" w:rsidRDefault="00170585" w:rsidP="00170585">
      <w:pPr>
        <w:spacing w:before="100" w:beforeAutospacing="1" w:after="100" w:afterAutospacing="1" w:line="360" w:lineRule="auto"/>
        <w:jc w:val="both"/>
        <w:rPr>
          <w:rFonts w:ascii="Arial" w:hAnsi="Arial" w:cs="Arial"/>
          <w:b/>
          <w:bCs/>
        </w:rPr>
      </w:pPr>
      <w:r w:rsidRPr="00EE5DD6">
        <w:rPr>
          <w:rFonts w:ascii="Arial" w:hAnsi="Arial" w:cs="Arial"/>
          <w:b/>
          <w:bCs/>
        </w:rPr>
        <w:t>11. DA CONDUTA DE PREVENÇÃO DE FRAUDE E CORRUPÇÃO</w:t>
      </w:r>
    </w:p>
    <w:p w14:paraId="3FCE7C74"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11.1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6F89504B"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lastRenderedPageBreak/>
        <w:t>a) prática corrupta: oferecer, dar, receber ou solicitar, direta ou indiretamente, qualquer vantagem com o objetivo de influenciar a ação de servidor público no processo de licitação ou na execução do contrato.</w:t>
      </w:r>
    </w:p>
    <w:p w14:paraId="01DA4B81"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b) prática fraudulenta: falsificar ou omitir fatos, com o objetivo de influenciar o processo de licitação ou de execução do contrato.</w:t>
      </w:r>
    </w:p>
    <w:p w14:paraId="2E8F49E3"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c) prática colusiva: esquematizar ou estabelecer acordo entre dois ou mais licitantes, com ou sem o conhecimento de representantes ou prepostos do órgão licitante, visando a estabelecer preços em níveis artificiais e não-competitivos.</w:t>
      </w:r>
    </w:p>
    <w:p w14:paraId="4A1261E2" w14:textId="77777777" w:rsidR="00170585" w:rsidRPr="00EE5DD6" w:rsidRDefault="00170585" w:rsidP="00170585">
      <w:pPr>
        <w:spacing w:before="100" w:beforeAutospacing="1" w:after="100" w:afterAutospacing="1" w:line="360" w:lineRule="auto"/>
        <w:jc w:val="both"/>
        <w:rPr>
          <w:rFonts w:ascii="Arial" w:hAnsi="Arial" w:cs="Arial"/>
        </w:rPr>
      </w:pPr>
      <w:r w:rsidRPr="00EE5DD6">
        <w:rPr>
          <w:rFonts w:ascii="Arial" w:hAnsi="Arial" w:cs="Arial"/>
        </w:rPr>
        <w:t>d) prática coercitiva: causar danos ou ameaçar causar dano, direta o indiretamente, às pessoas ou sua propriedade, visando a influenciar sua participação em processo licitatório ou afetar a execução do contrato.</w:t>
      </w:r>
    </w:p>
    <w:p w14:paraId="3E41F278" w14:textId="0540FB1F" w:rsidR="00170585" w:rsidRDefault="00170585" w:rsidP="00170585">
      <w:pPr>
        <w:spacing w:line="360" w:lineRule="auto"/>
        <w:jc w:val="both"/>
        <w:rPr>
          <w:rFonts w:ascii="Arial" w:hAnsi="Arial" w:cs="Arial"/>
        </w:rPr>
      </w:pPr>
      <w:r w:rsidRPr="00EE5DD6">
        <w:rPr>
          <w:rFonts w:ascii="Arial" w:hAnsi="Arial" w:cs="Arial"/>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14:paraId="28EE87F7" w14:textId="77777777" w:rsidR="00170585" w:rsidRPr="00EE5DD6" w:rsidRDefault="00170585" w:rsidP="00170585">
      <w:pPr>
        <w:spacing w:line="360" w:lineRule="auto"/>
        <w:jc w:val="both"/>
        <w:rPr>
          <w:rFonts w:ascii="Arial" w:hAnsi="Arial" w:cs="Arial"/>
        </w:rPr>
      </w:pPr>
    </w:p>
    <w:p w14:paraId="02FFB77F" w14:textId="61E2CEF1" w:rsidR="00170585" w:rsidRDefault="00170585" w:rsidP="00170585">
      <w:pPr>
        <w:spacing w:line="360" w:lineRule="auto"/>
        <w:jc w:val="center"/>
        <w:rPr>
          <w:rFonts w:ascii="Arial" w:hAnsi="Arial" w:cs="Arial"/>
        </w:rPr>
      </w:pPr>
      <w:r w:rsidRPr="004C7446">
        <w:rPr>
          <w:rFonts w:ascii="Arial" w:hAnsi="Arial" w:cs="Arial"/>
        </w:rPr>
        <w:t>Santo Antônio do Grama,20 de maio de 2024.</w:t>
      </w:r>
    </w:p>
    <w:p w14:paraId="5529E6F0" w14:textId="77777777" w:rsidR="00170585" w:rsidRDefault="00170585" w:rsidP="00170585">
      <w:pPr>
        <w:spacing w:line="360" w:lineRule="auto"/>
        <w:jc w:val="center"/>
        <w:rPr>
          <w:rFonts w:ascii="Arial" w:hAnsi="Arial" w:cs="Arial"/>
        </w:rPr>
      </w:pPr>
    </w:p>
    <w:p w14:paraId="272F24B5" w14:textId="77777777" w:rsidR="00170585" w:rsidRPr="004C7446" w:rsidRDefault="00170585" w:rsidP="00170585">
      <w:pPr>
        <w:spacing w:line="360" w:lineRule="auto"/>
        <w:jc w:val="center"/>
        <w:rPr>
          <w:rFonts w:ascii="Arial" w:hAnsi="Arial" w:cs="Arial"/>
          <w:b/>
        </w:rPr>
      </w:pPr>
      <w:r w:rsidRPr="004C7446">
        <w:rPr>
          <w:rFonts w:ascii="Arial" w:hAnsi="Arial" w:cs="Arial"/>
          <w:b/>
        </w:rPr>
        <w:t>BRUNA DE SOUZA HUDSON</w:t>
      </w:r>
    </w:p>
    <w:p w14:paraId="569FF59E" w14:textId="77777777" w:rsidR="00170585" w:rsidRPr="004C7446" w:rsidRDefault="00170585" w:rsidP="00170585">
      <w:pPr>
        <w:spacing w:line="360" w:lineRule="auto"/>
        <w:jc w:val="center"/>
        <w:rPr>
          <w:rFonts w:ascii="Arial" w:hAnsi="Arial" w:cs="Arial"/>
          <w:b/>
        </w:rPr>
      </w:pPr>
      <w:r w:rsidRPr="004C7446">
        <w:rPr>
          <w:rFonts w:ascii="Arial" w:hAnsi="Arial" w:cs="Arial"/>
          <w:b/>
        </w:rPr>
        <w:t>Equipe de Apoio</w:t>
      </w:r>
    </w:p>
    <w:p w14:paraId="614C4E9A" w14:textId="77777777" w:rsidR="00865257" w:rsidRPr="009F25B9" w:rsidRDefault="00865257" w:rsidP="00170585">
      <w:pPr>
        <w:pStyle w:val="Nivel2"/>
        <w:numPr>
          <w:ilvl w:val="0"/>
          <w:numId w:val="0"/>
        </w:numPr>
        <w:spacing w:line="360" w:lineRule="auto"/>
        <w:rPr>
          <w:b/>
          <w:sz w:val="24"/>
          <w:szCs w:val="24"/>
        </w:rPr>
      </w:pPr>
    </w:p>
    <w:p w14:paraId="47704F9F" w14:textId="77777777" w:rsidR="00865257" w:rsidRPr="009F25B9" w:rsidRDefault="00865257" w:rsidP="002D40F6">
      <w:pPr>
        <w:pStyle w:val="Nivel2"/>
        <w:numPr>
          <w:ilvl w:val="0"/>
          <w:numId w:val="0"/>
        </w:numPr>
        <w:spacing w:line="360" w:lineRule="auto"/>
        <w:jc w:val="center"/>
        <w:rPr>
          <w:b/>
          <w:sz w:val="24"/>
          <w:szCs w:val="24"/>
        </w:rPr>
      </w:pPr>
    </w:p>
    <w:p w14:paraId="3AAB7342" w14:textId="77777777" w:rsidR="00865257" w:rsidRPr="009F25B9" w:rsidRDefault="00865257" w:rsidP="002D40F6">
      <w:pPr>
        <w:pStyle w:val="Nivel2"/>
        <w:numPr>
          <w:ilvl w:val="0"/>
          <w:numId w:val="0"/>
        </w:numPr>
        <w:spacing w:line="360" w:lineRule="auto"/>
        <w:jc w:val="center"/>
        <w:rPr>
          <w:b/>
          <w:sz w:val="24"/>
          <w:szCs w:val="24"/>
        </w:rPr>
      </w:pPr>
    </w:p>
    <w:p w14:paraId="5E71856A" w14:textId="77777777" w:rsidR="00865257" w:rsidRPr="009F25B9" w:rsidRDefault="00865257" w:rsidP="002D40F6">
      <w:pPr>
        <w:pStyle w:val="Nivel2"/>
        <w:numPr>
          <w:ilvl w:val="0"/>
          <w:numId w:val="0"/>
        </w:numPr>
        <w:spacing w:line="360" w:lineRule="auto"/>
        <w:jc w:val="center"/>
        <w:rPr>
          <w:b/>
          <w:sz w:val="24"/>
          <w:szCs w:val="24"/>
        </w:rPr>
      </w:pPr>
    </w:p>
    <w:p w14:paraId="44181690" w14:textId="77777777" w:rsidR="00865257" w:rsidRPr="009F25B9" w:rsidRDefault="00865257" w:rsidP="002D40F6">
      <w:pPr>
        <w:pStyle w:val="Nivel2"/>
        <w:numPr>
          <w:ilvl w:val="0"/>
          <w:numId w:val="0"/>
        </w:numPr>
        <w:spacing w:line="360" w:lineRule="auto"/>
        <w:jc w:val="center"/>
        <w:rPr>
          <w:b/>
          <w:sz w:val="24"/>
          <w:szCs w:val="24"/>
        </w:rPr>
      </w:pPr>
    </w:p>
    <w:p w14:paraId="6B267118" w14:textId="77777777" w:rsidR="00865257" w:rsidRPr="009F25B9" w:rsidRDefault="00865257" w:rsidP="002D40F6">
      <w:pPr>
        <w:pStyle w:val="Nivel2"/>
        <w:numPr>
          <w:ilvl w:val="0"/>
          <w:numId w:val="0"/>
        </w:numPr>
        <w:spacing w:line="360" w:lineRule="auto"/>
        <w:jc w:val="center"/>
        <w:rPr>
          <w:b/>
          <w:sz w:val="24"/>
          <w:szCs w:val="24"/>
        </w:rPr>
      </w:pPr>
    </w:p>
    <w:p w14:paraId="7AFDF1DA" w14:textId="77777777" w:rsidR="00ED2752" w:rsidRPr="009F25B9" w:rsidRDefault="00ED2752" w:rsidP="00C03DAA">
      <w:pPr>
        <w:pStyle w:val="Nivel2"/>
        <w:numPr>
          <w:ilvl w:val="0"/>
          <w:numId w:val="0"/>
        </w:numPr>
        <w:spacing w:line="360" w:lineRule="auto"/>
        <w:rPr>
          <w:b/>
          <w:sz w:val="24"/>
          <w:szCs w:val="24"/>
        </w:rPr>
      </w:pPr>
    </w:p>
    <w:p w14:paraId="7B34224A" w14:textId="77777777" w:rsidR="00ED2752" w:rsidRPr="009F25B9" w:rsidRDefault="00ED275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lastRenderedPageBreak/>
        <w:t>ANEXO II</w:t>
      </w:r>
    </w:p>
    <w:p w14:paraId="1A1478E1" w14:textId="5639C36C" w:rsidR="00ED2752" w:rsidRPr="009F25B9" w:rsidRDefault="00ED275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 xml:space="preserve">ESTUDO TÉCNICO PRELIMINAR </w:t>
      </w:r>
    </w:p>
    <w:p w14:paraId="1B3C5592" w14:textId="77777777" w:rsidR="00170585" w:rsidRPr="0041534D" w:rsidRDefault="00170585" w:rsidP="00170585">
      <w:pPr>
        <w:pStyle w:val="PargrafodaLista"/>
        <w:jc w:val="both"/>
        <w:rPr>
          <w:rFonts w:ascii="Arial" w:hAnsi="Arial" w:cs="Arial"/>
          <w:sz w:val="24"/>
          <w:szCs w:val="24"/>
        </w:rPr>
      </w:pPr>
    </w:p>
    <w:p w14:paraId="74AB7477" w14:textId="77777777" w:rsidR="00170585"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70609">
        <w:rPr>
          <w:rFonts w:ascii="Arial" w:hAnsi="Arial" w:cs="Arial"/>
          <w:b/>
          <w:sz w:val="24"/>
          <w:szCs w:val="24"/>
        </w:rPr>
        <w:t>DESCRIÇÃO DA NECESSIDADE</w:t>
      </w:r>
      <w:r>
        <w:rPr>
          <w:rFonts w:ascii="Arial" w:hAnsi="Arial" w:cs="Arial"/>
          <w:b/>
          <w:sz w:val="24"/>
          <w:szCs w:val="24"/>
        </w:rPr>
        <w:t xml:space="preserve"> (Art. 18, §1º, inciso I)</w:t>
      </w:r>
    </w:p>
    <w:p w14:paraId="709FDC6F" w14:textId="77777777" w:rsidR="00170585" w:rsidRPr="00470609" w:rsidRDefault="00170585" w:rsidP="00170585">
      <w:pPr>
        <w:pStyle w:val="PargrafodaLista"/>
        <w:jc w:val="both"/>
        <w:rPr>
          <w:rFonts w:ascii="Arial" w:hAnsi="Arial" w:cs="Arial"/>
          <w:b/>
          <w:sz w:val="24"/>
          <w:szCs w:val="24"/>
        </w:rPr>
      </w:pPr>
    </w:p>
    <w:p w14:paraId="3FD87B0C" w14:textId="77777777" w:rsidR="00170585" w:rsidRDefault="00170585" w:rsidP="00170585">
      <w:pPr>
        <w:pStyle w:val="PargrafodaLista"/>
        <w:numPr>
          <w:ilvl w:val="1"/>
          <w:numId w:val="32"/>
        </w:numPr>
        <w:jc w:val="both"/>
        <w:rPr>
          <w:rFonts w:ascii="Arial" w:hAnsi="Arial" w:cs="Arial"/>
          <w:sz w:val="24"/>
          <w:szCs w:val="24"/>
        </w:rPr>
      </w:pPr>
      <w:r>
        <w:rPr>
          <w:rFonts w:ascii="Arial" w:hAnsi="Arial" w:cs="Arial"/>
          <w:sz w:val="24"/>
          <w:szCs w:val="24"/>
        </w:rPr>
        <w:t xml:space="preserve">O presente instrumento tem por objetivo estabelecer parâmetros e especificações com o intuito de disciplinar a contratação de empresa especializada em fornecimento de medicamentos para suprir as demandas da </w:t>
      </w:r>
      <w:r w:rsidRPr="00B329C0">
        <w:rPr>
          <w:rFonts w:ascii="Arial" w:hAnsi="Arial" w:cs="Arial"/>
          <w:sz w:val="24"/>
          <w:szCs w:val="24"/>
        </w:rPr>
        <w:t>Secretaria Municipa</w:t>
      </w:r>
      <w:r>
        <w:rPr>
          <w:rFonts w:ascii="Arial" w:hAnsi="Arial" w:cs="Arial"/>
          <w:sz w:val="24"/>
          <w:szCs w:val="24"/>
        </w:rPr>
        <w:t>l de saúde</w:t>
      </w:r>
      <w:r w:rsidRPr="00B329C0">
        <w:rPr>
          <w:rFonts w:ascii="Arial" w:hAnsi="Arial" w:cs="Arial"/>
          <w:sz w:val="24"/>
          <w:szCs w:val="24"/>
        </w:rPr>
        <w:t xml:space="preserve"> da Prefeitura de Santo Antônio do Grama/MG</w:t>
      </w:r>
      <w:r>
        <w:rPr>
          <w:rFonts w:ascii="Arial" w:hAnsi="Arial" w:cs="Arial"/>
          <w:sz w:val="24"/>
          <w:szCs w:val="24"/>
        </w:rPr>
        <w:t>.</w:t>
      </w:r>
    </w:p>
    <w:p w14:paraId="6EF54469" w14:textId="77777777" w:rsidR="00170585" w:rsidRDefault="00170585" w:rsidP="00170585">
      <w:pPr>
        <w:pStyle w:val="PargrafodaLista"/>
        <w:numPr>
          <w:ilvl w:val="1"/>
          <w:numId w:val="32"/>
        </w:numPr>
        <w:jc w:val="both"/>
        <w:rPr>
          <w:rFonts w:ascii="Arial" w:hAnsi="Arial" w:cs="Arial"/>
          <w:sz w:val="24"/>
          <w:szCs w:val="24"/>
        </w:rPr>
      </w:pPr>
      <w:r w:rsidRPr="00F066B0">
        <w:rPr>
          <w:rFonts w:ascii="Arial" w:hAnsi="Arial" w:cs="Arial"/>
          <w:sz w:val="24"/>
          <w:szCs w:val="24"/>
        </w:rPr>
        <w:t xml:space="preserve">Caracterizar, através do Estudo Técnico Preliminar (ETP), determinada necessidade para aquisição de medicamentos para atender as necessidades da Secretaria Municipal de Saúde </w:t>
      </w:r>
      <w:r>
        <w:rPr>
          <w:rFonts w:ascii="Arial" w:hAnsi="Arial" w:cs="Arial"/>
          <w:sz w:val="24"/>
          <w:szCs w:val="24"/>
        </w:rPr>
        <w:t>de Santo Antônio do Grama/MG</w:t>
      </w:r>
      <w:r w:rsidRPr="00F066B0">
        <w:rPr>
          <w:rFonts w:ascii="Arial" w:hAnsi="Arial" w:cs="Arial"/>
          <w:sz w:val="24"/>
          <w:szCs w:val="24"/>
        </w:rPr>
        <w:t>. A aquisição dos medicamentos visa suprir as necessidades da Unidades Básicas de Saúde (atendendo as Estratégias de Saúde da Família ou outras Ações da Atenção Básica, localizadas na Zona Urbana, e eventualmente na Zona Rural) e Farmácia Municipal. Constitui-se um dos elementos fundamentais para a efetiva implementação de ações e atendimentos emergenciais nas unidades de saúde, capazes de promover a melhoria das condições da assistência à saúde da população do Munícipio, pelo prazo de 12 (doze) meses</w:t>
      </w:r>
      <w:r>
        <w:rPr>
          <w:rFonts w:ascii="Arial" w:hAnsi="Arial" w:cs="Arial"/>
          <w:sz w:val="24"/>
          <w:szCs w:val="24"/>
        </w:rPr>
        <w:t>.</w:t>
      </w:r>
    </w:p>
    <w:p w14:paraId="524E742B" w14:textId="77777777" w:rsidR="00170585" w:rsidRDefault="00170585" w:rsidP="00170585">
      <w:pPr>
        <w:pStyle w:val="PargrafodaLista"/>
        <w:numPr>
          <w:ilvl w:val="1"/>
          <w:numId w:val="32"/>
        </w:numPr>
        <w:jc w:val="both"/>
        <w:rPr>
          <w:rFonts w:ascii="Arial" w:hAnsi="Arial" w:cs="Arial"/>
          <w:sz w:val="24"/>
          <w:szCs w:val="24"/>
        </w:rPr>
      </w:pPr>
      <w:r w:rsidRPr="00F066B0">
        <w:rPr>
          <w:rFonts w:ascii="Arial" w:hAnsi="Arial" w:cs="Arial"/>
          <w:sz w:val="24"/>
          <w:szCs w:val="24"/>
        </w:rPr>
        <w:t xml:space="preserve">O presente ETP refere-se a eventual aquisição, pelo prazo de 12 (doze) meses, de MEDICAMENTOS, VISANDO O FORNECIMENTO NECESSÁRIO PARA a manutenção do atendimento </w:t>
      </w:r>
      <w:r>
        <w:rPr>
          <w:rFonts w:ascii="Arial" w:hAnsi="Arial" w:cs="Arial"/>
          <w:sz w:val="24"/>
          <w:szCs w:val="24"/>
        </w:rPr>
        <w:t>da</w:t>
      </w:r>
      <w:r w:rsidRPr="00F066B0">
        <w:rPr>
          <w:rFonts w:ascii="Arial" w:hAnsi="Arial" w:cs="Arial"/>
          <w:sz w:val="24"/>
          <w:szCs w:val="24"/>
        </w:rPr>
        <w:t>, UBS e Postos de Saúde</w:t>
      </w:r>
      <w:r>
        <w:rPr>
          <w:rFonts w:ascii="Arial" w:hAnsi="Arial" w:cs="Arial"/>
          <w:sz w:val="24"/>
          <w:szCs w:val="24"/>
        </w:rPr>
        <w:t>, Farmácia Municipal</w:t>
      </w:r>
      <w:r w:rsidRPr="00F066B0">
        <w:rPr>
          <w:rFonts w:ascii="Arial" w:hAnsi="Arial" w:cs="Arial"/>
          <w:sz w:val="24"/>
          <w:szCs w:val="24"/>
        </w:rPr>
        <w:t>, bem como as ações realizadas pela Secretaria Municipal de Saúde. A seleção dos itens a serem adquiridos, suas quantidades, bem como suas descrições, ficam a cargo do Órgão solicitante através de planejamento prévio feito através do setor técnico responsável e seu farmacêutico.</w:t>
      </w:r>
    </w:p>
    <w:p w14:paraId="26CB718F" w14:textId="77777777" w:rsidR="00170585" w:rsidRPr="006D433F" w:rsidRDefault="00170585" w:rsidP="00170585">
      <w:pPr>
        <w:pStyle w:val="PargrafodaLista"/>
        <w:jc w:val="both"/>
        <w:rPr>
          <w:rFonts w:ascii="Arial" w:hAnsi="Arial" w:cs="Arial"/>
          <w:sz w:val="24"/>
          <w:szCs w:val="24"/>
        </w:rPr>
      </w:pPr>
    </w:p>
    <w:p w14:paraId="65D04FEA" w14:textId="77777777" w:rsidR="00170585"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42FD">
        <w:rPr>
          <w:rFonts w:ascii="Arial" w:hAnsi="Arial" w:cs="Arial"/>
          <w:b/>
          <w:sz w:val="24"/>
          <w:szCs w:val="24"/>
        </w:rPr>
        <w:t>REQUISITOS DA CONTRATAÇÃO</w:t>
      </w:r>
      <w:r>
        <w:rPr>
          <w:rFonts w:ascii="Arial" w:hAnsi="Arial" w:cs="Arial"/>
          <w:b/>
          <w:sz w:val="24"/>
          <w:szCs w:val="24"/>
        </w:rPr>
        <w:t xml:space="preserve"> (Art. 18, §1º, inciso III)</w:t>
      </w:r>
    </w:p>
    <w:p w14:paraId="0396C377" w14:textId="77777777" w:rsidR="00170585" w:rsidRPr="005642FD" w:rsidRDefault="00170585" w:rsidP="00170585">
      <w:pPr>
        <w:pStyle w:val="PargrafodaLista"/>
        <w:jc w:val="both"/>
        <w:rPr>
          <w:rFonts w:ascii="Arial" w:hAnsi="Arial" w:cs="Arial"/>
          <w:sz w:val="24"/>
          <w:szCs w:val="24"/>
        </w:rPr>
      </w:pPr>
    </w:p>
    <w:p w14:paraId="49D55E95" w14:textId="77777777" w:rsidR="00170585" w:rsidRPr="00944102"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14:paraId="199A565E" w14:textId="77777777" w:rsidR="00170585" w:rsidRPr="00944102"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A entrega dos produtos deverá ser realizada de forma parcelada e em dias úteis, no prazo de até 05 (cinco) dias úteis, a contar do recebimento da solicitação.</w:t>
      </w:r>
    </w:p>
    <w:p w14:paraId="50F01EA0" w14:textId="77777777" w:rsidR="00170585" w:rsidRPr="00944102"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14:paraId="26D3CF18" w14:textId="77777777" w:rsidR="00170585" w:rsidRPr="00944102"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lastRenderedPageBreak/>
        <w:t>Ficará sob a responsabilidade do fornecedor a entrega e o descarregamento dos produtos, devendo o mesmo providenciar mão de obra para a entrega/execução dos mesmos. Ficando vedado ao vencedor entregar quantidade e qualidade diversas ao que foi solicitado.</w:t>
      </w:r>
    </w:p>
    <w:p w14:paraId="26BCA5EF" w14:textId="77777777" w:rsidR="00170585" w:rsidRPr="00944102"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É vedado ao vencedor entregar quantidade e qualidade diversas estipuladas nos pedidos de compras.</w:t>
      </w:r>
    </w:p>
    <w:p w14:paraId="2E368FFA" w14:textId="77777777" w:rsidR="00170585" w:rsidRPr="007E511C"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Ficam os licitantes vencedores obrigados a reparar, corrigir, substituir ou remover, às suas expensas, no todo ou em parte, o objeto da aquisição em que se verificarem vícios, defeitos ou incorreções.</w:t>
      </w:r>
    </w:p>
    <w:p w14:paraId="7E3E2E9A"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Os medicamentos deverão ser fornecidos de forma parcelada, de acordo com as solicitações do Núcleo de Farmácia de Atendimento Judicial. </w:t>
      </w:r>
    </w:p>
    <w:p w14:paraId="328EC068"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 Os medicamentos deverão ser entregues em até 72 horas contadas do envio do Pedido de Fornecimento/ Empenho, devendo a contratada manter estoques compatíveis com as quantidades solicitadas durante o prazo de vigência da Ata, evitando atrasos nas entregas, sem a exigência de valor ou quantitativo mínimo e sem custos adicionais.</w:t>
      </w:r>
    </w:p>
    <w:p w14:paraId="2978365E"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  Os medicamentos fornecidos deverão possuir registro na ANVISA. </w:t>
      </w:r>
    </w:p>
    <w:p w14:paraId="03CA6CCC"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 Os medicamentos deverão estar com prazo de validade de 80% do prazo máximo de fabricação no ato da entrega. </w:t>
      </w:r>
    </w:p>
    <w:p w14:paraId="07BC8DE1"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 Os medicamentos fornecidos deverão ter as datas de fabricação e de validade impressas em suas embalagens. </w:t>
      </w:r>
    </w:p>
    <w:p w14:paraId="679B93F4"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A Contratada deverá arcar com as despesas de carga, descarga e frete referentes às entregas dos medicamentos, inclusive as oriundas da devolução e reposição de mercadorias recusadas por não atenderem ao Edital. </w:t>
      </w:r>
    </w:p>
    <w:p w14:paraId="5687DFB7" w14:textId="77777777" w:rsidR="00170585" w:rsidRPr="007E511C" w:rsidRDefault="00170585" w:rsidP="00170585">
      <w:pPr>
        <w:pStyle w:val="PargrafodaLista"/>
        <w:numPr>
          <w:ilvl w:val="1"/>
          <w:numId w:val="32"/>
        </w:numPr>
        <w:jc w:val="both"/>
        <w:rPr>
          <w:rFonts w:ascii="Arial" w:hAnsi="Arial" w:cs="Arial"/>
          <w:b/>
          <w:sz w:val="24"/>
          <w:szCs w:val="24"/>
        </w:rPr>
      </w:pPr>
      <w:r w:rsidRPr="007E511C">
        <w:rPr>
          <w:rFonts w:ascii="Arial" w:hAnsi="Arial" w:cs="Arial"/>
          <w:sz w:val="24"/>
          <w:szCs w:val="24"/>
        </w:rPr>
        <w:t xml:space="preserve"> Os medicamentos podem ser substituídos apenas por medicamentos genéricos desde que atendam a todas as especificações exigidas, não serão aceitos medicamentos similares</w:t>
      </w:r>
      <w:r>
        <w:rPr>
          <w:rFonts w:ascii="Arial" w:hAnsi="Arial" w:cs="Arial"/>
          <w:sz w:val="24"/>
          <w:szCs w:val="24"/>
        </w:rPr>
        <w:t>.</w:t>
      </w:r>
    </w:p>
    <w:p w14:paraId="359E54C9" w14:textId="77777777" w:rsidR="00170585" w:rsidRDefault="00170585" w:rsidP="00170585">
      <w:pPr>
        <w:pStyle w:val="PargrafodaLista"/>
        <w:jc w:val="both"/>
        <w:rPr>
          <w:rFonts w:ascii="Arial" w:hAnsi="Arial" w:cs="Arial"/>
          <w:b/>
          <w:sz w:val="24"/>
          <w:szCs w:val="24"/>
        </w:rPr>
      </w:pPr>
    </w:p>
    <w:p w14:paraId="16276CAD" w14:textId="77777777" w:rsidR="00170585" w:rsidRPr="00D15147" w:rsidRDefault="00170585" w:rsidP="00170585">
      <w:pPr>
        <w:pStyle w:val="PargrafodaLista"/>
        <w:numPr>
          <w:ilvl w:val="0"/>
          <w:numId w:val="32"/>
        </w:numPr>
        <w:pBdr>
          <w:top w:val="single" w:sz="4" w:space="1" w:color="auto"/>
          <w:left w:val="single" w:sz="4" w:space="0" w:color="auto"/>
          <w:bottom w:val="single" w:sz="4" w:space="1" w:color="auto"/>
          <w:right w:val="single" w:sz="4" w:space="4" w:color="auto"/>
        </w:pBdr>
        <w:jc w:val="both"/>
        <w:rPr>
          <w:rFonts w:ascii="Arial" w:hAnsi="Arial" w:cs="Arial"/>
          <w:b/>
          <w:sz w:val="24"/>
          <w:szCs w:val="24"/>
        </w:rPr>
      </w:pPr>
      <w:r w:rsidRPr="00D15147">
        <w:rPr>
          <w:rFonts w:ascii="Arial" w:hAnsi="Arial" w:cs="Arial"/>
          <w:b/>
          <w:sz w:val="24"/>
          <w:szCs w:val="24"/>
        </w:rPr>
        <w:t>ESTIMATIVA DAS QUANTIDADES (Art. 18, §1º, inciso IV)</w:t>
      </w:r>
    </w:p>
    <w:tbl>
      <w:tblPr>
        <w:tblW w:w="4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923"/>
        <w:gridCol w:w="916"/>
        <w:gridCol w:w="3832"/>
        <w:gridCol w:w="1016"/>
        <w:gridCol w:w="960"/>
      </w:tblGrid>
      <w:tr w:rsidR="00170585" w:rsidRPr="00D15147" w14:paraId="28175716" w14:textId="77777777" w:rsidTr="00C03DAA">
        <w:tc>
          <w:tcPr>
            <w:tcW w:w="468" w:type="pct"/>
          </w:tcPr>
          <w:p w14:paraId="0180F18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ITEM</w:t>
            </w:r>
          </w:p>
        </w:tc>
        <w:tc>
          <w:tcPr>
            <w:tcW w:w="547" w:type="pct"/>
          </w:tcPr>
          <w:p w14:paraId="4ABEA93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QUANT</w:t>
            </w:r>
          </w:p>
        </w:tc>
        <w:tc>
          <w:tcPr>
            <w:tcW w:w="543" w:type="pct"/>
          </w:tcPr>
          <w:p w14:paraId="0F6EE01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UNID</w:t>
            </w:r>
          </w:p>
        </w:tc>
        <w:tc>
          <w:tcPr>
            <w:tcW w:w="2271" w:type="pct"/>
            <w:vAlign w:val="bottom"/>
          </w:tcPr>
          <w:p w14:paraId="2B98161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DESCRIÇÃO DO OBJETO</w:t>
            </w:r>
          </w:p>
        </w:tc>
        <w:tc>
          <w:tcPr>
            <w:tcW w:w="602" w:type="pct"/>
          </w:tcPr>
          <w:p w14:paraId="0493751A" w14:textId="77777777" w:rsidR="00170585" w:rsidRPr="00D15147" w:rsidRDefault="00170585" w:rsidP="00C03DAA">
            <w:pPr>
              <w:jc w:val="center"/>
              <w:rPr>
                <w:rFonts w:ascii="Arial" w:hAnsi="Arial" w:cs="Arial"/>
                <w:sz w:val="20"/>
                <w:szCs w:val="20"/>
              </w:rPr>
            </w:pPr>
          </w:p>
        </w:tc>
        <w:tc>
          <w:tcPr>
            <w:tcW w:w="570" w:type="pct"/>
          </w:tcPr>
          <w:p w14:paraId="280021A4" w14:textId="77777777" w:rsidR="00170585" w:rsidRPr="00D15147" w:rsidRDefault="00170585" w:rsidP="00C03DAA">
            <w:pPr>
              <w:jc w:val="center"/>
              <w:rPr>
                <w:rFonts w:ascii="Arial" w:hAnsi="Arial" w:cs="Arial"/>
                <w:sz w:val="20"/>
                <w:szCs w:val="20"/>
              </w:rPr>
            </w:pPr>
          </w:p>
        </w:tc>
      </w:tr>
      <w:tr w:rsidR="00170585" w:rsidRPr="00D15147" w14:paraId="16FF476E" w14:textId="77777777" w:rsidTr="00C03DAA">
        <w:tc>
          <w:tcPr>
            <w:tcW w:w="468" w:type="pct"/>
          </w:tcPr>
          <w:p w14:paraId="2274BDE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01</w:t>
            </w:r>
          </w:p>
        </w:tc>
        <w:tc>
          <w:tcPr>
            <w:tcW w:w="547" w:type="pct"/>
          </w:tcPr>
          <w:p w14:paraId="73A6621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510E13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240A300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ACEBROFILINA 10MG/ML xarope 120 ml + copo medidor</w:t>
            </w:r>
          </w:p>
        </w:tc>
        <w:tc>
          <w:tcPr>
            <w:tcW w:w="602" w:type="pct"/>
          </w:tcPr>
          <w:p w14:paraId="35E05FF2" w14:textId="77777777" w:rsidR="00170585" w:rsidRPr="00D15147" w:rsidRDefault="00170585" w:rsidP="00C03DAA">
            <w:pPr>
              <w:jc w:val="center"/>
              <w:rPr>
                <w:rFonts w:ascii="Arial" w:hAnsi="Arial" w:cs="Arial"/>
                <w:sz w:val="20"/>
                <w:szCs w:val="20"/>
              </w:rPr>
            </w:pPr>
          </w:p>
        </w:tc>
        <w:tc>
          <w:tcPr>
            <w:tcW w:w="570" w:type="pct"/>
          </w:tcPr>
          <w:p w14:paraId="7BCD889F" w14:textId="77777777" w:rsidR="00170585" w:rsidRPr="00D15147" w:rsidRDefault="00170585" w:rsidP="00C03DAA">
            <w:pPr>
              <w:jc w:val="center"/>
              <w:rPr>
                <w:rFonts w:ascii="Arial" w:hAnsi="Arial" w:cs="Arial"/>
                <w:sz w:val="20"/>
                <w:szCs w:val="20"/>
              </w:rPr>
            </w:pPr>
          </w:p>
        </w:tc>
      </w:tr>
      <w:tr w:rsidR="00170585" w:rsidRPr="00D15147" w14:paraId="673FAAE6" w14:textId="77777777" w:rsidTr="00C03DAA">
        <w:tc>
          <w:tcPr>
            <w:tcW w:w="468" w:type="pct"/>
          </w:tcPr>
          <w:p w14:paraId="5A64109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02</w:t>
            </w:r>
          </w:p>
        </w:tc>
        <w:tc>
          <w:tcPr>
            <w:tcW w:w="547" w:type="pct"/>
          </w:tcPr>
          <w:p w14:paraId="4BDE461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29334E7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30555BC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ACEBROFILINA 5MG/ML xarope 120 ml + copo medidor</w:t>
            </w:r>
          </w:p>
        </w:tc>
        <w:tc>
          <w:tcPr>
            <w:tcW w:w="602" w:type="pct"/>
          </w:tcPr>
          <w:p w14:paraId="55AFD95B" w14:textId="77777777" w:rsidR="00170585" w:rsidRPr="00D15147" w:rsidRDefault="00170585" w:rsidP="00C03DAA">
            <w:pPr>
              <w:jc w:val="center"/>
              <w:rPr>
                <w:rFonts w:ascii="Arial" w:hAnsi="Arial" w:cs="Arial"/>
                <w:sz w:val="20"/>
                <w:szCs w:val="20"/>
              </w:rPr>
            </w:pPr>
          </w:p>
        </w:tc>
        <w:tc>
          <w:tcPr>
            <w:tcW w:w="570" w:type="pct"/>
          </w:tcPr>
          <w:p w14:paraId="56326AFF" w14:textId="77777777" w:rsidR="00170585" w:rsidRPr="00D15147" w:rsidRDefault="00170585" w:rsidP="00C03DAA">
            <w:pPr>
              <w:jc w:val="center"/>
              <w:rPr>
                <w:rFonts w:ascii="Arial" w:hAnsi="Arial" w:cs="Arial"/>
                <w:sz w:val="20"/>
                <w:szCs w:val="20"/>
              </w:rPr>
            </w:pPr>
          </w:p>
        </w:tc>
      </w:tr>
      <w:tr w:rsidR="00170585" w:rsidRPr="00D15147" w14:paraId="53EF6C7E" w14:textId="77777777" w:rsidTr="00C03DAA">
        <w:tc>
          <w:tcPr>
            <w:tcW w:w="468" w:type="pct"/>
          </w:tcPr>
          <w:p w14:paraId="108C39D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03</w:t>
            </w:r>
          </w:p>
        </w:tc>
        <w:tc>
          <w:tcPr>
            <w:tcW w:w="547" w:type="pct"/>
          </w:tcPr>
          <w:p w14:paraId="6E93790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w:t>
            </w:r>
          </w:p>
        </w:tc>
        <w:tc>
          <w:tcPr>
            <w:tcW w:w="543" w:type="pct"/>
          </w:tcPr>
          <w:p w14:paraId="2A968A1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C3C3CB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ACICLOVIR 200MG COMPRIMIDO</w:t>
            </w:r>
          </w:p>
        </w:tc>
        <w:tc>
          <w:tcPr>
            <w:tcW w:w="602" w:type="pct"/>
          </w:tcPr>
          <w:p w14:paraId="5DF31B31" w14:textId="77777777" w:rsidR="00170585" w:rsidRPr="00D15147" w:rsidRDefault="00170585" w:rsidP="00C03DAA">
            <w:pPr>
              <w:jc w:val="center"/>
              <w:rPr>
                <w:rFonts w:ascii="Arial" w:hAnsi="Arial" w:cs="Arial"/>
                <w:sz w:val="20"/>
                <w:szCs w:val="20"/>
              </w:rPr>
            </w:pPr>
          </w:p>
        </w:tc>
        <w:tc>
          <w:tcPr>
            <w:tcW w:w="570" w:type="pct"/>
          </w:tcPr>
          <w:p w14:paraId="5266FC71" w14:textId="77777777" w:rsidR="00170585" w:rsidRPr="00D15147" w:rsidRDefault="00170585" w:rsidP="00C03DAA">
            <w:pPr>
              <w:jc w:val="center"/>
              <w:rPr>
                <w:rFonts w:ascii="Arial" w:hAnsi="Arial" w:cs="Arial"/>
                <w:sz w:val="20"/>
                <w:szCs w:val="20"/>
              </w:rPr>
            </w:pPr>
          </w:p>
        </w:tc>
      </w:tr>
      <w:tr w:rsidR="00170585" w:rsidRPr="00D15147" w14:paraId="6A0E46E3" w14:textId="77777777" w:rsidTr="00C03DAA">
        <w:tc>
          <w:tcPr>
            <w:tcW w:w="468" w:type="pct"/>
          </w:tcPr>
          <w:p w14:paraId="2321F7C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04</w:t>
            </w:r>
          </w:p>
        </w:tc>
        <w:tc>
          <w:tcPr>
            <w:tcW w:w="547" w:type="pct"/>
          </w:tcPr>
          <w:p w14:paraId="692AD37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3" w:type="pct"/>
          </w:tcPr>
          <w:p w14:paraId="2AFEB3E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08495A1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ACICLOVIR 50MG/G CREME DERMATOLÓGICO</w:t>
            </w:r>
          </w:p>
        </w:tc>
        <w:tc>
          <w:tcPr>
            <w:tcW w:w="602" w:type="pct"/>
          </w:tcPr>
          <w:p w14:paraId="01114F9E" w14:textId="77777777" w:rsidR="00170585" w:rsidRPr="00D15147" w:rsidRDefault="00170585" w:rsidP="00C03DAA">
            <w:pPr>
              <w:jc w:val="center"/>
              <w:rPr>
                <w:rFonts w:ascii="Arial" w:hAnsi="Arial" w:cs="Arial"/>
                <w:sz w:val="20"/>
                <w:szCs w:val="20"/>
              </w:rPr>
            </w:pPr>
          </w:p>
        </w:tc>
        <w:tc>
          <w:tcPr>
            <w:tcW w:w="570" w:type="pct"/>
          </w:tcPr>
          <w:p w14:paraId="1028032B" w14:textId="77777777" w:rsidR="00170585" w:rsidRPr="00D15147" w:rsidRDefault="00170585" w:rsidP="00C03DAA">
            <w:pPr>
              <w:jc w:val="center"/>
              <w:rPr>
                <w:rFonts w:ascii="Arial" w:hAnsi="Arial" w:cs="Arial"/>
                <w:sz w:val="20"/>
                <w:szCs w:val="20"/>
              </w:rPr>
            </w:pPr>
          </w:p>
        </w:tc>
      </w:tr>
      <w:tr w:rsidR="00170585" w:rsidRPr="00D15147" w14:paraId="64027DD7" w14:textId="77777777" w:rsidTr="00C03DAA">
        <w:tc>
          <w:tcPr>
            <w:tcW w:w="468" w:type="pct"/>
          </w:tcPr>
          <w:p w14:paraId="40C255A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05</w:t>
            </w:r>
          </w:p>
        </w:tc>
        <w:tc>
          <w:tcPr>
            <w:tcW w:w="547" w:type="pct"/>
          </w:tcPr>
          <w:p w14:paraId="7A5BFDD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50.000</w:t>
            </w:r>
          </w:p>
        </w:tc>
        <w:tc>
          <w:tcPr>
            <w:tcW w:w="543" w:type="pct"/>
          </w:tcPr>
          <w:p w14:paraId="36271B9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559758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ÁCIDO ACETILSALISSÍLICO 100MG COMPRIMIDO</w:t>
            </w:r>
          </w:p>
        </w:tc>
        <w:tc>
          <w:tcPr>
            <w:tcW w:w="602" w:type="pct"/>
          </w:tcPr>
          <w:p w14:paraId="23FD7197" w14:textId="77777777" w:rsidR="00170585" w:rsidRPr="00D15147" w:rsidRDefault="00170585" w:rsidP="00C03DAA">
            <w:pPr>
              <w:jc w:val="center"/>
              <w:rPr>
                <w:rFonts w:ascii="Arial" w:hAnsi="Arial" w:cs="Arial"/>
                <w:sz w:val="20"/>
                <w:szCs w:val="20"/>
              </w:rPr>
            </w:pPr>
          </w:p>
        </w:tc>
        <w:tc>
          <w:tcPr>
            <w:tcW w:w="570" w:type="pct"/>
          </w:tcPr>
          <w:p w14:paraId="4CFB6946" w14:textId="77777777" w:rsidR="00170585" w:rsidRPr="00D15147" w:rsidRDefault="00170585" w:rsidP="00C03DAA">
            <w:pPr>
              <w:jc w:val="center"/>
              <w:rPr>
                <w:rFonts w:ascii="Arial" w:hAnsi="Arial" w:cs="Arial"/>
                <w:sz w:val="20"/>
                <w:szCs w:val="20"/>
              </w:rPr>
            </w:pPr>
          </w:p>
        </w:tc>
      </w:tr>
      <w:tr w:rsidR="00170585" w:rsidRPr="00D15147" w14:paraId="69576776" w14:textId="77777777" w:rsidTr="00C03DAA">
        <w:tc>
          <w:tcPr>
            <w:tcW w:w="468" w:type="pct"/>
          </w:tcPr>
          <w:p w14:paraId="4EA2920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06</w:t>
            </w:r>
          </w:p>
        </w:tc>
        <w:tc>
          <w:tcPr>
            <w:tcW w:w="547" w:type="pct"/>
          </w:tcPr>
          <w:p w14:paraId="4DC8BFC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8.000</w:t>
            </w:r>
          </w:p>
          <w:p w14:paraId="29712535" w14:textId="77777777" w:rsidR="00170585" w:rsidRPr="00D15147" w:rsidRDefault="00170585" w:rsidP="00C03DAA">
            <w:pPr>
              <w:jc w:val="center"/>
              <w:rPr>
                <w:rFonts w:ascii="Arial" w:hAnsi="Arial" w:cs="Arial"/>
                <w:sz w:val="20"/>
                <w:szCs w:val="20"/>
              </w:rPr>
            </w:pPr>
          </w:p>
        </w:tc>
        <w:tc>
          <w:tcPr>
            <w:tcW w:w="543" w:type="pct"/>
          </w:tcPr>
          <w:p w14:paraId="74AD30C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33529E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ÁCIDO FÓLICO (VITAMINA B9) 5MG COMPRIMIDO</w:t>
            </w:r>
          </w:p>
        </w:tc>
        <w:tc>
          <w:tcPr>
            <w:tcW w:w="602" w:type="pct"/>
          </w:tcPr>
          <w:p w14:paraId="1995FE4E" w14:textId="77777777" w:rsidR="00170585" w:rsidRPr="00D15147" w:rsidRDefault="00170585" w:rsidP="00C03DAA">
            <w:pPr>
              <w:jc w:val="center"/>
              <w:rPr>
                <w:rFonts w:ascii="Arial" w:hAnsi="Arial" w:cs="Arial"/>
                <w:sz w:val="20"/>
                <w:szCs w:val="20"/>
              </w:rPr>
            </w:pPr>
          </w:p>
        </w:tc>
        <w:tc>
          <w:tcPr>
            <w:tcW w:w="570" w:type="pct"/>
          </w:tcPr>
          <w:p w14:paraId="2A49B953" w14:textId="77777777" w:rsidR="00170585" w:rsidRPr="00D15147" w:rsidRDefault="00170585" w:rsidP="00C03DAA">
            <w:pPr>
              <w:jc w:val="center"/>
              <w:rPr>
                <w:rFonts w:ascii="Arial" w:hAnsi="Arial" w:cs="Arial"/>
                <w:sz w:val="20"/>
                <w:szCs w:val="20"/>
              </w:rPr>
            </w:pPr>
          </w:p>
        </w:tc>
      </w:tr>
      <w:tr w:rsidR="00170585" w:rsidRPr="00D15147" w14:paraId="079415CD" w14:textId="77777777" w:rsidTr="00C03DAA">
        <w:tc>
          <w:tcPr>
            <w:tcW w:w="468" w:type="pct"/>
          </w:tcPr>
          <w:p w14:paraId="5929108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07</w:t>
            </w:r>
          </w:p>
          <w:p w14:paraId="176CE6A3" w14:textId="77777777" w:rsidR="00170585" w:rsidRPr="00D15147" w:rsidRDefault="00170585" w:rsidP="00C03DAA">
            <w:pPr>
              <w:rPr>
                <w:rFonts w:ascii="Arial" w:hAnsi="Arial" w:cs="Arial"/>
                <w:sz w:val="20"/>
                <w:szCs w:val="20"/>
              </w:rPr>
            </w:pPr>
          </w:p>
        </w:tc>
        <w:tc>
          <w:tcPr>
            <w:tcW w:w="547" w:type="pct"/>
          </w:tcPr>
          <w:p w14:paraId="47D8C6E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w:t>
            </w:r>
          </w:p>
        </w:tc>
        <w:tc>
          <w:tcPr>
            <w:tcW w:w="543" w:type="pct"/>
          </w:tcPr>
          <w:p w14:paraId="6253043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CAPS</w:t>
            </w:r>
          </w:p>
        </w:tc>
        <w:tc>
          <w:tcPr>
            <w:tcW w:w="2271" w:type="pct"/>
            <w:vAlign w:val="bottom"/>
          </w:tcPr>
          <w:p w14:paraId="25D4FD8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ÁCIDO VALPROICO 250MG CAPSULA</w:t>
            </w:r>
          </w:p>
        </w:tc>
        <w:tc>
          <w:tcPr>
            <w:tcW w:w="602" w:type="pct"/>
          </w:tcPr>
          <w:p w14:paraId="770F1E8C" w14:textId="77777777" w:rsidR="00170585" w:rsidRPr="00D15147" w:rsidRDefault="00170585" w:rsidP="00C03DAA">
            <w:pPr>
              <w:jc w:val="center"/>
              <w:rPr>
                <w:rFonts w:ascii="Arial" w:hAnsi="Arial" w:cs="Arial"/>
                <w:sz w:val="20"/>
                <w:szCs w:val="20"/>
              </w:rPr>
            </w:pPr>
          </w:p>
        </w:tc>
        <w:tc>
          <w:tcPr>
            <w:tcW w:w="570" w:type="pct"/>
          </w:tcPr>
          <w:p w14:paraId="1A13E064" w14:textId="77777777" w:rsidR="00170585" w:rsidRPr="00D15147" w:rsidRDefault="00170585" w:rsidP="00C03DAA">
            <w:pPr>
              <w:jc w:val="center"/>
              <w:rPr>
                <w:rFonts w:ascii="Arial" w:hAnsi="Arial" w:cs="Arial"/>
                <w:sz w:val="20"/>
                <w:szCs w:val="20"/>
              </w:rPr>
            </w:pPr>
          </w:p>
        </w:tc>
      </w:tr>
      <w:tr w:rsidR="00170585" w:rsidRPr="00D15147" w14:paraId="03DC1528" w14:textId="77777777" w:rsidTr="00C03DAA">
        <w:tc>
          <w:tcPr>
            <w:tcW w:w="468" w:type="pct"/>
          </w:tcPr>
          <w:p w14:paraId="5715192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08</w:t>
            </w:r>
          </w:p>
        </w:tc>
        <w:tc>
          <w:tcPr>
            <w:tcW w:w="547" w:type="pct"/>
          </w:tcPr>
          <w:p w14:paraId="5F7322D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16.000</w:t>
            </w:r>
          </w:p>
        </w:tc>
        <w:tc>
          <w:tcPr>
            <w:tcW w:w="543" w:type="pct"/>
          </w:tcPr>
          <w:p w14:paraId="5F0D8AD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594656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ALBENDAZOL 400MG COMPRIMIDO MASTIGÁVEL</w:t>
            </w:r>
          </w:p>
        </w:tc>
        <w:tc>
          <w:tcPr>
            <w:tcW w:w="602" w:type="pct"/>
          </w:tcPr>
          <w:p w14:paraId="4902C73B" w14:textId="77777777" w:rsidR="00170585" w:rsidRPr="00D15147" w:rsidRDefault="00170585" w:rsidP="00C03DAA">
            <w:pPr>
              <w:jc w:val="center"/>
              <w:rPr>
                <w:rFonts w:ascii="Arial" w:hAnsi="Arial" w:cs="Arial"/>
                <w:sz w:val="20"/>
                <w:szCs w:val="20"/>
              </w:rPr>
            </w:pPr>
          </w:p>
        </w:tc>
        <w:tc>
          <w:tcPr>
            <w:tcW w:w="570" w:type="pct"/>
          </w:tcPr>
          <w:p w14:paraId="0AA1FFB9" w14:textId="77777777" w:rsidR="00170585" w:rsidRPr="00D15147" w:rsidRDefault="00170585" w:rsidP="00C03DAA">
            <w:pPr>
              <w:jc w:val="center"/>
              <w:rPr>
                <w:rFonts w:ascii="Arial" w:hAnsi="Arial" w:cs="Arial"/>
                <w:sz w:val="20"/>
                <w:szCs w:val="20"/>
              </w:rPr>
            </w:pPr>
          </w:p>
        </w:tc>
      </w:tr>
      <w:tr w:rsidR="00170585" w:rsidRPr="00D15147" w14:paraId="59CCC726" w14:textId="77777777" w:rsidTr="00C03DAA">
        <w:tc>
          <w:tcPr>
            <w:tcW w:w="468" w:type="pct"/>
          </w:tcPr>
          <w:p w14:paraId="2D2454C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09</w:t>
            </w:r>
          </w:p>
        </w:tc>
        <w:tc>
          <w:tcPr>
            <w:tcW w:w="547" w:type="pct"/>
          </w:tcPr>
          <w:p w14:paraId="65D6424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67BA20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A89EF8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ALBENDAZOL 40MG/ML SUSPENSÃO ORAL</w:t>
            </w:r>
          </w:p>
        </w:tc>
        <w:tc>
          <w:tcPr>
            <w:tcW w:w="602" w:type="pct"/>
          </w:tcPr>
          <w:p w14:paraId="48B61230" w14:textId="77777777" w:rsidR="00170585" w:rsidRPr="00D15147" w:rsidRDefault="00170585" w:rsidP="00C03DAA">
            <w:pPr>
              <w:jc w:val="center"/>
              <w:rPr>
                <w:rFonts w:ascii="Arial" w:hAnsi="Arial" w:cs="Arial"/>
                <w:sz w:val="20"/>
                <w:szCs w:val="20"/>
              </w:rPr>
            </w:pPr>
          </w:p>
        </w:tc>
        <w:tc>
          <w:tcPr>
            <w:tcW w:w="570" w:type="pct"/>
          </w:tcPr>
          <w:p w14:paraId="0BE48B9D" w14:textId="77777777" w:rsidR="00170585" w:rsidRPr="00D15147" w:rsidRDefault="00170585" w:rsidP="00C03DAA">
            <w:pPr>
              <w:jc w:val="center"/>
              <w:rPr>
                <w:rFonts w:ascii="Arial" w:hAnsi="Arial" w:cs="Arial"/>
                <w:sz w:val="20"/>
                <w:szCs w:val="20"/>
              </w:rPr>
            </w:pPr>
          </w:p>
        </w:tc>
      </w:tr>
      <w:tr w:rsidR="00170585" w:rsidRPr="00D15147" w14:paraId="6CE62C0C" w14:textId="77777777" w:rsidTr="00C03DAA">
        <w:tc>
          <w:tcPr>
            <w:tcW w:w="468" w:type="pct"/>
          </w:tcPr>
          <w:p w14:paraId="2000D0B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w:t>
            </w:r>
          </w:p>
        </w:tc>
        <w:tc>
          <w:tcPr>
            <w:tcW w:w="547" w:type="pct"/>
          </w:tcPr>
          <w:p w14:paraId="5A5433D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w:t>
            </w:r>
          </w:p>
        </w:tc>
        <w:tc>
          <w:tcPr>
            <w:tcW w:w="543" w:type="pct"/>
          </w:tcPr>
          <w:p w14:paraId="6B55380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F5494C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ALENDRONATO DE SÓDIO 70MG COMPRIMIDO</w:t>
            </w:r>
          </w:p>
        </w:tc>
        <w:tc>
          <w:tcPr>
            <w:tcW w:w="602" w:type="pct"/>
          </w:tcPr>
          <w:p w14:paraId="2ADD7855" w14:textId="77777777" w:rsidR="00170585" w:rsidRPr="00D15147" w:rsidRDefault="00170585" w:rsidP="00C03DAA">
            <w:pPr>
              <w:jc w:val="center"/>
              <w:rPr>
                <w:rFonts w:ascii="Arial" w:hAnsi="Arial" w:cs="Arial"/>
                <w:sz w:val="20"/>
                <w:szCs w:val="20"/>
              </w:rPr>
            </w:pPr>
          </w:p>
        </w:tc>
        <w:tc>
          <w:tcPr>
            <w:tcW w:w="570" w:type="pct"/>
          </w:tcPr>
          <w:p w14:paraId="0D5E1206" w14:textId="77777777" w:rsidR="00170585" w:rsidRPr="00D15147" w:rsidRDefault="00170585" w:rsidP="00C03DAA">
            <w:pPr>
              <w:jc w:val="center"/>
              <w:rPr>
                <w:rFonts w:ascii="Arial" w:hAnsi="Arial" w:cs="Arial"/>
                <w:sz w:val="20"/>
                <w:szCs w:val="20"/>
              </w:rPr>
            </w:pPr>
          </w:p>
        </w:tc>
      </w:tr>
      <w:tr w:rsidR="00170585" w:rsidRPr="00D15147" w14:paraId="5FC36926" w14:textId="77777777" w:rsidTr="00C03DAA">
        <w:tc>
          <w:tcPr>
            <w:tcW w:w="468" w:type="pct"/>
          </w:tcPr>
          <w:p w14:paraId="5534A73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w:t>
            </w:r>
          </w:p>
        </w:tc>
        <w:tc>
          <w:tcPr>
            <w:tcW w:w="547" w:type="pct"/>
          </w:tcPr>
          <w:p w14:paraId="5FFFE7A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7768045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C7B0FF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ALOPURINOL 100 MG COMPRIMIDO</w:t>
            </w:r>
          </w:p>
        </w:tc>
        <w:tc>
          <w:tcPr>
            <w:tcW w:w="602" w:type="pct"/>
          </w:tcPr>
          <w:p w14:paraId="48203D8A" w14:textId="77777777" w:rsidR="00170585" w:rsidRPr="00D15147" w:rsidRDefault="00170585" w:rsidP="00C03DAA">
            <w:pPr>
              <w:jc w:val="center"/>
              <w:rPr>
                <w:rFonts w:ascii="Arial" w:hAnsi="Arial" w:cs="Arial"/>
                <w:sz w:val="20"/>
                <w:szCs w:val="20"/>
              </w:rPr>
            </w:pPr>
          </w:p>
        </w:tc>
        <w:tc>
          <w:tcPr>
            <w:tcW w:w="570" w:type="pct"/>
          </w:tcPr>
          <w:p w14:paraId="17E5A3A3" w14:textId="77777777" w:rsidR="00170585" w:rsidRPr="00D15147" w:rsidRDefault="00170585" w:rsidP="00C03DAA">
            <w:pPr>
              <w:jc w:val="center"/>
              <w:rPr>
                <w:rFonts w:ascii="Arial" w:hAnsi="Arial" w:cs="Arial"/>
                <w:sz w:val="20"/>
                <w:szCs w:val="20"/>
              </w:rPr>
            </w:pPr>
          </w:p>
        </w:tc>
      </w:tr>
      <w:tr w:rsidR="00170585" w:rsidRPr="00D15147" w14:paraId="0316B137" w14:textId="77777777" w:rsidTr="00C03DAA">
        <w:tc>
          <w:tcPr>
            <w:tcW w:w="468" w:type="pct"/>
          </w:tcPr>
          <w:p w14:paraId="66A5B4D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w:t>
            </w:r>
          </w:p>
        </w:tc>
        <w:tc>
          <w:tcPr>
            <w:tcW w:w="547" w:type="pct"/>
          </w:tcPr>
          <w:p w14:paraId="7E17745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64D8394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61B224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ALOPURINOL 300MG COMPRIMIDO</w:t>
            </w:r>
          </w:p>
        </w:tc>
        <w:tc>
          <w:tcPr>
            <w:tcW w:w="602" w:type="pct"/>
          </w:tcPr>
          <w:p w14:paraId="69FDE4F0" w14:textId="77777777" w:rsidR="00170585" w:rsidRPr="00D15147" w:rsidRDefault="00170585" w:rsidP="00C03DAA">
            <w:pPr>
              <w:jc w:val="center"/>
              <w:rPr>
                <w:rFonts w:ascii="Arial" w:hAnsi="Arial" w:cs="Arial"/>
                <w:sz w:val="20"/>
                <w:szCs w:val="20"/>
              </w:rPr>
            </w:pPr>
          </w:p>
        </w:tc>
        <w:tc>
          <w:tcPr>
            <w:tcW w:w="570" w:type="pct"/>
          </w:tcPr>
          <w:p w14:paraId="4C44B669" w14:textId="77777777" w:rsidR="00170585" w:rsidRPr="00D15147" w:rsidRDefault="00170585" w:rsidP="00C03DAA">
            <w:pPr>
              <w:jc w:val="center"/>
              <w:rPr>
                <w:rFonts w:ascii="Arial" w:hAnsi="Arial" w:cs="Arial"/>
                <w:sz w:val="20"/>
                <w:szCs w:val="20"/>
              </w:rPr>
            </w:pPr>
          </w:p>
        </w:tc>
      </w:tr>
      <w:tr w:rsidR="00170585" w:rsidRPr="00D15147" w14:paraId="0FF5FD48" w14:textId="77777777" w:rsidTr="00C03DAA">
        <w:tc>
          <w:tcPr>
            <w:tcW w:w="468" w:type="pct"/>
          </w:tcPr>
          <w:p w14:paraId="1899410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w:t>
            </w:r>
          </w:p>
        </w:tc>
        <w:tc>
          <w:tcPr>
            <w:tcW w:w="547" w:type="pct"/>
          </w:tcPr>
          <w:p w14:paraId="4A5F9BC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16.000</w:t>
            </w:r>
          </w:p>
        </w:tc>
        <w:tc>
          <w:tcPr>
            <w:tcW w:w="543" w:type="pct"/>
          </w:tcPr>
          <w:p w14:paraId="50E81F0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3FAFB1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ALPRAZOLAM 1MG COMPRIMIDO</w:t>
            </w:r>
          </w:p>
        </w:tc>
        <w:tc>
          <w:tcPr>
            <w:tcW w:w="602" w:type="pct"/>
          </w:tcPr>
          <w:p w14:paraId="7E7EF631" w14:textId="77777777" w:rsidR="00170585" w:rsidRPr="00D15147" w:rsidRDefault="00170585" w:rsidP="00C03DAA">
            <w:pPr>
              <w:jc w:val="center"/>
              <w:rPr>
                <w:rFonts w:ascii="Arial" w:hAnsi="Arial" w:cs="Arial"/>
                <w:sz w:val="20"/>
                <w:szCs w:val="20"/>
              </w:rPr>
            </w:pPr>
          </w:p>
        </w:tc>
        <w:tc>
          <w:tcPr>
            <w:tcW w:w="570" w:type="pct"/>
          </w:tcPr>
          <w:p w14:paraId="67B7C463" w14:textId="77777777" w:rsidR="00170585" w:rsidRPr="00D15147" w:rsidRDefault="00170585" w:rsidP="00C03DAA">
            <w:pPr>
              <w:jc w:val="center"/>
              <w:rPr>
                <w:rFonts w:ascii="Arial" w:hAnsi="Arial" w:cs="Arial"/>
                <w:sz w:val="20"/>
                <w:szCs w:val="20"/>
              </w:rPr>
            </w:pPr>
          </w:p>
        </w:tc>
      </w:tr>
      <w:tr w:rsidR="00170585" w:rsidRPr="00D15147" w14:paraId="26DAF0AE" w14:textId="77777777" w:rsidTr="00C03DAA">
        <w:tc>
          <w:tcPr>
            <w:tcW w:w="468" w:type="pct"/>
          </w:tcPr>
          <w:p w14:paraId="6B027B8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w:t>
            </w:r>
          </w:p>
        </w:tc>
        <w:tc>
          <w:tcPr>
            <w:tcW w:w="547" w:type="pct"/>
          </w:tcPr>
          <w:p w14:paraId="594A2271"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240</w:t>
            </w:r>
          </w:p>
        </w:tc>
        <w:tc>
          <w:tcPr>
            <w:tcW w:w="543" w:type="pct"/>
          </w:tcPr>
          <w:p w14:paraId="0C1823A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51C153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AMBROXOL (CLORIDRATO) 3MG/ML XAROPE FRASCO 120ML + COPO MEDIDOR</w:t>
            </w:r>
          </w:p>
        </w:tc>
        <w:tc>
          <w:tcPr>
            <w:tcW w:w="602" w:type="pct"/>
          </w:tcPr>
          <w:p w14:paraId="716668CB" w14:textId="77777777" w:rsidR="00170585" w:rsidRPr="00D15147" w:rsidRDefault="00170585" w:rsidP="00C03DAA">
            <w:pPr>
              <w:jc w:val="center"/>
              <w:rPr>
                <w:rFonts w:ascii="Arial" w:hAnsi="Arial" w:cs="Arial"/>
                <w:sz w:val="20"/>
                <w:szCs w:val="20"/>
              </w:rPr>
            </w:pPr>
          </w:p>
        </w:tc>
        <w:tc>
          <w:tcPr>
            <w:tcW w:w="570" w:type="pct"/>
          </w:tcPr>
          <w:p w14:paraId="00CF2C16" w14:textId="77777777" w:rsidR="00170585" w:rsidRPr="00D15147" w:rsidRDefault="00170585" w:rsidP="00C03DAA">
            <w:pPr>
              <w:jc w:val="center"/>
              <w:rPr>
                <w:rFonts w:ascii="Arial" w:hAnsi="Arial" w:cs="Arial"/>
                <w:sz w:val="20"/>
                <w:szCs w:val="20"/>
              </w:rPr>
            </w:pPr>
          </w:p>
        </w:tc>
      </w:tr>
      <w:tr w:rsidR="00170585" w:rsidRPr="00D15147" w14:paraId="45511B25" w14:textId="77777777" w:rsidTr="00C03DAA">
        <w:tc>
          <w:tcPr>
            <w:tcW w:w="468" w:type="pct"/>
          </w:tcPr>
          <w:p w14:paraId="38500EE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w:t>
            </w:r>
          </w:p>
        </w:tc>
        <w:tc>
          <w:tcPr>
            <w:tcW w:w="547" w:type="pct"/>
          </w:tcPr>
          <w:p w14:paraId="72581156"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1.000</w:t>
            </w:r>
          </w:p>
        </w:tc>
        <w:tc>
          <w:tcPr>
            <w:tcW w:w="543" w:type="pct"/>
          </w:tcPr>
          <w:p w14:paraId="379E03E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409ACA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AMINOFILINA 100MG COMPRIMIDO</w:t>
            </w:r>
          </w:p>
        </w:tc>
        <w:tc>
          <w:tcPr>
            <w:tcW w:w="602" w:type="pct"/>
          </w:tcPr>
          <w:p w14:paraId="42328CA4" w14:textId="77777777" w:rsidR="00170585" w:rsidRPr="00D15147" w:rsidRDefault="00170585" w:rsidP="00C03DAA">
            <w:pPr>
              <w:jc w:val="center"/>
              <w:rPr>
                <w:rFonts w:ascii="Arial" w:hAnsi="Arial" w:cs="Arial"/>
                <w:sz w:val="20"/>
                <w:szCs w:val="20"/>
              </w:rPr>
            </w:pPr>
          </w:p>
        </w:tc>
        <w:tc>
          <w:tcPr>
            <w:tcW w:w="570" w:type="pct"/>
          </w:tcPr>
          <w:p w14:paraId="284A4BF7" w14:textId="77777777" w:rsidR="00170585" w:rsidRPr="00D15147" w:rsidRDefault="00170585" w:rsidP="00C03DAA">
            <w:pPr>
              <w:jc w:val="center"/>
              <w:rPr>
                <w:rFonts w:ascii="Arial" w:hAnsi="Arial" w:cs="Arial"/>
                <w:sz w:val="20"/>
                <w:szCs w:val="20"/>
              </w:rPr>
            </w:pPr>
          </w:p>
        </w:tc>
      </w:tr>
      <w:tr w:rsidR="00170585" w:rsidRPr="00D15147" w14:paraId="2A3EBDD8" w14:textId="77777777" w:rsidTr="00C03DAA">
        <w:tc>
          <w:tcPr>
            <w:tcW w:w="468" w:type="pct"/>
          </w:tcPr>
          <w:p w14:paraId="538B412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w:t>
            </w:r>
          </w:p>
        </w:tc>
        <w:tc>
          <w:tcPr>
            <w:tcW w:w="547" w:type="pct"/>
          </w:tcPr>
          <w:p w14:paraId="204FE99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34C0E69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75B63E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AMITRIPTILINA 25MG COMPRIMIDO</w:t>
            </w:r>
          </w:p>
        </w:tc>
        <w:tc>
          <w:tcPr>
            <w:tcW w:w="602" w:type="pct"/>
          </w:tcPr>
          <w:p w14:paraId="3813A8F2" w14:textId="77777777" w:rsidR="00170585" w:rsidRPr="00D15147" w:rsidRDefault="00170585" w:rsidP="00C03DAA">
            <w:pPr>
              <w:jc w:val="center"/>
              <w:rPr>
                <w:rFonts w:ascii="Arial" w:hAnsi="Arial" w:cs="Arial"/>
                <w:sz w:val="20"/>
                <w:szCs w:val="20"/>
              </w:rPr>
            </w:pPr>
          </w:p>
        </w:tc>
        <w:tc>
          <w:tcPr>
            <w:tcW w:w="570" w:type="pct"/>
          </w:tcPr>
          <w:p w14:paraId="65452F91" w14:textId="77777777" w:rsidR="00170585" w:rsidRPr="00D15147" w:rsidRDefault="00170585" w:rsidP="00C03DAA">
            <w:pPr>
              <w:jc w:val="center"/>
              <w:rPr>
                <w:rFonts w:ascii="Arial" w:hAnsi="Arial" w:cs="Arial"/>
                <w:sz w:val="20"/>
                <w:szCs w:val="20"/>
              </w:rPr>
            </w:pPr>
          </w:p>
        </w:tc>
      </w:tr>
      <w:tr w:rsidR="00170585" w:rsidRPr="00D15147" w14:paraId="6D04F251" w14:textId="77777777" w:rsidTr="00C03DAA">
        <w:tc>
          <w:tcPr>
            <w:tcW w:w="468" w:type="pct"/>
          </w:tcPr>
          <w:p w14:paraId="4405DE1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w:t>
            </w:r>
          </w:p>
        </w:tc>
        <w:tc>
          <w:tcPr>
            <w:tcW w:w="547" w:type="pct"/>
          </w:tcPr>
          <w:p w14:paraId="3025CAE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34E6FD9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C9BE16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AMIODARONA 200 MG COMPRIMIDO</w:t>
            </w:r>
          </w:p>
        </w:tc>
        <w:tc>
          <w:tcPr>
            <w:tcW w:w="602" w:type="pct"/>
          </w:tcPr>
          <w:p w14:paraId="2323DC54" w14:textId="77777777" w:rsidR="00170585" w:rsidRPr="00D15147" w:rsidRDefault="00170585" w:rsidP="00C03DAA">
            <w:pPr>
              <w:jc w:val="center"/>
              <w:rPr>
                <w:rFonts w:ascii="Arial" w:hAnsi="Arial" w:cs="Arial"/>
                <w:sz w:val="20"/>
                <w:szCs w:val="20"/>
              </w:rPr>
            </w:pPr>
          </w:p>
        </w:tc>
        <w:tc>
          <w:tcPr>
            <w:tcW w:w="570" w:type="pct"/>
          </w:tcPr>
          <w:p w14:paraId="31C8522A" w14:textId="77777777" w:rsidR="00170585" w:rsidRPr="00D15147" w:rsidRDefault="00170585" w:rsidP="00C03DAA">
            <w:pPr>
              <w:jc w:val="center"/>
              <w:rPr>
                <w:rFonts w:ascii="Arial" w:hAnsi="Arial" w:cs="Arial"/>
                <w:sz w:val="20"/>
                <w:szCs w:val="20"/>
              </w:rPr>
            </w:pPr>
          </w:p>
        </w:tc>
      </w:tr>
      <w:tr w:rsidR="00170585" w:rsidRPr="00D15147" w14:paraId="4C95F7A1" w14:textId="77777777" w:rsidTr="00C03DAA">
        <w:tc>
          <w:tcPr>
            <w:tcW w:w="468" w:type="pct"/>
          </w:tcPr>
          <w:p w14:paraId="71D0FE3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w:t>
            </w:r>
          </w:p>
        </w:tc>
        <w:tc>
          <w:tcPr>
            <w:tcW w:w="547" w:type="pct"/>
          </w:tcPr>
          <w:p w14:paraId="79B485D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w:t>
            </w:r>
          </w:p>
        </w:tc>
        <w:tc>
          <w:tcPr>
            <w:tcW w:w="543" w:type="pct"/>
          </w:tcPr>
          <w:p w14:paraId="1D80C7C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707C07C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AMOXICILINA + CLAVULANATO DE POTASSIO 250+62,5/5ML PÓ PARA SUSPENSÃO ORAL + COPO MEDIDOR</w:t>
            </w:r>
          </w:p>
        </w:tc>
        <w:tc>
          <w:tcPr>
            <w:tcW w:w="602" w:type="pct"/>
          </w:tcPr>
          <w:p w14:paraId="61448217" w14:textId="77777777" w:rsidR="00170585" w:rsidRPr="00D15147" w:rsidRDefault="00170585" w:rsidP="00C03DAA">
            <w:pPr>
              <w:jc w:val="center"/>
              <w:rPr>
                <w:rFonts w:ascii="Arial" w:hAnsi="Arial" w:cs="Arial"/>
                <w:sz w:val="20"/>
                <w:szCs w:val="20"/>
              </w:rPr>
            </w:pPr>
          </w:p>
        </w:tc>
        <w:tc>
          <w:tcPr>
            <w:tcW w:w="570" w:type="pct"/>
          </w:tcPr>
          <w:p w14:paraId="1C3F89CB" w14:textId="77777777" w:rsidR="00170585" w:rsidRPr="00D15147" w:rsidRDefault="00170585" w:rsidP="00C03DAA">
            <w:pPr>
              <w:jc w:val="center"/>
              <w:rPr>
                <w:rFonts w:ascii="Arial" w:hAnsi="Arial" w:cs="Arial"/>
                <w:sz w:val="20"/>
                <w:szCs w:val="20"/>
              </w:rPr>
            </w:pPr>
          </w:p>
        </w:tc>
      </w:tr>
      <w:tr w:rsidR="00170585" w:rsidRPr="00D15147" w14:paraId="75ACE1FB" w14:textId="77777777" w:rsidTr="00C03DAA">
        <w:tc>
          <w:tcPr>
            <w:tcW w:w="468" w:type="pct"/>
          </w:tcPr>
          <w:p w14:paraId="3049AEE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w:t>
            </w:r>
          </w:p>
          <w:p w14:paraId="15C6F450" w14:textId="77777777" w:rsidR="00170585" w:rsidRPr="00D15147" w:rsidRDefault="00170585" w:rsidP="00C03DAA">
            <w:pPr>
              <w:jc w:val="center"/>
              <w:rPr>
                <w:rFonts w:ascii="Arial" w:hAnsi="Arial" w:cs="Arial"/>
                <w:sz w:val="20"/>
                <w:szCs w:val="20"/>
              </w:rPr>
            </w:pPr>
          </w:p>
        </w:tc>
        <w:tc>
          <w:tcPr>
            <w:tcW w:w="547" w:type="pct"/>
          </w:tcPr>
          <w:p w14:paraId="0C975D3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25E074C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EEDCA8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AMOXICILINA + CLAVULANATO DE POTASSIO 500 + 125MG COMPRIMIDO</w:t>
            </w:r>
          </w:p>
        </w:tc>
        <w:tc>
          <w:tcPr>
            <w:tcW w:w="602" w:type="pct"/>
          </w:tcPr>
          <w:p w14:paraId="738009D0" w14:textId="77777777" w:rsidR="00170585" w:rsidRPr="00D15147" w:rsidRDefault="00170585" w:rsidP="00C03DAA">
            <w:pPr>
              <w:jc w:val="center"/>
              <w:rPr>
                <w:rFonts w:ascii="Arial" w:hAnsi="Arial" w:cs="Arial"/>
                <w:sz w:val="20"/>
                <w:szCs w:val="20"/>
              </w:rPr>
            </w:pPr>
          </w:p>
        </w:tc>
        <w:tc>
          <w:tcPr>
            <w:tcW w:w="570" w:type="pct"/>
          </w:tcPr>
          <w:p w14:paraId="1205702B" w14:textId="77777777" w:rsidR="00170585" w:rsidRPr="00D15147" w:rsidRDefault="00170585" w:rsidP="00C03DAA">
            <w:pPr>
              <w:jc w:val="center"/>
              <w:rPr>
                <w:rFonts w:ascii="Arial" w:hAnsi="Arial" w:cs="Arial"/>
                <w:sz w:val="20"/>
                <w:szCs w:val="20"/>
              </w:rPr>
            </w:pPr>
          </w:p>
        </w:tc>
      </w:tr>
      <w:tr w:rsidR="00170585" w:rsidRPr="00D15147" w14:paraId="34CEC6D5" w14:textId="77777777" w:rsidTr="00C03DAA">
        <w:tc>
          <w:tcPr>
            <w:tcW w:w="468" w:type="pct"/>
          </w:tcPr>
          <w:p w14:paraId="04665B8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w:t>
            </w:r>
          </w:p>
          <w:p w14:paraId="65D177D8" w14:textId="77777777" w:rsidR="00170585" w:rsidRPr="00D15147" w:rsidRDefault="00170585" w:rsidP="00C03DAA">
            <w:pPr>
              <w:jc w:val="center"/>
              <w:rPr>
                <w:rFonts w:ascii="Arial" w:hAnsi="Arial" w:cs="Arial"/>
                <w:sz w:val="20"/>
                <w:szCs w:val="20"/>
              </w:rPr>
            </w:pPr>
          </w:p>
        </w:tc>
        <w:tc>
          <w:tcPr>
            <w:tcW w:w="547" w:type="pct"/>
          </w:tcPr>
          <w:p w14:paraId="2FEF8FB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33.000</w:t>
            </w:r>
          </w:p>
        </w:tc>
        <w:tc>
          <w:tcPr>
            <w:tcW w:w="543" w:type="pct"/>
          </w:tcPr>
          <w:p w14:paraId="1468DE5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CPS</w:t>
            </w:r>
          </w:p>
        </w:tc>
        <w:tc>
          <w:tcPr>
            <w:tcW w:w="2271" w:type="pct"/>
            <w:vAlign w:val="bottom"/>
          </w:tcPr>
          <w:p w14:paraId="16272D7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AMOXICILINA 500MG CAPSULA DURA</w:t>
            </w:r>
          </w:p>
        </w:tc>
        <w:tc>
          <w:tcPr>
            <w:tcW w:w="602" w:type="pct"/>
          </w:tcPr>
          <w:p w14:paraId="7807F0FD" w14:textId="77777777" w:rsidR="00170585" w:rsidRPr="00D15147" w:rsidRDefault="00170585" w:rsidP="00C03DAA">
            <w:pPr>
              <w:jc w:val="center"/>
              <w:rPr>
                <w:rFonts w:ascii="Arial" w:hAnsi="Arial" w:cs="Arial"/>
                <w:sz w:val="20"/>
                <w:szCs w:val="20"/>
              </w:rPr>
            </w:pPr>
          </w:p>
        </w:tc>
        <w:tc>
          <w:tcPr>
            <w:tcW w:w="570" w:type="pct"/>
          </w:tcPr>
          <w:p w14:paraId="63B5140B" w14:textId="77777777" w:rsidR="00170585" w:rsidRPr="00D15147" w:rsidRDefault="00170585" w:rsidP="00C03DAA">
            <w:pPr>
              <w:jc w:val="center"/>
              <w:rPr>
                <w:rFonts w:ascii="Arial" w:hAnsi="Arial" w:cs="Arial"/>
                <w:sz w:val="20"/>
                <w:szCs w:val="20"/>
              </w:rPr>
            </w:pPr>
          </w:p>
        </w:tc>
      </w:tr>
      <w:tr w:rsidR="00170585" w:rsidRPr="00D15147" w14:paraId="72B57474" w14:textId="77777777" w:rsidTr="00C03DAA">
        <w:tc>
          <w:tcPr>
            <w:tcW w:w="468" w:type="pct"/>
          </w:tcPr>
          <w:p w14:paraId="7BAEB53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w:t>
            </w:r>
          </w:p>
        </w:tc>
        <w:tc>
          <w:tcPr>
            <w:tcW w:w="547" w:type="pct"/>
          </w:tcPr>
          <w:p w14:paraId="786BD98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5C84C6F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CD1D11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AMOXICILINA 50MG/ML PÓ PARA SUSPENSÃO</w:t>
            </w:r>
          </w:p>
        </w:tc>
        <w:tc>
          <w:tcPr>
            <w:tcW w:w="602" w:type="pct"/>
          </w:tcPr>
          <w:p w14:paraId="48502824" w14:textId="77777777" w:rsidR="00170585" w:rsidRPr="00D15147" w:rsidRDefault="00170585" w:rsidP="00C03DAA">
            <w:pPr>
              <w:jc w:val="center"/>
              <w:rPr>
                <w:rFonts w:ascii="Arial" w:hAnsi="Arial" w:cs="Arial"/>
                <w:sz w:val="20"/>
                <w:szCs w:val="20"/>
              </w:rPr>
            </w:pPr>
          </w:p>
        </w:tc>
        <w:tc>
          <w:tcPr>
            <w:tcW w:w="570" w:type="pct"/>
          </w:tcPr>
          <w:p w14:paraId="4620C86A" w14:textId="77777777" w:rsidR="00170585" w:rsidRPr="00D15147" w:rsidRDefault="00170585" w:rsidP="00C03DAA">
            <w:pPr>
              <w:jc w:val="center"/>
              <w:rPr>
                <w:rFonts w:ascii="Arial" w:hAnsi="Arial" w:cs="Arial"/>
                <w:sz w:val="20"/>
                <w:szCs w:val="20"/>
              </w:rPr>
            </w:pPr>
          </w:p>
        </w:tc>
      </w:tr>
      <w:tr w:rsidR="00170585" w:rsidRPr="00D15147" w14:paraId="6B1FC6F8" w14:textId="77777777" w:rsidTr="00C03DAA">
        <w:tc>
          <w:tcPr>
            <w:tcW w:w="468" w:type="pct"/>
          </w:tcPr>
          <w:p w14:paraId="3641803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w:t>
            </w:r>
          </w:p>
        </w:tc>
        <w:tc>
          <w:tcPr>
            <w:tcW w:w="547" w:type="pct"/>
          </w:tcPr>
          <w:p w14:paraId="09DFFA5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60.000</w:t>
            </w:r>
          </w:p>
        </w:tc>
        <w:tc>
          <w:tcPr>
            <w:tcW w:w="543" w:type="pct"/>
          </w:tcPr>
          <w:p w14:paraId="7092F4C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0C6549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ANLODIPINO 5MG</w:t>
            </w:r>
          </w:p>
        </w:tc>
        <w:tc>
          <w:tcPr>
            <w:tcW w:w="602" w:type="pct"/>
          </w:tcPr>
          <w:p w14:paraId="63A7B88F" w14:textId="77777777" w:rsidR="00170585" w:rsidRPr="00D15147" w:rsidRDefault="00170585" w:rsidP="00C03DAA">
            <w:pPr>
              <w:jc w:val="center"/>
              <w:rPr>
                <w:rFonts w:ascii="Arial" w:hAnsi="Arial" w:cs="Arial"/>
                <w:sz w:val="20"/>
                <w:szCs w:val="20"/>
              </w:rPr>
            </w:pPr>
          </w:p>
        </w:tc>
        <w:tc>
          <w:tcPr>
            <w:tcW w:w="570" w:type="pct"/>
          </w:tcPr>
          <w:p w14:paraId="34603D63" w14:textId="77777777" w:rsidR="00170585" w:rsidRPr="00D15147" w:rsidRDefault="00170585" w:rsidP="00C03DAA">
            <w:pPr>
              <w:jc w:val="center"/>
              <w:rPr>
                <w:rFonts w:ascii="Arial" w:hAnsi="Arial" w:cs="Arial"/>
                <w:sz w:val="20"/>
                <w:szCs w:val="20"/>
              </w:rPr>
            </w:pPr>
          </w:p>
        </w:tc>
      </w:tr>
      <w:tr w:rsidR="00170585" w:rsidRPr="00D15147" w14:paraId="13E1C49C" w14:textId="77777777" w:rsidTr="00C03DAA">
        <w:tc>
          <w:tcPr>
            <w:tcW w:w="468" w:type="pct"/>
          </w:tcPr>
          <w:p w14:paraId="3D21074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23</w:t>
            </w:r>
          </w:p>
        </w:tc>
        <w:tc>
          <w:tcPr>
            <w:tcW w:w="547" w:type="pct"/>
          </w:tcPr>
          <w:p w14:paraId="37216AA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1804D75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CC6F70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ATENOLOL 25MG</w:t>
            </w:r>
          </w:p>
        </w:tc>
        <w:tc>
          <w:tcPr>
            <w:tcW w:w="602" w:type="pct"/>
          </w:tcPr>
          <w:p w14:paraId="4800BFFC" w14:textId="77777777" w:rsidR="00170585" w:rsidRPr="00D15147" w:rsidRDefault="00170585" w:rsidP="00C03DAA">
            <w:pPr>
              <w:jc w:val="center"/>
              <w:rPr>
                <w:rFonts w:ascii="Arial" w:hAnsi="Arial" w:cs="Arial"/>
                <w:sz w:val="20"/>
                <w:szCs w:val="20"/>
              </w:rPr>
            </w:pPr>
          </w:p>
        </w:tc>
        <w:tc>
          <w:tcPr>
            <w:tcW w:w="570" w:type="pct"/>
          </w:tcPr>
          <w:p w14:paraId="5FD1EF9A" w14:textId="77777777" w:rsidR="00170585" w:rsidRPr="00D15147" w:rsidRDefault="00170585" w:rsidP="00C03DAA">
            <w:pPr>
              <w:jc w:val="center"/>
              <w:rPr>
                <w:rFonts w:ascii="Arial" w:hAnsi="Arial" w:cs="Arial"/>
                <w:sz w:val="20"/>
                <w:szCs w:val="20"/>
              </w:rPr>
            </w:pPr>
          </w:p>
        </w:tc>
      </w:tr>
      <w:tr w:rsidR="00170585" w:rsidRPr="00D15147" w14:paraId="2F9277F9" w14:textId="77777777" w:rsidTr="00C03DAA">
        <w:tc>
          <w:tcPr>
            <w:tcW w:w="468" w:type="pct"/>
          </w:tcPr>
          <w:p w14:paraId="57404A1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24</w:t>
            </w:r>
          </w:p>
        </w:tc>
        <w:tc>
          <w:tcPr>
            <w:tcW w:w="547" w:type="pct"/>
          </w:tcPr>
          <w:p w14:paraId="5867681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121201D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7DE799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ATENOLOL 50MG</w:t>
            </w:r>
          </w:p>
        </w:tc>
        <w:tc>
          <w:tcPr>
            <w:tcW w:w="602" w:type="pct"/>
          </w:tcPr>
          <w:p w14:paraId="0CEC5F52" w14:textId="77777777" w:rsidR="00170585" w:rsidRPr="00D15147" w:rsidRDefault="00170585" w:rsidP="00C03DAA">
            <w:pPr>
              <w:jc w:val="center"/>
              <w:rPr>
                <w:rFonts w:ascii="Arial" w:hAnsi="Arial" w:cs="Arial"/>
                <w:sz w:val="20"/>
                <w:szCs w:val="20"/>
              </w:rPr>
            </w:pPr>
          </w:p>
        </w:tc>
        <w:tc>
          <w:tcPr>
            <w:tcW w:w="570" w:type="pct"/>
          </w:tcPr>
          <w:p w14:paraId="631173C0" w14:textId="77777777" w:rsidR="00170585" w:rsidRPr="00D15147" w:rsidRDefault="00170585" w:rsidP="00C03DAA">
            <w:pPr>
              <w:jc w:val="center"/>
              <w:rPr>
                <w:rFonts w:ascii="Arial" w:hAnsi="Arial" w:cs="Arial"/>
                <w:sz w:val="20"/>
                <w:szCs w:val="20"/>
              </w:rPr>
            </w:pPr>
          </w:p>
        </w:tc>
      </w:tr>
      <w:tr w:rsidR="00170585" w:rsidRPr="00D15147" w14:paraId="675BF27C" w14:textId="77777777" w:rsidTr="00C03DAA">
        <w:tc>
          <w:tcPr>
            <w:tcW w:w="468" w:type="pct"/>
          </w:tcPr>
          <w:p w14:paraId="211162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25</w:t>
            </w:r>
          </w:p>
        </w:tc>
        <w:tc>
          <w:tcPr>
            <w:tcW w:w="547" w:type="pct"/>
          </w:tcPr>
          <w:p w14:paraId="32FD8B1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w:t>
            </w:r>
          </w:p>
          <w:p w14:paraId="43CCE397" w14:textId="77777777" w:rsidR="00170585" w:rsidRPr="00D15147" w:rsidRDefault="00170585" w:rsidP="00C03DAA">
            <w:pPr>
              <w:jc w:val="center"/>
              <w:rPr>
                <w:rFonts w:ascii="Arial" w:hAnsi="Arial" w:cs="Arial"/>
                <w:sz w:val="20"/>
                <w:szCs w:val="20"/>
              </w:rPr>
            </w:pPr>
          </w:p>
        </w:tc>
        <w:tc>
          <w:tcPr>
            <w:tcW w:w="543" w:type="pct"/>
          </w:tcPr>
          <w:p w14:paraId="2643FE9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98A751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AZITROMICINA 200MG/ML (600MG) PÓ PARA SUSPENSÃO ORAL + SERINGA MEDIDORA</w:t>
            </w:r>
          </w:p>
        </w:tc>
        <w:tc>
          <w:tcPr>
            <w:tcW w:w="602" w:type="pct"/>
          </w:tcPr>
          <w:p w14:paraId="6FBAE0D3" w14:textId="77777777" w:rsidR="00170585" w:rsidRPr="00D15147" w:rsidRDefault="00170585" w:rsidP="00C03DAA">
            <w:pPr>
              <w:jc w:val="center"/>
              <w:rPr>
                <w:rFonts w:ascii="Arial" w:hAnsi="Arial" w:cs="Arial"/>
                <w:sz w:val="20"/>
                <w:szCs w:val="20"/>
              </w:rPr>
            </w:pPr>
          </w:p>
        </w:tc>
        <w:tc>
          <w:tcPr>
            <w:tcW w:w="570" w:type="pct"/>
          </w:tcPr>
          <w:p w14:paraId="6F4FE6F3" w14:textId="77777777" w:rsidR="00170585" w:rsidRPr="00D15147" w:rsidRDefault="00170585" w:rsidP="00C03DAA">
            <w:pPr>
              <w:jc w:val="center"/>
              <w:rPr>
                <w:rFonts w:ascii="Arial" w:hAnsi="Arial" w:cs="Arial"/>
                <w:sz w:val="20"/>
                <w:szCs w:val="20"/>
              </w:rPr>
            </w:pPr>
          </w:p>
        </w:tc>
      </w:tr>
      <w:tr w:rsidR="00170585" w:rsidRPr="00D15147" w14:paraId="7E54AEF3" w14:textId="77777777" w:rsidTr="00C03DAA">
        <w:tc>
          <w:tcPr>
            <w:tcW w:w="468" w:type="pct"/>
          </w:tcPr>
          <w:p w14:paraId="4D7262C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26</w:t>
            </w:r>
          </w:p>
        </w:tc>
        <w:tc>
          <w:tcPr>
            <w:tcW w:w="547" w:type="pct"/>
          </w:tcPr>
          <w:p w14:paraId="38443D1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6.000</w:t>
            </w:r>
          </w:p>
          <w:p w14:paraId="2CE787AC" w14:textId="77777777" w:rsidR="00170585" w:rsidRPr="00D15147" w:rsidRDefault="00170585" w:rsidP="00C03DAA">
            <w:pPr>
              <w:jc w:val="center"/>
              <w:rPr>
                <w:rFonts w:ascii="Arial" w:hAnsi="Arial" w:cs="Arial"/>
                <w:sz w:val="20"/>
                <w:szCs w:val="20"/>
              </w:rPr>
            </w:pPr>
          </w:p>
        </w:tc>
        <w:tc>
          <w:tcPr>
            <w:tcW w:w="543" w:type="pct"/>
          </w:tcPr>
          <w:p w14:paraId="494CAAC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D4141B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AZITROMICINA 500MG COMPRIMIDO REVESTIDO</w:t>
            </w:r>
          </w:p>
        </w:tc>
        <w:tc>
          <w:tcPr>
            <w:tcW w:w="602" w:type="pct"/>
          </w:tcPr>
          <w:p w14:paraId="6B8372CE" w14:textId="77777777" w:rsidR="00170585" w:rsidRPr="00D15147" w:rsidRDefault="00170585" w:rsidP="00C03DAA">
            <w:pPr>
              <w:jc w:val="center"/>
              <w:rPr>
                <w:rFonts w:ascii="Arial" w:hAnsi="Arial" w:cs="Arial"/>
                <w:sz w:val="20"/>
                <w:szCs w:val="20"/>
              </w:rPr>
            </w:pPr>
          </w:p>
        </w:tc>
        <w:tc>
          <w:tcPr>
            <w:tcW w:w="570" w:type="pct"/>
          </w:tcPr>
          <w:p w14:paraId="2CD83ACE" w14:textId="77777777" w:rsidR="00170585" w:rsidRPr="00D15147" w:rsidRDefault="00170585" w:rsidP="00C03DAA">
            <w:pPr>
              <w:jc w:val="center"/>
              <w:rPr>
                <w:rFonts w:ascii="Arial" w:hAnsi="Arial" w:cs="Arial"/>
                <w:sz w:val="20"/>
                <w:szCs w:val="20"/>
              </w:rPr>
            </w:pPr>
          </w:p>
        </w:tc>
      </w:tr>
      <w:tr w:rsidR="00170585" w:rsidRPr="00D15147" w14:paraId="5E8EACF0" w14:textId="77777777" w:rsidTr="00C03DAA">
        <w:tc>
          <w:tcPr>
            <w:tcW w:w="468" w:type="pct"/>
          </w:tcPr>
          <w:p w14:paraId="11C890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27</w:t>
            </w:r>
          </w:p>
        </w:tc>
        <w:tc>
          <w:tcPr>
            <w:tcW w:w="547" w:type="pct"/>
          </w:tcPr>
          <w:p w14:paraId="56575C2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3" w:type="pct"/>
          </w:tcPr>
          <w:p w14:paraId="70776DF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UNID</w:t>
            </w:r>
          </w:p>
        </w:tc>
        <w:tc>
          <w:tcPr>
            <w:tcW w:w="2271" w:type="pct"/>
            <w:vAlign w:val="bottom"/>
          </w:tcPr>
          <w:p w14:paraId="30C21A6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BANDAGEM INELÁSTICA PARA TERAPIA DE CONTENÇÃO IMPREGNADA COM PASTA A BASE DE ÓXIDO DE ZINCO, GOMA ACÁCIA, GLICEROL, ÓLEO DE RÍCINO E ÁGUA DEIONIZADA. TAMANHO: 10,2CM X 9,14M</w:t>
            </w:r>
          </w:p>
        </w:tc>
        <w:tc>
          <w:tcPr>
            <w:tcW w:w="602" w:type="pct"/>
          </w:tcPr>
          <w:p w14:paraId="217BEFDC" w14:textId="77777777" w:rsidR="00170585" w:rsidRPr="00D15147" w:rsidRDefault="00170585" w:rsidP="00C03DAA">
            <w:pPr>
              <w:jc w:val="center"/>
              <w:rPr>
                <w:rFonts w:ascii="Arial" w:hAnsi="Arial" w:cs="Arial"/>
                <w:sz w:val="20"/>
                <w:szCs w:val="20"/>
              </w:rPr>
            </w:pPr>
          </w:p>
        </w:tc>
        <w:tc>
          <w:tcPr>
            <w:tcW w:w="570" w:type="pct"/>
          </w:tcPr>
          <w:p w14:paraId="2AAD89DD" w14:textId="77777777" w:rsidR="00170585" w:rsidRPr="00D15147" w:rsidRDefault="00170585" w:rsidP="00C03DAA">
            <w:pPr>
              <w:jc w:val="center"/>
              <w:rPr>
                <w:rFonts w:ascii="Arial" w:hAnsi="Arial" w:cs="Arial"/>
                <w:sz w:val="20"/>
                <w:szCs w:val="20"/>
              </w:rPr>
            </w:pPr>
          </w:p>
        </w:tc>
      </w:tr>
      <w:tr w:rsidR="00170585" w:rsidRPr="00D15147" w14:paraId="02C8A9A5" w14:textId="77777777" w:rsidTr="00C03DAA">
        <w:tc>
          <w:tcPr>
            <w:tcW w:w="468" w:type="pct"/>
          </w:tcPr>
          <w:p w14:paraId="228D623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28</w:t>
            </w:r>
          </w:p>
        </w:tc>
        <w:tc>
          <w:tcPr>
            <w:tcW w:w="547" w:type="pct"/>
          </w:tcPr>
          <w:p w14:paraId="24FE529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w:t>
            </w:r>
          </w:p>
        </w:tc>
        <w:tc>
          <w:tcPr>
            <w:tcW w:w="543" w:type="pct"/>
          </w:tcPr>
          <w:p w14:paraId="4BB4416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5D3EDE1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BECLOMETASONA DIPROPIONATO 250 MCG/DOSE AEROSSOL ORAL</w:t>
            </w:r>
          </w:p>
        </w:tc>
        <w:tc>
          <w:tcPr>
            <w:tcW w:w="602" w:type="pct"/>
          </w:tcPr>
          <w:p w14:paraId="4FDC17D6" w14:textId="77777777" w:rsidR="00170585" w:rsidRPr="00D15147" w:rsidRDefault="00170585" w:rsidP="00C03DAA">
            <w:pPr>
              <w:jc w:val="center"/>
              <w:rPr>
                <w:rFonts w:ascii="Arial" w:hAnsi="Arial" w:cs="Arial"/>
                <w:sz w:val="20"/>
                <w:szCs w:val="20"/>
              </w:rPr>
            </w:pPr>
          </w:p>
        </w:tc>
        <w:tc>
          <w:tcPr>
            <w:tcW w:w="570" w:type="pct"/>
          </w:tcPr>
          <w:p w14:paraId="498B5F02" w14:textId="77777777" w:rsidR="00170585" w:rsidRPr="00D15147" w:rsidRDefault="00170585" w:rsidP="00C03DAA">
            <w:pPr>
              <w:jc w:val="center"/>
              <w:rPr>
                <w:rFonts w:ascii="Arial" w:hAnsi="Arial" w:cs="Arial"/>
                <w:sz w:val="20"/>
                <w:szCs w:val="20"/>
              </w:rPr>
            </w:pPr>
          </w:p>
        </w:tc>
      </w:tr>
      <w:tr w:rsidR="00170585" w:rsidRPr="00D15147" w14:paraId="6AB7E2B0" w14:textId="77777777" w:rsidTr="00C03DAA">
        <w:tc>
          <w:tcPr>
            <w:tcW w:w="468" w:type="pct"/>
          </w:tcPr>
          <w:p w14:paraId="6720D13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29</w:t>
            </w:r>
          </w:p>
        </w:tc>
        <w:tc>
          <w:tcPr>
            <w:tcW w:w="547" w:type="pct"/>
          </w:tcPr>
          <w:p w14:paraId="7107269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p w14:paraId="3A613AA3" w14:textId="77777777" w:rsidR="00170585" w:rsidRPr="00D15147" w:rsidRDefault="00170585" w:rsidP="00C03DAA">
            <w:pPr>
              <w:jc w:val="center"/>
              <w:rPr>
                <w:rFonts w:ascii="Arial" w:hAnsi="Arial" w:cs="Arial"/>
                <w:sz w:val="20"/>
                <w:szCs w:val="20"/>
              </w:rPr>
            </w:pPr>
          </w:p>
        </w:tc>
        <w:tc>
          <w:tcPr>
            <w:tcW w:w="543" w:type="pct"/>
          </w:tcPr>
          <w:p w14:paraId="3F1364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60CAB9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BECLOMETASONA DIPROPIONATO 50 MCG/DOSE AEROSSOL ORAL</w:t>
            </w:r>
          </w:p>
        </w:tc>
        <w:tc>
          <w:tcPr>
            <w:tcW w:w="602" w:type="pct"/>
          </w:tcPr>
          <w:p w14:paraId="0F1F55D0" w14:textId="77777777" w:rsidR="00170585" w:rsidRPr="00D15147" w:rsidRDefault="00170585" w:rsidP="00C03DAA">
            <w:pPr>
              <w:jc w:val="center"/>
              <w:rPr>
                <w:rFonts w:ascii="Arial" w:hAnsi="Arial" w:cs="Arial"/>
                <w:sz w:val="20"/>
                <w:szCs w:val="20"/>
              </w:rPr>
            </w:pPr>
          </w:p>
        </w:tc>
        <w:tc>
          <w:tcPr>
            <w:tcW w:w="570" w:type="pct"/>
          </w:tcPr>
          <w:p w14:paraId="402BC881" w14:textId="77777777" w:rsidR="00170585" w:rsidRPr="00D15147" w:rsidRDefault="00170585" w:rsidP="00C03DAA">
            <w:pPr>
              <w:jc w:val="center"/>
              <w:rPr>
                <w:rFonts w:ascii="Arial" w:hAnsi="Arial" w:cs="Arial"/>
                <w:sz w:val="20"/>
                <w:szCs w:val="20"/>
              </w:rPr>
            </w:pPr>
          </w:p>
        </w:tc>
      </w:tr>
      <w:tr w:rsidR="00170585" w:rsidRPr="00D15147" w14:paraId="29CFFE72" w14:textId="77777777" w:rsidTr="00C03DAA">
        <w:tc>
          <w:tcPr>
            <w:tcW w:w="468" w:type="pct"/>
          </w:tcPr>
          <w:p w14:paraId="2B80745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w:t>
            </w:r>
          </w:p>
        </w:tc>
        <w:tc>
          <w:tcPr>
            <w:tcW w:w="547" w:type="pct"/>
          </w:tcPr>
          <w:p w14:paraId="79FD32B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p w14:paraId="018F2D90" w14:textId="77777777" w:rsidR="00170585" w:rsidRPr="00D15147" w:rsidRDefault="00170585" w:rsidP="00C03DAA">
            <w:pPr>
              <w:jc w:val="center"/>
              <w:rPr>
                <w:rFonts w:ascii="Arial" w:hAnsi="Arial" w:cs="Arial"/>
                <w:sz w:val="20"/>
                <w:szCs w:val="20"/>
              </w:rPr>
            </w:pPr>
          </w:p>
        </w:tc>
        <w:tc>
          <w:tcPr>
            <w:tcW w:w="543" w:type="pct"/>
          </w:tcPr>
          <w:p w14:paraId="6CD39EB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0D7BBAA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BENZILPENICILINA 1.200.000UI PÓ PARA SUSPENSÃO INJETÁVEL</w:t>
            </w:r>
          </w:p>
        </w:tc>
        <w:tc>
          <w:tcPr>
            <w:tcW w:w="602" w:type="pct"/>
          </w:tcPr>
          <w:p w14:paraId="5EB56413" w14:textId="77777777" w:rsidR="00170585" w:rsidRPr="00D15147" w:rsidRDefault="00170585" w:rsidP="00C03DAA">
            <w:pPr>
              <w:jc w:val="center"/>
              <w:rPr>
                <w:rFonts w:ascii="Arial" w:hAnsi="Arial" w:cs="Arial"/>
                <w:sz w:val="20"/>
                <w:szCs w:val="20"/>
              </w:rPr>
            </w:pPr>
          </w:p>
        </w:tc>
        <w:tc>
          <w:tcPr>
            <w:tcW w:w="570" w:type="pct"/>
          </w:tcPr>
          <w:p w14:paraId="6FCD15F3" w14:textId="77777777" w:rsidR="00170585" w:rsidRPr="00D15147" w:rsidRDefault="00170585" w:rsidP="00C03DAA">
            <w:pPr>
              <w:jc w:val="center"/>
              <w:rPr>
                <w:rFonts w:ascii="Arial" w:hAnsi="Arial" w:cs="Arial"/>
                <w:sz w:val="20"/>
                <w:szCs w:val="20"/>
              </w:rPr>
            </w:pPr>
          </w:p>
        </w:tc>
      </w:tr>
      <w:tr w:rsidR="00170585" w:rsidRPr="00D15147" w14:paraId="624040E1" w14:textId="77777777" w:rsidTr="00C03DAA">
        <w:tc>
          <w:tcPr>
            <w:tcW w:w="468" w:type="pct"/>
          </w:tcPr>
          <w:p w14:paraId="2B6115E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31</w:t>
            </w:r>
          </w:p>
        </w:tc>
        <w:tc>
          <w:tcPr>
            <w:tcW w:w="547" w:type="pct"/>
          </w:tcPr>
          <w:p w14:paraId="4693465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p w14:paraId="1AFE739D" w14:textId="77777777" w:rsidR="00170585" w:rsidRPr="00D15147" w:rsidRDefault="00170585" w:rsidP="00C03DAA">
            <w:pPr>
              <w:jc w:val="center"/>
              <w:rPr>
                <w:rFonts w:ascii="Arial" w:hAnsi="Arial" w:cs="Arial"/>
                <w:sz w:val="20"/>
                <w:szCs w:val="20"/>
              </w:rPr>
            </w:pPr>
          </w:p>
        </w:tc>
        <w:tc>
          <w:tcPr>
            <w:tcW w:w="543" w:type="pct"/>
          </w:tcPr>
          <w:p w14:paraId="2EA6191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351E478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BENZILPENICILINA 600.000UI PÓ PARA SUSPENSÃO INJETÁVEL</w:t>
            </w:r>
          </w:p>
        </w:tc>
        <w:tc>
          <w:tcPr>
            <w:tcW w:w="602" w:type="pct"/>
          </w:tcPr>
          <w:p w14:paraId="65AABF49" w14:textId="77777777" w:rsidR="00170585" w:rsidRPr="00D15147" w:rsidRDefault="00170585" w:rsidP="00C03DAA">
            <w:pPr>
              <w:jc w:val="center"/>
              <w:rPr>
                <w:rFonts w:ascii="Arial" w:hAnsi="Arial" w:cs="Arial"/>
                <w:sz w:val="20"/>
                <w:szCs w:val="20"/>
              </w:rPr>
            </w:pPr>
          </w:p>
        </w:tc>
        <w:tc>
          <w:tcPr>
            <w:tcW w:w="570" w:type="pct"/>
          </w:tcPr>
          <w:p w14:paraId="62794B07" w14:textId="77777777" w:rsidR="00170585" w:rsidRPr="00D15147" w:rsidRDefault="00170585" w:rsidP="00C03DAA">
            <w:pPr>
              <w:jc w:val="center"/>
              <w:rPr>
                <w:rFonts w:ascii="Arial" w:hAnsi="Arial" w:cs="Arial"/>
                <w:sz w:val="20"/>
                <w:szCs w:val="20"/>
              </w:rPr>
            </w:pPr>
          </w:p>
        </w:tc>
      </w:tr>
      <w:tr w:rsidR="00170585" w:rsidRPr="00D15147" w14:paraId="4164E51D" w14:textId="77777777" w:rsidTr="00C03DAA">
        <w:tc>
          <w:tcPr>
            <w:tcW w:w="468" w:type="pct"/>
          </w:tcPr>
          <w:p w14:paraId="5605E2C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32</w:t>
            </w:r>
          </w:p>
        </w:tc>
        <w:tc>
          <w:tcPr>
            <w:tcW w:w="547" w:type="pct"/>
          </w:tcPr>
          <w:p w14:paraId="3ADB0EB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p w14:paraId="00CF80EF" w14:textId="77777777" w:rsidR="00170585" w:rsidRPr="00D15147" w:rsidRDefault="00170585" w:rsidP="00C03DAA">
            <w:pPr>
              <w:rPr>
                <w:rFonts w:ascii="Arial" w:hAnsi="Arial" w:cs="Arial"/>
                <w:sz w:val="20"/>
                <w:szCs w:val="20"/>
              </w:rPr>
            </w:pPr>
          </w:p>
        </w:tc>
        <w:tc>
          <w:tcPr>
            <w:tcW w:w="543" w:type="pct"/>
          </w:tcPr>
          <w:p w14:paraId="3392022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368736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BIPERIDENO 2MG COMPRIMIDO</w:t>
            </w:r>
          </w:p>
        </w:tc>
        <w:tc>
          <w:tcPr>
            <w:tcW w:w="602" w:type="pct"/>
          </w:tcPr>
          <w:p w14:paraId="591FD300" w14:textId="77777777" w:rsidR="00170585" w:rsidRPr="00D15147" w:rsidRDefault="00170585" w:rsidP="00C03DAA">
            <w:pPr>
              <w:jc w:val="center"/>
              <w:rPr>
                <w:rFonts w:ascii="Arial" w:hAnsi="Arial" w:cs="Arial"/>
                <w:sz w:val="20"/>
                <w:szCs w:val="20"/>
              </w:rPr>
            </w:pPr>
          </w:p>
        </w:tc>
        <w:tc>
          <w:tcPr>
            <w:tcW w:w="570" w:type="pct"/>
          </w:tcPr>
          <w:p w14:paraId="34EE9F60" w14:textId="77777777" w:rsidR="00170585" w:rsidRPr="00D15147" w:rsidRDefault="00170585" w:rsidP="00C03DAA">
            <w:pPr>
              <w:jc w:val="center"/>
              <w:rPr>
                <w:rFonts w:ascii="Arial" w:hAnsi="Arial" w:cs="Arial"/>
                <w:sz w:val="20"/>
                <w:szCs w:val="20"/>
              </w:rPr>
            </w:pPr>
          </w:p>
        </w:tc>
      </w:tr>
      <w:tr w:rsidR="00170585" w:rsidRPr="00D15147" w14:paraId="75E8B4A9" w14:textId="77777777" w:rsidTr="00C03DAA">
        <w:tc>
          <w:tcPr>
            <w:tcW w:w="468" w:type="pct"/>
          </w:tcPr>
          <w:p w14:paraId="56B66F1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33</w:t>
            </w:r>
          </w:p>
        </w:tc>
        <w:tc>
          <w:tcPr>
            <w:tcW w:w="547" w:type="pct"/>
          </w:tcPr>
          <w:p w14:paraId="2FCF97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49EEFA3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0010C1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BROMOPRIDA 10MG COMPRIMIDO</w:t>
            </w:r>
          </w:p>
        </w:tc>
        <w:tc>
          <w:tcPr>
            <w:tcW w:w="602" w:type="pct"/>
          </w:tcPr>
          <w:p w14:paraId="733A4DA2" w14:textId="77777777" w:rsidR="00170585" w:rsidRPr="00D15147" w:rsidRDefault="00170585" w:rsidP="00C03DAA">
            <w:pPr>
              <w:jc w:val="center"/>
              <w:rPr>
                <w:rFonts w:ascii="Arial" w:hAnsi="Arial" w:cs="Arial"/>
                <w:sz w:val="20"/>
                <w:szCs w:val="20"/>
              </w:rPr>
            </w:pPr>
          </w:p>
        </w:tc>
        <w:tc>
          <w:tcPr>
            <w:tcW w:w="570" w:type="pct"/>
          </w:tcPr>
          <w:p w14:paraId="1EC13A5D" w14:textId="77777777" w:rsidR="00170585" w:rsidRPr="00D15147" w:rsidRDefault="00170585" w:rsidP="00C03DAA">
            <w:pPr>
              <w:jc w:val="center"/>
              <w:rPr>
                <w:rFonts w:ascii="Arial" w:hAnsi="Arial" w:cs="Arial"/>
                <w:sz w:val="20"/>
                <w:szCs w:val="20"/>
              </w:rPr>
            </w:pPr>
          </w:p>
        </w:tc>
      </w:tr>
      <w:tr w:rsidR="00170585" w:rsidRPr="00D15147" w14:paraId="7166AEB2" w14:textId="77777777" w:rsidTr="00C03DAA">
        <w:tc>
          <w:tcPr>
            <w:tcW w:w="468" w:type="pct"/>
          </w:tcPr>
          <w:p w14:paraId="7B679E0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34</w:t>
            </w:r>
          </w:p>
        </w:tc>
        <w:tc>
          <w:tcPr>
            <w:tcW w:w="547" w:type="pct"/>
          </w:tcPr>
          <w:p w14:paraId="5127068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61315C1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3DA7381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BROMOPRIDA 4MG/ML SOLUÇÃO ORAL FRASCO 20ML</w:t>
            </w:r>
          </w:p>
        </w:tc>
        <w:tc>
          <w:tcPr>
            <w:tcW w:w="602" w:type="pct"/>
          </w:tcPr>
          <w:p w14:paraId="531FEB13" w14:textId="77777777" w:rsidR="00170585" w:rsidRPr="00D15147" w:rsidRDefault="00170585" w:rsidP="00C03DAA">
            <w:pPr>
              <w:jc w:val="center"/>
              <w:rPr>
                <w:rFonts w:ascii="Arial" w:hAnsi="Arial" w:cs="Arial"/>
                <w:sz w:val="20"/>
                <w:szCs w:val="20"/>
              </w:rPr>
            </w:pPr>
          </w:p>
        </w:tc>
        <w:tc>
          <w:tcPr>
            <w:tcW w:w="570" w:type="pct"/>
          </w:tcPr>
          <w:p w14:paraId="0A8A297F" w14:textId="77777777" w:rsidR="00170585" w:rsidRPr="00D15147" w:rsidRDefault="00170585" w:rsidP="00C03DAA">
            <w:pPr>
              <w:jc w:val="center"/>
              <w:rPr>
                <w:rFonts w:ascii="Arial" w:hAnsi="Arial" w:cs="Arial"/>
                <w:sz w:val="20"/>
                <w:szCs w:val="20"/>
              </w:rPr>
            </w:pPr>
          </w:p>
        </w:tc>
      </w:tr>
      <w:tr w:rsidR="00170585" w:rsidRPr="00D15147" w14:paraId="76BB50B7" w14:textId="77777777" w:rsidTr="00C03DAA">
        <w:tc>
          <w:tcPr>
            <w:tcW w:w="468" w:type="pct"/>
          </w:tcPr>
          <w:p w14:paraId="0B48E06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35</w:t>
            </w:r>
          </w:p>
        </w:tc>
        <w:tc>
          <w:tcPr>
            <w:tcW w:w="547" w:type="pct"/>
          </w:tcPr>
          <w:p w14:paraId="05D554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6420AC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5487970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BUDESONIDA 32 MCG SUSPENSAO NASAL</w:t>
            </w:r>
          </w:p>
        </w:tc>
        <w:tc>
          <w:tcPr>
            <w:tcW w:w="602" w:type="pct"/>
          </w:tcPr>
          <w:p w14:paraId="70B9B52B" w14:textId="77777777" w:rsidR="00170585" w:rsidRPr="00D15147" w:rsidRDefault="00170585" w:rsidP="00C03DAA">
            <w:pPr>
              <w:jc w:val="center"/>
              <w:rPr>
                <w:rFonts w:ascii="Arial" w:hAnsi="Arial" w:cs="Arial"/>
                <w:sz w:val="20"/>
                <w:szCs w:val="20"/>
              </w:rPr>
            </w:pPr>
          </w:p>
        </w:tc>
        <w:tc>
          <w:tcPr>
            <w:tcW w:w="570" w:type="pct"/>
          </w:tcPr>
          <w:p w14:paraId="1F68135B" w14:textId="77777777" w:rsidR="00170585" w:rsidRPr="00D15147" w:rsidRDefault="00170585" w:rsidP="00C03DAA">
            <w:pPr>
              <w:jc w:val="center"/>
              <w:rPr>
                <w:rFonts w:ascii="Arial" w:hAnsi="Arial" w:cs="Arial"/>
                <w:sz w:val="20"/>
                <w:szCs w:val="20"/>
              </w:rPr>
            </w:pPr>
          </w:p>
        </w:tc>
      </w:tr>
      <w:tr w:rsidR="00170585" w:rsidRPr="00D15147" w14:paraId="64685C23" w14:textId="77777777" w:rsidTr="00C03DAA">
        <w:tc>
          <w:tcPr>
            <w:tcW w:w="468" w:type="pct"/>
          </w:tcPr>
          <w:p w14:paraId="0B14615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36</w:t>
            </w:r>
          </w:p>
        </w:tc>
        <w:tc>
          <w:tcPr>
            <w:tcW w:w="547" w:type="pct"/>
          </w:tcPr>
          <w:p w14:paraId="27E6E69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w:t>
            </w:r>
          </w:p>
          <w:p w14:paraId="60296AED" w14:textId="77777777" w:rsidR="00170585" w:rsidRPr="00D15147" w:rsidRDefault="00170585" w:rsidP="00C03DAA">
            <w:pPr>
              <w:rPr>
                <w:rFonts w:ascii="Arial" w:hAnsi="Arial" w:cs="Arial"/>
                <w:sz w:val="20"/>
                <w:szCs w:val="20"/>
              </w:rPr>
            </w:pPr>
          </w:p>
        </w:tc>
        <w:tc>
          <w:tcPr>
            <w:tcW w:w="543" w:type="pct"/>
          </w:tcPr>
          <w:p w14:paraId="2FF7DCC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52DE114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BUDESONIDA 50MCG SUSPENSÃO NASAL</w:t>
            </w:r>
          </w:p>
        </w:tc>
        <w:tc>
          <w:tcPr>
            <w:tcW w:w="602" w:type="pct"/>
          </w:tcPr>
          <w:p w14:paraId="2C4A30E8" w14:textId="77777777" w:rsidR="00170585" w:rsidRPr="00D15147" w:rsidRDefault="00170585" w:rsidP="00C03DAA">
            <w:pPr>
              <w:jc w:val="center"/>
              <w:rPr>
                <w:rFonts w:ascii="Arial" w:hAnsi="Arial" w:cs="Arial"/>
                <w:sz w:val="20"/>
                <w:szCs w:val="20"/>
              </w:rPr>
            </w:pPr>
          </w:p>
        </w:tc>
        <w:tc>
          <w:tcPr>
            <w:tcW w:w="570" w:type="pct"/>
          </w:tcPr>
          <w:p w14:paraId="3542F2C6" w14:textId="77777777" w:rsidR="00170585" w:rsidRPr="00D15147" w:rsidRDefault="00170585" w:rsidP="00C03DAA">
            <w:pPr>
              <w:jc w:val="center"/>
              <w:rPr>
                <w:rFonts w:ascii="Arial" w:hAnsi="Arial" w:cs="Arial"/>
                <w:sz w:val="20"/>
                <w:szCs w:val="20"/>
              </w:rPr>
            </w:pPr>
          </w:p>
        </w:tc>
      </w:tr>
      <w:tr w:rsidR="00170585" w:rsidRPr="00D15147" w14:paraId="6E7429B6" w14:textId="77777777" w:rsidTr="00C03DAA">
        <w:tc>
          <w:tcPr>
            <w:tcW w:w="468" w:type="pct"/>
          </w:tcPr>
          <w:p w14:paraId="12A38C2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37</w:t>
            </w:r>
          </w:p>
        </w:tc>
        <w:tc>
          <w:tcPr>
            <w:tcW w:w="547" w:type="pct"/>
          </w:tcPr>
          <w:p w14:paraId="2743603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5ECE3D5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91366D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BUPROPIONA 150 MG COMPRIMIDOS REVESTIDOS DE LIBERAÇÃO PROLONGADA</w:t>
            </w:r>
          </w:p>
        </w:tc>
        <w:tc>
          <w:tcPr>
            <w:tcW w:w="602" w:type="pct"/>
          </w:tcPr>
          <w:p w14:paraId="685DA0E5" w14:textId="77777777" w:rsidR="00170585" w:rsidRPr="00D15147" w:rsidRDefault="00170585" w:rsidP="00C03DAA">
            <w:pPr>
              <w:jc w:val="center"/>
              <w:rPr>
                <w:rFonts w:ascii="Arial" w:hAnsi="Arial" w:cs="Arial"/>
                <w:sz w:val="20"/>
                <w:szCs w:val="20"/>
              </w:rPr>
            </w:pPr>
          </w:p>
        </w:tc>
        <w:tc>
          <w:tcPr>
            <w:tcW w:w="570" w:type="pct"/>
          </w:tcPr>
          <w:p w14:paraId="6AF25A04" w14:textId="77777777" w:rsidR="00170585" w:rsidRPr="00D15147" w:rsidRDefault="00170585" w:rsidP="00C03DAA">
            <w:pPr>
              <w:jc w:val="center"/>
              <w:rPr>
                <w:rFonts w:ascii="Arial" w:hAnsi="Arial" w:cs="Arial"/>
                <w:sz w:val="20"/>
                <w:szCs w:val="20"/>
              </w:rPr>
            </w:pPr>
          </w:p>
        </w:tc>
      </w:tr>
      <w:tr w:rsidR="00170585" w:rsidRPr="00D15147" w14:paraId="39B7D31D" w14:textId="77777777" w:rsidTr="00C03DAA">
        <w:tc>
          <w:tcPr>
            <w:tcW w:w="468" w:type="pct"/>
          </w:tcPr>
          <w:p w14:paraId="7971186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38</w:t>
            </w:r>
          </w:p>
        </w:tc>
        <w:tc>
          <w:tcPr>
            <w:tcW w:w="547" w:type="pct"/>
          </w:tcPr>
          <w:p w14:paraId="02C35B2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36.000</w:t>
            </w:r>
          </w:p>
        </w:tc>
        <w:tc>
          <w:tcPr>
            <w:tcW w:w="543" w:type="pct"/>
          </w:tcPr>
          <w:p w14:paraId="1B8BBDC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AFB7AD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CAPTOPRIL 25MG COMPRIMIDO</w:t>
            </w:r>
          </w:p>
        </w:tc>
        <w:tc>
          <w:tcPr>
            <w:tcW w:w="602" w:type="pct"/>
          </w:tcPr>
          <w:p w14:paraId="7CA57AC0" w14:textId="77777777" w:rsidR="00170585" w:rsidRPr="00D15147" w:rsidRDefault="00170585" w:rsidP="00C03DAA">
            <w:pPr>
              <w:jc w:val="center"/>
              <w:rPr>
                <w:rFonts w:ascii="Arial" w:hAnsi="Arial" w:cs="Arial"/>
                <w:sz w:val="20"/>
                <w:szCs w:val="20"/>
              </w:rPr>
            </w:pPr>
          </w:p>
        </w:tc>
        <w:tc>
          <w:tcPr>
            <w:tcW w:w="570" w:type="pct"/>
          </w:tcPr>
          <w:p w14:paraId="73630B5D" w14:textId="77777777" w:rsidR="00170585" w:rsidRPr="00D15147" w:rsidRDefault="00170585" w:rsidP="00C03DAA">
            <w:pPr>
              <w:jc w:val="center"/>
              <w:rPr>
                <w:rFonts w:ascii="Arial" w:hAnsi="Arial" w:cs="Arial"/>
                <w:sz w:val="20"/>
                <w:szCs w:val="20"/>
              </w:rPr>
            </w:pPr>
          </w:p>
        </w:tc>
      </w:tr>
      <w:tr w:rsidR="00170585" w:rsidRPr="00D15147" w14:paraId="47E0A41F" w14:textId="77777777" w:rsidTr="00C03DAA">
        <w:tc>
          <w:tcPr>
            <w:tcW w:w="468" w:type="pct"/>
          </w:tcPr>
          <w:p w14:paraId="5C2AE1C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39</w:t>
            </w:r>
          </w:p>
        </w:tc>
        <w:tc>
          <w:tcPr>
            <w:tcW w:w="547" w:type="pct"/>
          </w:tcPr>
          <w:p w14:paraId="7423FB0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40.000</w:t>
            </w:r>
          </w:p>
        </w:tc>
        <w:tc>
          <w:tcPr>
            <w:tcW w:w="543" w:type="pct"/>
          </w:tcPr>
          <w:p w14:paraId="23636D0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859914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CARBAMAZEPINA 200MG COMPRIMIDO</w:t>
            </w:r>
          </w:p>
        </w:tc>
        <w:tc>
          <w:tcPr>
            <w:tcW w:w="602" w:type="pct"/>
          </w:tcPr>
          <w:p w14:paraId="5F267F45" w14:textId="77777777" w:rsidR="00170585" w:rsidRPr="00D15147" w:rsidRDefault="00170585" w:rsidP="00C03DAA">
            <w:pPr>
              <w:jc w:val="center"/>
              <w:rPr>
                <w:rFonts w:ascii="Arial" w:hAnsi="Arial" w:cs="Arial"/>
                <w:sz w:val="20"/>
                <w:szCs w:val="20"/>
              </w:rPr>
            </w:pPr>
          </w:p>
        </w:tc>
        <w:tc>
          <w:tcPr>
            <w:tcW w:w="570" w:type="pct"/>
          </w:tcPr>
          <w:p w14:paraId="62ED624A" w14:textId="77777777" w:rsidR="00170585" w:rsidRPr="00D15147" w:rsidRDefault="00170585" w:rsidP="00C03DAA">
            <w:pPr>
              <w:jc w:val="center"/>
              <w:rPr>
                <w:rFonts w:ascii="Arial" w:hAnsi="Arial" w:cs="Arial"/>
                <w:sz w:val="20"/>
                <w:szCs w:val="20"/>
              </w:rPr>
            </w:pPr>
          </w:p>
        </w:tc>
      </w:tr>
      <w:tr w:rsidR="00170585" w:rsidRPr="00D15147" w14:paraId="6D6F8275" w14:textId="77777777" w:rsidTr="00C03DAA">
        <w:tc>
          <w:tcPr>
            <w:tcW w:w="468" w:type="pct"/>
          </w:tcPr>
          <w:p w14:paraId="1005210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w:t>
            </w:r>
          </w:p>
        </w:tc>
        <w:tc>
          <w:tcPr>
            <w:tcW w:w="547" w:type="pct"/>
          </w:tcPr>
          <w:p w14:paraId="2FD1461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w:t>
            </w:r>
          </w:p>
        </w:tc>
        <w:tc>
          <w:tcPr>
            <w:tcW w:w="543" w:type="pct"/>
          </w:tcPr>
          <w:p w14:paraId="0A79ADF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791330D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CARBAMAZEPINA 20MG/ML SUSPENSÃO ORAL FRASCO 100ML + COPO DOSADOR</w:t>
            </w:r>
          </w:p>
        </w:tc>
        <w:tc>
          <w:tcPr>
            <w:tcW w:w="602" w:type="pct"/>
          </w:tcPr>
          <w:p w14:paraId="7044D78E" w14:textId="77777777" w:rsidR="00170585" w:rsidRPr="00D15147" w:rsidRDefault="00170585" w:rsidP="00C03DAA">
            <w:pPr>
              <w:jc w:val="center"/>
              <w:rPr>
                <w:rFonts w:ascii="Arial" w:hAnsi="Arial" w:cs="Arial"/>
                <w:sz w:val="20"/>
                <w:szCs w:val="20"/>
              </w:rPr>
            </w:pPr>
          </w:p>
        </w:tc>
        <w:tc>
          <w:tcPr>
            <w:tcW w:w="570" w:type="pct"/>
          </w:tcPr>
          <w:p w14:paraId="1C0E58C0" w14:textId="77777777" w:rsidR="00170585" w:rsidRPr="00D15147" w:rsidRDefault="00170585" w:rsidP="00C03DAA">
            <w:pPr>
              <w:jc w:val="center"/>
              <w:rPr>
                <w:rFonts w:ascii="Arial" w:hAnsi="Arial" w:cs="Arial"/>
                <w:sz w:val="20"/>
                <w:szCs w:val="20"/>
              </w:rPr>
            </w:pPr>
          </w:p>
        </w:tc>
      </w:tr>
      <w:tr w:rsidR="00170585" w:rsidRPr="00D15147" w14:paraId="0F1AB97B" w14:textId="77777777" w:rsidTr="00C03DAA">
        <w:tc>
          <w:tcPr>
            <w:tcW w:w="468" w:type="pct"/>
          </w:tcPr>
          <w:p w14:paraId="69ECB1F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41</w:t>
            </w:r>
          </w:p>
        </w:tc>
        <w:tc>
          <w:tcPr>
            <w:tcW w:w="547" w:type="pct"/>
          </w:tcPr>
          <w:p w14:paraId="38756844"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1.000</w:t>
            </w:r>
          </w:p>
        </w:tc>
        <w:tc>
          <w:tcPr>
            <w:tcW w:w="543" w:type="pct"/>
          </w:tcPr>
          <w:p w14:paraId="0B2DD05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79F93E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CARBONATO DE CALCIO 1250 MG (500 MG DE CALCIO) COMPRIMIDO</w:t>
            </w:r>
          </w:p>
        </w:tc>
        <w:tc>
          <w:tcPr>
            <w:tcW w:w="602" w:type="pct"/>
          </w:tcPr>
          <w:p w14:paraId="3FFA7C2F" w14:textId="77777777" w:rsidR="00170585" w:rsidRPr="00D15147" w:rsidRDefault="00170585" w:rsidP="00C03DAA">
            <w:pPr>
              <w:jc w:val="center"/>
              <w:rPr>
                <w:rFonts w:ascii="Arial" w:hAnsi="Arial" w:cs="Arial"/>
                <w:sz w:val="20"/>
                <w:szCs w:val="20"/>
              </w:rPr>
            </w:pPr>
          </w:p>
        </w:tc>
        <w:tc>
          <w:tcPr>
            <w:tcW w:w="570" w:type="pct"/>
          </w:tcPr>
          <w:p w14:paraId="077ADA70" w14:textId="77777777" w:rsidR="00170585" w:rsidRPr="00D15147" w:rsidRDefault="00170585" w:rsidP="00C03DAA">
            <w:pPr>
              <w:jc w:val="center"/>
              <w:rPr>
                <w:rFonts w:ascii="Arial" w:hAnsi="Arial" w:cs="Arial"/>
                <w:sz w:val="20"/>
                <w:szCs w:val="20"/>
              </w:rPr>
            </w:pPr>
          </w:p>
        </w:tc>
      </w:tr>
      <w:tr w:rsidR="00170585" w:rsidRPr="00D15147" w14:paraId="44AB4005" w14:textId="77777777" w:rsidTr="00C03DAA">
        <w:tc>
          <w:tcPr>
            <w:tcW w:w="468" w:type="pct"/>
          </w:tcPr>
          <w:p w14:paraId="0F4A5F6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42</w:t>
            </w:r>
          </w:p>
        </w:tc>
        <w:tc>
          <w:tcPr>
            <w:tcW w:w="547" w:type="pct"/>
          </w:tcPr>
          <w:p w14:paraId="333AC357"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30.000</w:t>
            </w:r>
          </w:p>
        </w:tc>
        <w:tc>
          <w:tcPr>
            <w:tcW w:w="543" w:type="pct"/>
          </w:tcPr>
          <w:p w14:paraId="7064C10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44E6DB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CARVEDILOL 12,5MG COMPRIMIDO</w:t>
            </w:r>
          </w:p>
        </w:tc>
        <w:tc>
          <w:tcPr>
            <w:tcW w:w="602" w:type="pct"/>
          </w:tcPr>
          <w:p w14:paraId="2FD380E9" w14:textId="77777777" w:rsidR="00170585" w:rsidRPr="00D15147" w:rsidRDefault="00170585" w:rsidP="00C03DAA">
            <w:pPr>
              <w:jc w:val="center"/>
              <w:rPr>
                <w:rFonts w:ascii="Arial" w:hAnsi="Arial" w:cs="Arial"/>
                <w:sz w:val="20"/>
                <w:szCs w:val="20"/>
              </w:rPr>
            </w:pPr>
          </w:p>
        </w:tc>
        <w:tc>
          <w:tcPr>
            <w:tcW w:w="570" w:type="pct"/>
          </w:tcPr>
          <w:p w14:paraId="60054169" w14:textId="77777777" w:rsidR="00170585" w:rsidRPr="00D15147" w:rsidRDefault="00170585" w:rsidP="00C03DAA">
            <w:pPr>
              <w:jc w:val="center"/>
              <w:rPr>
                <w:rFonts w:ascii="Arial" w:hAnsi="Arial" w:cs="Arial"/>
                <w:sz w:val="20"/>
                <w:szCs w:val="20"/>
              </w:rPr>
            </w:pPr>
          </w:p>
        </w:tc>
      </w:tr>
      <w:tr w:rsidR="00170585" w:rsidRPr="00D15147" w14:paraId="37B8BC41" w14:textId="77777777" w:rsidTr="00C03DAA">
        <w:tc>
          <w:tcPr>
            <w:tcW w:w="468" w:type="pct"/>
          </w:tcPr>
          <w:p w14:paraId="78C3E8B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43</w:t>
            </w:r>
          </w:p>
        </w:tc>
        <w:tc>
          <w:tcPr>
            <w:tcW w:w="547" w:type="pct"/>
          </w:tcPr>
          <w:p w14:paraId="0EC399B6"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1.000</w:t>
            </w:r>
          </w:p>
        </w:tc>
        <w:tc>
          <w:tcPr>
            <w:tcW w:w="543" w:type="pct"/>
          </w:tcPr>
          <w:p w14:paraId="00EC9DE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071948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CARVEDILOL 25MG COMPRIMIDO</w:t>
            </w:r>
          </w:p>
        </w:tc>
        <w:tc>
          <w:tcPr>
            <w:tcW w:w="602" w:type="pct"/>
          </w:tcPr>
          <w:p w14:paraId="705B1BE9" w14:textId="77777777" w:rsidR="00170585" w:rsidRPr="00D15147" w:rsidRDefault="00170585" w:rsidP="00C03DAA">
            <w:pPr>
              <w:jc w:val="center"/>
              <w:rPr>
                <w:rFonts w:ascii="Arial" w:hAnsi="Arial" w:cs="Arial"/>
                <w:sz w:val="20"/>
                <w:szCs w:val="20"/>
              </w:rPr>
            </w:pPr>
          </w:p>
        </w:tc>
        <w:tc>
          <w:tcPr>
            <w:tcW w:w="570" w:type="pct"/>
          </w:tcPr>
          <w:p w14:paraId="724AB96F" w14:textId="77777777" w:rsidR="00170585" w:rsidRPr="00D15147" w:rsidRDefault="00170585" w:rsidP="00C03DAA">
            <w:pPr>
              <w:jc w:val="center"/>
              <w:rPr>
                <w:rFonts w:ascii="Arial" w:hAnsi="Arial" w:cs="Arial"/>
                <w:sz w:val="20"/>
                <w:szCs w:val="20"/>
              </w:rPr>
            </w:pPr>
          </w:p>
        </w:tc>
      </w:tr>
      <w:tr w:rsidR="00170585" w:rsidRPr="00D15147" w14:paraId="19EA4480" w14:textId="77777777" w:rsidTr="00C03DAA">
        <w:tc>
          <w:tcPr>
            <w:tcW w:w="468" w:type="pct"/>
          </w:tcPr>
          <w:p w14:paraId="451AD6D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44</w:t>
            </w:r>
          </w:p>
        </w:tc>
        <w:tc>
          <w:tcPr>
            <w:tcW w:w="547" w:type="pct"/>
          </w:tcPr>
          <w:p w14:paraId="31B1C08A"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30.000</w:t>
            </w:r>
          </w:p>
        </w:tc>
        <w:tc>
          <w:tcPr>
            <w:tcW w:w="543" w:type="pct"/>
          </w:tcPr>
          <w:p w14:paraId="0B34495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FEDAAC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CARVEDILOL 3,125MG COMPRIMIDO</w:t>
            </w:r>
          </w:p>
        </w:tc>
        <w:tc>
          <w:tcPr>
            <w:tcW w:w="602" w:type="pct"/>
          </w:tcPr>
          <w:p w14:paraId="0BBE566A" w14:textId="77777777" w:rsidR="00170585" w:rsidRPr="00D15147" w:rsidRDefault="00170585" w:rsidP="00C03DAA">
            <w:pPr>
              <w:jc w:val="center"/>
              <w:rPr>
                <w:rFonts w:ascii="Arial" w:hAnsi="Arial" w:cs="Arial"/>
                <w:sz w:val="20"/>
                <w:szCs w:val="20"/>
              </w:rPr>
            </w:pPr>
          </w:p>
        </w:tc>
        <w:tc>
          <w:tcPr>
            <w:tcW w:w="570" w:type="pct"/>
          </w:tcPr>
          <w:p w14:paraId="2005CF31" w14:textId="77777777" w:rsidR="00170585" w:rsidRPr="00D15147" w:rsidRDefault="00170585" w:rsidP="00C03DAA">
            <w:pPr>
              <w:jc w:val="center"/>
              <w:rPr>
                <w:rFonts w:ascii="Arial" w:hAnsi="Arial" w:cs="Arial"/>
                <w:sz w:val="20"/>
                <w:szCs w:val="20"/>
              </w:rPr>
            </w:pPr>
          </w:p>
        </w:tc>
      </w:tr>
      <w:tr w:rsidR="00170585" w:rsidRPr="00D15147" w14:paraId="1BF442DA" w14:textId="77777777" w:rsidTr="00C03DAA">
        <w:tc>
          <w:tcPr>
            <w:tcW w:w="468" w:type="pct"/>
          </w:tcPr>
          <w:p w14:paraId="4B5290B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45</w:t>
            </w:r>
          </w:p>
        </w:tc>
        <w:tc>
          <w:tcPr>
            <w:tcW w:w="547" w:type="pct"/>
          </w:tcPr>
          <w:p w14:paraId="3987328C"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20.000</w:t>
            </w:r>
          </w:p>
        </w:tc>
        <w:tc>
          <w:tcPr>
            <w:tcW w:w="543" w:type="pct"/>
          </w:tcPr>
          <w:p w14:paraId="12AAEBD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2258B4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CARVEDILOL 6,25MG COMPRIMIDO</w:t>
            </w:r>
          </w:p>
        </w:tc>
        <w:tc>
          <w:tcPr>
            <w:tcW w:w="602" w:type="pct"/>
          </w:tcPr>
          <w:p w14:paraId="355D71F8" w14:textId="77777777" w:rsidR="00170585" w:rsidRPr="00D15147" w:rsidRDefault="00170585" w:rsidP="00C03DAA">
            <w:pPr>
              <w:jc w:val="center"/>
              <w:rPr>
                <w:rFonts w:ascii="Arial" w:hAnsi="Arial" w:cs="Arial"/>
                <w:sz w:val="20"/>
                <w:szCs w:val="20"/>
              </w:rPr>
            </w:pPr>
          </w:p>
        </w:tc>
        <w:tc>
          <w:tcPr>
            <w:tcW w:w="570" w:type="pct"/>
          </w:tcPr>
          <w:p w14:paraId="5CEA19FF" w14:textId="77777777" w:rsidR="00170585" w:rsidRPr="00D15147" w:rsidRDefault="00170585" w:rsidP="00C03DAA">
            <w:pPr>
              <w:jc w:val="center"/>
              <w:rPr>
                <w:rFonts w:ascii="Arial" w:hAnsi="Arial" w:cs="Arial"/>
                <w:sz w:val="20"/>
                <w:szCs w:val="20"/>
              </w:rPr>
            </w:pPr>
          </w:p>
        </w:tc>
      </w:tr>
      <w:tr w:rsidR="00170585" w:rsidRPr="00D15147" w14:paraId="3388B045" w14:textId="77777777" w:rsidTr="00C03DAA">
        <w:tc>
          <w:tcPr>
            <w:tcW w:w="468" w:type="pct"/>
          </w:tcPr>
          <w:p w14:paraId="04B5584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46</w:t>
            </w:r>
          </w:p>
        </w:tc>
        <w:tc>
          <w:tcPr>
            <w:tcW w:w="547" w:type="pct"/>
          </w:tcPr>
          <w:p w14:paraId="3C0930C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47A2167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3044C5F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CEFALEXINA 250MG/5ML PÓ PARA SUSPENSÃO ORAL</w:t>
            </w:r>
          </w:p>
        </w:tc>
        <w:tc>
          <w:tcPr>
            <w:tcW w:w="602" w:type="pct"/>
          </w:tcPr>
          <w:p w14:paraId="596AB246" w14:textId="77777777" w:rsidR="00170585" w:rsidRPr="00D15147" w:rsidRDefault="00170585" w:rsidP="00C03DAA">
            <w:pPr>
              <w:jc w:val="center"/>
              <w:rPr>
                <w:rFonts w:ascii="Arial" w:hAnsi="Arial" w:cs="Arial"/>
                <w:sz w:val="20"/>
                <w:szCs w:val="20"/>
              </w:rPr>
            </w:pPr>
          </w:p>
        </w:tc>
        <w:tc>
          <w:tcPr>
            <w:tcW w:w="570" w:type="pct"/>
          </w:tcPr>
          <w:p w14:paraId="6D460DB4" w14:textId="77777777" w:rsidR="00170585" w:rsidRPr="00D15147" w:rsidRDefault="00170585" w:rsidP="00C03DAA">
            <w:pPr>
              <w:jc w:val="center"/>
              <w:rPr>
                <w:rFonts w:ascii="Arial" w:hAnsi="Arial" w:cs="Arial"/>
                <w:sz w:val="20"/>
                <w:szCs w:val="20"/>
              </w:rPr>
            </w:pPr>
          </w:p>
        </w:tc>
      </w:tr>
      <w:tr w:rsidR="00170585" w:rsidRPr="00D15147" w14:paraId="505DCB42" w14:textId="77777777" w:rsidTr="00C03DAA">
        <w:tc>
          <w:tcPr>
            <w:tcW w:w="468" w:type="pct"/>
          </w:tcPr>
          <w:p w14:paraId="1DDF26E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47</w:t>
            </w:r>
          </w:p>
        </w:tc>
        <w:tc>
          <w:tcPr>
            <w:tcW w:w="547" w:type="pct"/>
          </w:tcPr>
          <w:p w14:paraId="14E42B9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8.000</w:t>
            </w:r>
          </w:p>
        </w:tc>
        <w:tc>
          <w:tcPr>
            <w:tcW w:w="543" w:type="pct"/>
          </w:tcPr>
          <w:p w14:paraId="1069C24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44F305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CEFALEXINA 500MG COMPRIMIDO</w:t>
            </w:r>
          </w:p>
        </w:tc>
        <w:tc>
          <w:tcPr>
            <w:tcW w:w="602" w:type="pct"/>
          </w:tcPr>
          <w:p w14:paraId="2CFED1A0" w14:textId="77777777" w:rsidR="00170585" w:rsidRPr="00D15147" w:rsidRDefault="00170585" w:rsidP="00C03DAA">
            <w:pPr>
              <w:jc w:val="center"/>
              <w:rPr>
                <w:rFonts w:ascii="Arial" w:hAnsi="Arial" w:cs="Arial"/>
                <w:sz w:val="20"/>
                <w:szCs w:val="20"/>
              </w:rPr>
            </w:pPr>
          </w:p>
        </w:tc>
        <w:tc>
          <w:tcPr>
            <w:tcW w:w="570" w:type="pct"/>
          </w:tcPr>
          <w:p w14:paraId="46BCB44D" w14:textId="77777777" w:rsidR="00170585" w:rsidRPr="00D15147" w:rsidRDefault="00170585" w:rsidP="00C03DAA">
            <w:pPr>
              <w:jc w:val="center"/>
              <w:rPr>
                <w:rFonts w:ascii="Arial" w:hAnsi="Arial" w:cs="Arial"/>
                <w:sz w:val="20"/>
                <w:szCs w:val="20"/>
              </w:rPr>
            </w:pPr>
          </w:p>
        </w:tc>
      </w:tr>
      <w:tr w:rsidR="00170585" w:rsidRPr="00D15147" w14:paraId="171BD3EF" w14:textId="77777777" w:rsidTr="00C03DAA">
        <w:tc>
          <w:tcPr>
            <w:tcW w:w="468" w:type="pct"/>
          </w:tcPr>
          <w:p w14:paraId="394B824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48</w:t>
            </w:r>
          </w:p>
        </w:tc>
        <w:tc>
          <w:tcPr>
            <w:tcW w:w="547" w:type="pct"/>
          </w:tcPr>
          <w:p w14:paraId="20D2062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34430BF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0B2FD27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CEFTRIAXONA 1G PÓ PARA SOLUÇÃO INJETÁVEL VIA INTRAVENOSA</w:t>
            </w:r>
          </w:p>
        </w:tc>
        <w:tc>
          <w:tcPr>
            <w:tcW w:w="602" w:type="pct"/>
          </w:tcPr>
          <w:p w14:paraId="44AAB643" w14:textId="77777777" w:rsidR="00170585" w:rsidRPr="00D15147" w:rsidRDefault="00170585" w:rsidP="00C03DAA">
            <w:pPr>
              <w:jc w:val="center"/>
              <w:rPr>
                <w:rFonts w:ascii="Arial" w:hAnsi="Arial" w:cs="Arial"/>
                <w:sz w:val="20"/>
                <w:szCs w:val="20"/>
              </w:rPr>
            </w:pPr>
          </w:p>
        </w:tc>
        <w:tc>
          <w:tcPr>
            <w:tcW w:w="570" w:type="pct"/>
          </w:tcPr>
          <w:p w14:paraId="641F12A9" w14:textId="77777777" w:rsidR="00170585" w:rsidRPr="00D15147" w:rsidRDefault="00170585" w:rsidP="00C03DAA">
            <w:pPr>
              <w:jc w:val="center"/>
              <w:rPr>
                <w:rFonts w:ascii="Arial" w:hAnsi="Arial" w:cs="Arial"/>
                <w:sz w:val="20"/>
                <w:szCs w:val="20"/>
              </w:rPr>
            </w:pPr>
          </w:p>
        </w:tc>
      </w:tr>
      <w:tr w:rsidR="00170585" w:rsidRPr="00D15147" w14:paraId="43EB6DBA" w14:textId="77777777" w:rsidTr="00C03DAA">
        <w:tc>
          <w:tcPr>
            <w:tcW w:w="468" w:type="pct"/>
          </w:tcPr>
          <w:p w14:paraId="219E38F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49</w:t>
            </w:r>
          </w:p>
          <w:p w14:paraId="4DFB231B" w14:textId="77777777" w:rsidR="00170585" w:rsidRPr="00D15147" w:rsidRDefault="00170585" w:rsidP="00C03DAA">
            <w:pPr>
              <w:jc w:val="center"/>
              <w:rPr>
                <w:rFonts w:ascii="Arial" w:hAnsi="Arial" w:cs="Arial"/>
                <w:sz w:val="20"/>
                <w:szCs w:val="20"/>
              </w:rPr>
            </w:pPr>
          </w:p>
        </w:tc>
        <w:tc>
          <w:tcPr>
            <w:tcW w:w="547" w:type="pct"/>
          </w:tcPr>
          <w:p w14:paraId="367EAD6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w:t>
            </w:r>
          </w:p>
        </w:tc>
        <w:tc>
          <w:tcPr>
            <w:tcW w:w="543" w:type="pct"/>
          </w:tcPr>
          <w:p w14:paraId="34D0410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45AC0B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CICLOBENZAPRINA 10MG COMPRIMIDO</w:t>
            </w:r>
          </w:p>
        </w:tc>
        <w:tc>
          <w:tcPr>
            <w:tcW w:w="602" w:type="pct"/>
          </w:tcPr>
          <w:p w14:paraId="18A02844" w14:textId="77777777" w:rsidR="00170585" w:rsidRPr="00D15147" w:rsidRDefault="00170585" w:rsidP="00C03DAA">
            <w:pPr>
              <w:jc w:val="center"/>
              <w:rPr>
                <w:rFonts w:ascii="Arial" w:hAnsi="Arial" w:cs="Arial"/>
                <w:sz w:val="20"/>
                <w:szCs w:val="20"/>
              </w:rPr>
            </w:pPr>
          </w:p>
        </w:tc>
        <w:tc>
          <w:tcPr>
            <w:tcW w:w="570" w:type="pct"/>
          </w:tcPr>
          <w:p w14:paraId="53356EE0" w14:textId="77777777" w:rsidR="00170585" w:rsidRPr="00D15147" w:rsidRDefault="00170585" w:rsidP="00C03DAA">
            <w:pPr>
              <w:jc w:val="center"/>
              <w:rPr>
                <w:rFonts w:ascii="Arial" w:hAnsi="Arial" w:cs="Arial"/>
                <w:sz w:val="20"/>
                <w:szCs w:val="20"/>
              </w:rPr>
            </w:pPr>
          </w:p>
        </w:tc>
      </w:tr>
      <w:tr w:rsidR="00170585" w:rsidRPr="00D15147" w14:paraId="74453E47" w14:textId="77777777" w:rsidTr="00C03DAA">
        <w:tc>
          <w:tcPr>
            <w:tcW w:w="468" w:type="pct"/>
          </w:tcPr>
          <w:p w14:paraId="39DD570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7" w:type="pct"/>
          </w:tcPr>
          <w:p w14:paraId="7B618FC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16.000</w:t>
            </w:r>
          </w:p>
        </w:tc>
        <w:tc>
          <w:tcPr>
            <w:tcW w:w="543" w:type="pct"/>
          </w:tcPr>
          <w:p w14:paraId="68D66B8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4E84C4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CINARIZINA 25MG COMPRIMIDO</w:t>
            </w:r>
          </w:p>
        </w:tc>
        <w:tc>
          <w:tcPr>
            <w:tcW w:w="602" w:type="pct"/>
          </w:tcPr>
          <w:p w14:paraId="5EC3DE2B" w14:textId="77777777" w:rsidR="00170585" w:rsidRPr="00D15147" w:rsidRDefault="00170585" w:rsidP="00C03DAA">
            <w:pPr>
              <w:jc w:val="center"/>
              <w:rPr>
                <w:rFonts w:ascii="Arial" w:hAnsi="Arial" w:cs="Arial"/>
                <w:sz w:val="20"/>
                <w:szCs w:val="20"/>
              </w:rPr>
            </w:pPr>
          </w:p>
        </w:tc>
        <w:tc>
          <w:tcPr>
            <w:tcW w:w="570" w:type="pct"/>
          </w:tcPr>
          <w:p w14:paraId="1B2EFA4E" w14:textId="77777777" w:rsidR="00170585" w:rsidRPr="00D15147" w:rsidRDefault="00170585" w:rsidP="00C03DAA">
            <w:pPr>
              <w:jc w:val="center"/>
              <w:rPr>
                <w:rFonts w:ascii="Arial" w:hAnsi="Arial" w:cs="Arial"/>
                <w:sz w:val="20"/>
                <w:szCs w:val="20"/>
              </w:rPr>
            </w:pPr>
          </w:p>
        </w:tc>
      </w:tr>
      <w:tr w:rsidR="00170585" w:rsidRPr="00D15147" w14:paraId="618A5EAF" w14:textId="77777777" w:rsidTr="00C03DAA">
        <w:tc>
          <w:tcPr>
            <w:tcW w:w="468" w:type="pct"/>
          </w:tcPr>
          <w:p w14:paraId="1F730F9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51</w:t>
            </w:r>
          </w:p>
        </w:tc>
        <w:tc>
          <w:tcPr>
            <w:tcW w:w="547" w:type="pct"/>
          </w:tcPr>
          <w:p w14:paraId="1C2B1AE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10.000</w:t>
            </w:r>
          </w:p>
        </w:tc>
        <w:tc>
          <w:tcPr>
            <w:tcW w:w="543" w:type="pct"/>
          </w:tcPr>
          <w:p w14:paraId="3CB40F7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2C1681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CIPROFIBRATO 100MG COMP</w:t>
            </w:r>
          </w:p>
        </w:tc>
        <w:tc>
          <w:tcPr>
            <w:tcW w:w="602" w:type="pct"/>
          </w:tcPr>
          <w:p w14:paraId="30C35F33" w14:textId="77777777" w:rsidR="00170585" w:rsidRPr="00D15147" w:rsidRDefault="00170585" w:rsidP="00C03DAA">
            <w:pPr>
              <w:jc w:val="center"/>
              <w:rPr>
                <w:rFonts w:ascii="Arial" w:hAnsi="Arial" w:cs="Arial"/>
                <w:sz w:val="20"/>
                <w:szCs w:val="20"/>
              </w:rPr>
            </w:pPr>
          </w:p>
        </w:tc>
        <w:tc>
          <w:tcPr>
            <w:tcW w:w="570" w:type="pct"/>
          </w:tcPr>
          <w:p w14:paraId="5227F261" w14:textId="77777777" w:rsidR="00170585" w:rsidRPr="00D15147" w:rsidRDefault="00170585" w:rsidP="00C03DAA">
            <w:pPr>
              <w:jc w:val="center"/>
              <w:rPr>
                <w:rFonts w:ascii="Arial" w:hAnsi="Arial" w:cs="Arial"/>
                <w:sz w:val="20"/>
                <w:szCs w:val="20"/>
              </w:rPr>
            </w:pPr>
          </w:p>
        </w:tc>
      </w:tr>
      <w:tr w:rsidR="00170585" w:rsidRPr="00D15147" w14:paraId="2D7568FA" w14:textId="77777777" w:rsidTr="00C03DAA">
        <w:tc>
          <w:tcPr>
            <w:tcW w:w="468" w:type="pct"/>
          </w:tcPr>
          <w:p w14:paraId="145F4B8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52</w:t>
            </w:r>
          </w:p>
        </w:tc>
        <w:tc>
          <w:tcPr>
            <w:tcW w:w="547" w:type="pct"/>
          </w:tcPr>
          <w:p w14:paraId="26E209E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48A1FCA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965FBB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CIPROFLOXACINO 500MG COMPRIMIDO</w:t>
            </w:r>
          </w:p>
        </w:tc>
        <w:tc>
          <w:tcPr>
            <w:tcW w:w="602" w:type="pct"/>
          </w:tcPr>
          <w:p w14:paraId="28776B89" w14:textId="77777777" w:rsidR="00170585" w:rsidRPr="00D15147" w:rsidRDefault="00170585" w:rsidP="00C03DAA">
            <w:pPr>
              <w:jc w:val="center"/>
              <w:rPr>
                <w:rFonts w:ascii="Arial" w:hAnsi="Arial" w:cs="Arial"/>
                <w:sz w:val="20"/>
                <w:szCs w:val="20"/>
              </w:rPr>
            </w:pPr>
          </w:p>
        </w:tc>
        <w:tc>
          <w:tcPr>
            <w:tcW w:w="570" w:type="pct"/>
          </w:tcPr>
          <w:p w14:paraId="08653380" w14:textId="77777777" w:rsidR="00170585" w:rsidRPr="00D15147" w:rsidRDefault="00170585" w:rsidP="00C03DAA">
            <w:pPr>
              <w:jc w:val="center"/>
              <w:rPr>
                <w:rFonts w:ascii="Arial" w:hAnsi="Arial" w:cs="Arial"/>
                <w:sz w:val="20"/>
                <w:szCs w:val="20"/>
              </w:rPr>
            </w:pPr>
          </w:p>
        </w:tc>
      </w:tr>
      <w:tr w:rsidR="00170585" w:rsidRPr="00D15147" w14:paraId="56F6EFEA" w14:textId="77777777" w:rsidTr="00C03DAA">
        <w:tc>
          <w:tcPr>
            <w:tcW w:w="468" w:type="pct"/>
          </w:tcPr>
          <w:p w14:paraId="0C49107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53</w:t>
            </w:r>
          </w:p>
        </w:tc>
        <w:tc>
          <w:tcPr>
            <w:tcW w:w="547" w:type="pct"/>
          </w:tcPr>
          <w:p w14:paraId="6A0A8B2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3189987C" w14:textId="77777777" w:rsidR="00170585" w:rsidRPr="00D15147" w:rsidRDefault="00170585" w:rsidP="00C03DAA">
            <w:pPr>
              <w:rPr>
                <w:rFonts w:ascii="Arial" w:hAnsi="Arial" w:cs="Arial"/>
                <w:sz w:val="20"/>
                <w:szCs w:val="20"/>
              </w:rPr>
            </w:pPr>
            <w:r w:rsidRPr="00D15147">
              <w:rPr>
                <w:rFonts w:ascii="Arial" w:hAnsi="Arial" w:cs="Arial"/>
                <w:sz w:val="20"/>
                <w:szCs w:val="20"/>
              </w:rPr>
              <w:t>COMP</w:t>
            </w:r>
          </w:p>
        </w:tc>
        <w:tc>
          <w:tcPr>
            <w:tcW w:w="2271" w:type="pct"/>
            <w:vAlign w:val="bottom"/>
          </w:tcPr>
          <w:p w14:paraId="06AB98C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CITALOPRAM 20MG COMPRIMIDO</w:t>
            </w:r>
          </w:p>
        </w:tc>
        <w:tc>
          <w:tcPr>
            <w:tcW w:w="602" w:type="pct"/>
          </w:tcPr>
          <w:p w14:paraId="0011BC74" w14:textId="77777777" w:rsidR="00170585" w:rsidRPr="00D15147" w:rsidRDefault="00170585" w:rsidP="00C03DAA">
            <w:pPr>
              <w:jc w:val="center"/>
              <w:rPr>
                <w:rFonts w:ascii="Arial" w:hAnsi="Arial" w:cs="Arial"/>
                <w:sz w:val="20"/>
                <w:szCs w:val="20"/>
              </w:rPr>
            </w:pPr>
          </w:p>
        </w:tc>
        <w:tc>
          <w:tcPr>
            <w:tcW w:w="570" w:type="pct"/>
          </w:tcPr>
          <w:p w14:paraId="437768A9" w14:textId="77777777" w:rsidR="00170585" w:rsidRPr="00D15147" w:rsidRDefault="00170585" w:rsidP="00C03DAA">
            <w:pPr>
              <w:jc w:val="center"/>
              <w:rPr>
                <w:rFonts w:ascii="Arial" w:hAnsi="Arial" w:cs="Arial"/>
                <w:sz w:val="20"/>
                <w:szCs w:val="20"/>
              </w:rPr>
            </w:pPr>
          </w:p>
        </w:tc>
      </w:tr>
      <w:tr w:rsidR="00170585" w:rsidRPr="00D15147" w14:paraId="035CBF2D" w14:textId="77777777" w:rsidTr="00C03DAA">
        <w:tc>
          <w:tcPr>
            <w:tcW w:w="468" w:type="pct"/>
          </w:tcPr>
          <w:p w14:paraId="5A5EC74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54</w:t>
            </w:r>
          </w:p>
        </w:tc>
        <w:tc>
          <w:tcPr>
            <w:tcW w:w="547" w:type="pct"/>
          </w:tcPr>
          <w:p w14:paraId="01102F3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1.500</w:t>
            </w:r>
          </w:p>
        </w:tc>
        <w:tc>
          <w:tcPr>
            <w:tcW w:w="543" w:type="pct"/>
          </w:tcPr>
          <w:p w14:paraId="64EFEF7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3C2F263" w14:textId="77777777" w:rsidR="00170585" w:rsidRPr="00D15147" w:rsidRDefault="00170585" w:rsidP="00C03DAA">
            <w:pPr>
              <w:rPr>
                <w:rFonts w:ascii="Arial" w:hAnsi="Arial" w:cs="Arial"/>
                <w:color w:val="000000" w:themeColor="text1"/>
                <w:sz w:val="20"/>
                <w:szCs w:val="20"/>
              </w:rPr>
            </w:pPr>
            <w:r w:rsidRPr="00D15147">
              <w:rPr>
                <w:rFonts w:ascii="Arial" w:hAnsi="Arial" w:cs="Arial"/>
                <w:color w:val="000000" w:themeColor="text1"/>
                <w:sz w:val="20"/>
                <w:szCs w:val="20"/>
              </w:rPr>
              <w:t>CLOBAZAM 10 MG COMPRIMIDO</w:t>
            </w:r>
          </w:p>
        </w:tc>
        <w:tc>
          <w:tcPr>
            <w:tcW w:w="602" w:type="pct"/>
          </w:tcPr>
          <w:p w14:paraId="48D9A7D1" w14:textId="77777777" w:rsidR="00170585" w:rsidRPr="00D15147" w:rsidRDefault="00170585" w:rsidP="00C03DAA">
            <w:pPr>
              <w:jc w:val="center"/>
              <w:rPr>
                <w:rFonts w:ascii="Arial" w:hAnsi="Arial" w:cs="Arial"/>
                <w:sz w:val="20"/>
                <w:szCs w:val="20"/>
              </w:rPr>
            </w:pPr>
          </w:p>
        </w:tc>
        <w:tc>
          <w:tcPr>
            <w:tcW w:w="570" w:type="pct"/>
          </w:tcPr>
          <w:p w14:paraId="6107CD52" w14:textId="77777777" w:rsidR="00170585" w:rsidRPr="00D15147" w:rsidRDefault="00170585" w:rsidP="00C03DAA">
            <w:pPr>
              <w:jc w:val="center"/>
              <w:rPr>
                <w:rFonts w:ascii="Arial" w:hAnsi="Arial" w:cs="Arial"/>
                <w:sz w:val="20"/>
                <w:szCs w:val="20"/>
              </w:rPr>
            </w:pPr>
          </w:p>
        </w:tc>
      </w:tr>
      <w:tr w:rsidR="00170585" w:rsidRPr="00D15147" w14:paraId="7CE56B5D" w14:textId="77777777" w:rsidTr="00C03DAA">
        <w:tc>
          <w:tcPr>
            <w:tcW w:w="468" w:type="pct"/>
          </w:tcPr>
          <w:p w14:paraId="181EC28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55</w:t>
            </w:r>
          </w:p>
        </w:tc>
        <w:tc>
          <w:tcPr>
            <w:tcW w:w="547" w:type="pct"/>
          </w:tcPr>
          <w:p w14:paraId="6F1A13E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5679803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E38CA5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CLARITROMICINA 500MG COMPRIMIDO</w:t>
            </w:r>
          </w:p>
        </w:tc>
        <w:tc>
          <w:tcPr>
            <w:tcW w:w="602" w:type="pct"/>
          </w:tcPr>
          <w:p w14:paraId="33B68DCC" w14:textId="77777777" w:rsidR="00170585" w:rsidRPr="00D15147" w:rsidRDefault="00170585" w:rsidP="00C03DAA">
            <w:pPr>
              <w:jc w:val="center"/>
              <w:rPr>
                <w:rFonts w:ascii="Arial" w:hAnsi="Arial" w:cs="Arial"/>
                <w:sz w:val="20"/>
                <w:szCs w:val="20"/>
              </w:rPr>
            </w:pPr>
          </w:p>
        </w:tc>
        <w:tc>
          <w:tcPr>
            <w:tcW w:w="570" w:type="pct"/>
          </w:tcPr>
          <w:p w14:paraId="7D6A950F" w14:textId="77777777" w:rsidR="00170585" w:rsidRPr="00D15147" w:rsidRDefault="00170585" w:rsidP="00C03DAA">
            <w:pPr>
              <w:jc w:val="center"/>
              <w:rPr>
                <w:rFonts w:ascii="Arial" w:hAnsi="Arial" w:cs="Arial"/>
                <w:sz w:val="20"/>
                <w:szCs w:val="20"/>
              </w:rPr>
            </w:pPr>
          </w:p>
        </w:tc>
      </w:tr>
      <w:tr w:rsidR="00170585" w:rsidRPr="00D15147" w14:paraId="2065FF54" w14:textId="77777777" w:rsidTr="00C03DAA">
        <w:tc>
          <w:tcPr>
            <w:tcW w:w="468" w:type="pct"/>
          </w:tcPr>
          <w:p w14:paraId="0854C60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56</w:t>
            </w:r>
          </w:p>
        </w:tc>
        <w:tc>
          <w:tcPr>
            <w:tcW w:w="547" w:type="pct"/>
          </w:tcPr>
          <w:p w14:paraId="373CA12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7.000</w:t>
            </w:r>
          </w:p>
        </w:tc>
        <w:tc>
          <w:tcPr>
            <w:tcW w:w="543" w:type="pct"/>
          </w:tcPr>
          <w:p w14:paraId="2C00178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A92C01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CLOMIPRAMINA 25MG COMPRIMIDO</w:t>
            </w:r>
          </w:p>
        </w:tc>
        <w:tc>
          <w:tcPr>
            <w:tcW w:w="602" w:type="pct"/>
          </w:tcPr>
          <w:p w14:paraId="0AE0722D" w14:textId="77777777" w:rsidR="00170585" w:rsidRPr="00D15147" w:rsidRDefault="00170585" w:rsidP="00C03DAA">
            <w:pPr>
              <w:jc w:val="center"/>
              <w:rPr>
                <w:rFonts w:ascii="Arial" w:hAnsi="Arial" w:cs="Arial"/>
                <w:sz w:val="20"/>
                <w:szCs w:val="20"/>
              </w:rPr>
            </w:pPr>
          </w:p>
        </w:tc>
        <w:tc>
          <w:tcPr>
            <w:tcW w:w="570" w:type="pct"/>
          </w:tcPr>
          <w:p w14:paraId="5F88DBD2" w14:textId="77777777" w:rsidR="00170585" w:rsidRPr="00D15147" w:rsidRDefault="00170585" w:rsidP="00C03DAA">
            <w:pPr>
              <w:jc w:val="center"/>
              <w:rPr>
                <w:rFonts w:ascii="Arial" w:hAnsi="Arial" w:cs="Arial"/>
                <w:sz w:val="20"/>
                <w:szCs w:val="20"/>
              </w:rPr>
            </w:pPr>
          </w:p>
        </w:tc>
      </w:tr>
      <w:tr w:rsidR="00170585" w:rsidRPr="00D15147" w14:paraId="75F20C1F" w14:textId="77777777" w:rsidTr="00C03DAA">
        <w:tc>
          <w:tcPr>
            <w:tcW w:w="468" w:type="pct"/>
          </w:tcPr>
          <w:p w14:paraId="0400EC8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57</w:t>
            </w:r>
          </w:p>
        </w:tc>
        <w:tc>
          <w:tcPr>
            <w:tcW w:w="547" w:type="pct"/>
          </w:tcPr>
          <w:p w14:paraId="327F5EB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5B61AAF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4CE86B5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CLONAZEPAM 2,5 MG/ML SOLUÇÃO ORAL FRASCO 20ML</w:t>
            </w:r>
          </w:p>
        </w:tc>
        <w:tc>
          <w:tcPr>
            <w:tcW w:w="602" w:type="pct"/>
          </w:tcPr>
          <w:p w14:paraId="0B6AEFDB" w14:textId="77777777" w:rsidR="00170585" w:rsidRPr="00D15147" w:rsidRDefault="00170585" w:rsidP="00C03DAA">
            <w:pPr>
              <w:jc w:val="center"/>
              <w:rPr>
                <w:rFonts w:ascii="Arial" w:hAnsi="Arial" w:cs="Arial"/>
                <w:sz w:val="20"/>
                <w:szCs w:val="20"/>
              </w:rPr>
            </w:pPr>
          </w:p>
        </w:tc>
        <w:tc>
          <w:tcPr>
            <w:tcW w:w="570" w:type="pct"/>
          </w:tcPr>
          <w:p w14:paraId="208052B7" w14:textId="77777777" w:rsidR="00170585" w:rsidRPr="00D15147" w:rsidRDefault="00170585" w:rsidP="00C03DAA">
            <w:pPr>
              <w:jc w:val="center"/>
              <w:rPr>
                <w:rFonts w:ascii="Arial" w:hAnsi="Arial" w:cs="Arial"/>
                <w:sz w:val="20"/>
                <w:szCs w:val="20"/>
              </w:rPr>
            </w:pPr>
          </w:p>
        </w:tc>
      </w:tr>
      <w:tr w:rsidR="00170585" w:rsidRPr="00D15147" w14:paraId="2A338454" w14:textId="77777777" w:rsidTr="00C03DAA">
        <w:tc>
          <w:tcPr>
            <w:tcW w:w="468" w:type="pct"/>
          </w:tcPr>
          <w:p w14:paraId="61C7F2B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58</w:t>
            </w:r>
          </w:p>
        </w:tc>
        <w:tc>
          <w:tcPr>
            <w:tcW w:w="547" w:type="pct"/>
          </w:tcPr>
          <w:p w14:paraId="4EB6BD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52.000</w:t>
            </w:r>
          </w:p>
        </w:tc>
        <w:tc>
          <w:tcPr>
            <w:tcW w:w="543" w:type="pct"/>
          </w:tcPr>
          <w:p w14:paraId="5391D19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C2256C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CLONAZEPAM 2MG COMPRIMIDO</w:t>
            </w:r>
          </w:p>
        </w:tc>
        <w:tc>
          <w:tcPr>
            <w:tcW w:w="602" w:type="pct"/>
          </w:tcPr>
          <w:p w14:paraId="6C674690" w14:textId="77777777" w:rsidR="00170585" w:rsidRPr="00D15147" w:rsidRDefault="00170585" w:rsidP="00C03DAA">
            <w:pPr>
              <w:jc w:val="center"/>
              <w:rPr>
                <w:rFonts w:ascii="Arial" w:hAnsi="Arial" w:cs="Arial"/>
                <w:sz w:val="20"/>
                <w:szCs w:val="20"/>
              </w:rPr>
            </w:pPr>
          </w:p>
        </w:tc>
        <w:tc>
          <w:tcPr>
            <w:tcW w:w="570" w:type="pct"/>
          </w:tcPr>
          <w:p w14:paraId="510AE657" w14:textId="77777777" w:rsidR="00170585" w:rsidRPr="00D15147" w:rsidRDefault="00170585" w:rsidP="00C03DAA">
            <w:pPr>
              <w:jc w:val="center"/>
              <w:rPr>
                <w:rFonts w:ascii="Arial" w:hAnsi="Arial" w:cs="Arial"/>
                <w:sz w:val="20"/>
                <w:szCs w:val="20"/>
              </w:rPr>
            </w:pPr>
          </w:p>
        </w:tc>
      </w:tr>
      <w:tr w:rsidR="00170585" w:rsidRPr="00D15147" w14:paraId="7CDF4C44" w14:textId="77777777" w:rsidTr="00C03DAA">
        <w:tc>
          <w:tcPr>
            <w:tcW w:w="468" w:type="pct"/>
          </w:tcPr>
          <w:p w14:paraId="1568538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59</w:t>
            </w:r>
          </w:p>
        </w:tc>
        <w:tc>
          <w:tcPr>
            <w:tcW w:w="547" w:type="pct"/>
          </w:tcPr>
          <w:p w14:paraId="5E5805D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71E475E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48CCBC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CLOPIDROGEL 75 MG COMPRIMIDO</w:t>
            </w:r>
          </w:p>
        </w:tc>
        <w:tc>
          <w:tcPr>
            <w:tcW w:w="602" w:type="pct"/>
          </w:tcPr>
          <w:p w14:paraId="0871900C" w14:textId="77777777" w:rsidR="00170585" w:rsidRPr="00D15147" w:rsidRDefault="00170585" w:rsidP="00C03DAA">
            <w:pPr>
              <w:jc w:val="center"/>
              <w:rPr>
                <w:rFonts w:ascii="Arial" w:hAnsi="Arial" w:cs="Arial"/>
                <w:sz w:val="20"/>
                <w:szCs w:val="20"/>
              </w:rPr>
            </w:pPr>
          </w:p>
        </w:tc>
        <w:tc>
          <w:tcPr>
            <w:tcW w:w="570" w:type="pct"/>
          </w:tcPr>
          <w:p w14:paraId="07AFC32D" w14:textId="77777777" w:rsidR="00170585" w:rsidRPr="00D15147" w:rsidRDefault="00170585" w:rsidP="00C03DAA">
            <w:pPr>
              <w:jc w:val="center"/>
              <w:rPr>
                <w:rFonts w:ascii="Arial" w:hAnsi="Arial" w:cs="Arial"/>
                <w:sz w:val="20"/>
                <w:szCs w:val="20"/>
              </w:rPr>
            </w:pPr>
          </w:p>
        </w:tc>
      </w:tr>
      <w:tr w:rsidR="00170585" w:rsidRPr="00D15147" w14:paraId="37A3F695" w14:textId="77777777" w:rsidTr="00C03DAA">
        <w:tc>
          <w:tcPr>
            <w:tcW w:w="468" w:type="pct"/>
          </w:tcPr>
          <w:p w14:paraId="1D7DD26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w:t>
            </w:r>
          </w:p>
        </w:tc>
        <w:tc>
          <w:tcPr>
            <w:tcW w:w="547" w:type="pct"/>
          </w:tcPr>
          <w:p w14:paraId="7EFC888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390DE90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SACHÊ</w:t>
            </w:r>
          </w:p>
        </w:tc>
        <w:tc>
          <w:tcPr>
            <w:tcW w:w="2271" w:type="pct"/>
            <w:vAlign w:val="bottom"/>
          </w:tcPr>
          <w:p w14:paraId="65B25B1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 GLICOSE + CITRATO DE SÓDIO + CLORETO DE POTÁSSIO 3,5+20,0+2,9+1,5 G PO PARA PREPARACAO EXTEMPORANEA (SAIS DE REIDRATAÇÃO ORAL)</w:t>
            </w:r>
          </w:p>
        </w:tc>
        <w:tc>
          <w:tcPr>
            <w:tcW w:w="602" w:type="pct"/>
          </w:tcPr>
          <w:p w14:paraId="065D19C9" w14:textId="77777777" w:rsidR="00170585" w:rsidRPr="00D15147" w:rsidRDefault="00170585" w:rsidP="00C03DAA">
            <w:pPr>
              <w:jc w:val="center"/>
              <w:rPr>
                <w:rFonts w:ascii="Arial" w:hAnsi="Arial" w:cs="Arial"/>
                <w:sz w:val="20"/>
                <w:szCs w:val="20"/>
              </w:rPr>
            </w:pPr>
          </w:p>
        </w:tc>
        <w:tc>
          <w:tcPr>
            <w:tcW w:w="570" w:type="pct"/>
          </w:tcPr>
          <w:p w14:paraId="3CB2EFBD" w14:textId="77777777" w:rsidR="00170585" w:rsidRPr="00D15147" w:rsidRDefault="00170585" w:rsidP="00C03DAA">
            <w:pPr>
              <w:jc w:val="center"/>
              <w:rPr>
                <w:rFonts w:ascii="Arial" w:hAnsi="Arial" w:cs="Arial"/>
                <w:sz w:val="20"/>
                <w:szCs w:val="20"/>
              </w:rPr>
            </w:pPr>
          </w:p>
        </w:tc>
      </w:tr>
      <w:tr w:rsidR="00170585" w:rsidRPr="00D15147" w14:paraId="653F9142" w14:textId="77777777" w:rsidTr="00C03DAA">
        <w:tc>
          <w:tcPr>
            <w:tcW w:w="468" w:type="pct"/>
          </w:tcPr>
          <w:p w14:paraId="2837929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61</w:t>
            </w:r>
          </w:p>
        </w:tc>
        <w:tc>
          <w:tcPr>
            <w:tcW w:w="547" w:type="pct"/>
          </w:tcPr>
          <w:p w14:paraId="76FE6F6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1A03F0F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2440495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9MG/ML SOLUÇÃO NASAL - SPRAY NASAL FRASCO 50ML</w:t>
            </w:r>
          </w:p>
        </w:tc>
        <w:tc>
          <w:tcPr>
            <w:tcW w:w="602" w:type="pct"/>
          </w:tcPr>
          <w:p w14:paraId="514B4482" w14:textId="77777777" w:rsidR="00170585" w:rsidRPr="00D15147" w:rsidRDefault="00170585" w:rsidP="00C03DAA">
            <w:pPr>
              <w:jc w:val="center"/>
              <w:rPr>
                <w:rFonts w:ascii="Arial" w:hAnsi="Arial" w:cs="Arial"/>
                <w:sz w:val="20"/>
                <w:szCs w:val="20"/>
              </w:rPr>
            </w:pPr>
          </w:p>
        </w:tc>
        <w:tc>
          <w:tcPr>
            <w:tcW w:w="570" w:type="pct"/>
          </w:tcPr>
          <w:p w14:paraId="4F901341" w14:textId="77777777" w:rsidR="00170585" w:rsidRPr="00D15147" w:rsidRDefault="00170585" w:rsidP="00C03DAA">
            <w:pPr>
              <w:jc w:val="center"/>
              <w:rPr>
                <w:rFonts w:ascii="Arial" w:hAnsi="Arial" w:cs="Arial"/>
                <w:sz w:val="20"/>
                <w:szCs w:val="20"/>
              </w:rPr>
            </w:pPr>
          </w:p>
        </w:tc>
      </w:tr>
      <w:tr w:rsidR="00170585" w:rsidRPr="00D15147" w14:paraId="29D634D3" w14:textId="77777777" w:rsidTr="00C03DAA">
        <w:tc>
          <w:tcPr>
            <w:tcW w:w="468" w:type="pct"/>
          </w:tcPr>
          <w:p w14:paraId="52B4795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62</w:t>
            </w:r>
          </w:p>
        </w:tc>
        <w:tc>
          <w:tcPr>
            <w:tcW w:w="547" w:type="pct"/>
          </w:tcPr>
          <w:p w14:paraId="70A04C8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50A3F6C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D3E611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CLORPROMAZINA 100MG COMPRIMIDO REVESTIDO</w:t>
            </w:r>
          </w:p>
        </w:tc>
        <w:tc>
          <w:tcPr>
            <w:tcW w:w="602" w:type="pct"/>
          </w:tcPr>
          <w:p w14:paraId="1D1FAFC9" w14:textId="77777777" w:rsidR="00170585" w:rsidRPr="00D15147" w:rsidRDefault="00170585" w:rsidP="00C03DAA">
            <w:pPr>
              <w:jc w:val="center"/>
              <w:rPr>
                <w:rFonts w:ascii="Arial" w:hAnsi="Arial" w:cs="Arial"/>
                <w:sz w:val="20"/>
                <w:szCs w:val="20"/>
              </w:rPr>
            </w:pPr>
          </w:p>
        </w:tc>
        <w:tc>
          <w:tcPr>
            <w:tcW w:w="570" w:type="pct"/>
          </w:tcPr>
          <w:p w14:paraId="63A7723B" w14:textId="77777777" w:rsidR="00170585" w:rsidRPr="00D15147" w:rsidRDefault="00170585" w:rsidP="00C03DAA">
            <w:pPr>
              <w:jc w:val="center"/>
              <w:rPr>
                <w:rFonts w:ascii="Arial" w:hAnsi="Arial" w:cs="Arial"/>
                <w:sz w:val="20"/>
                <w:szCs w:val="20"/>
              </w:rPr>
            </w:pPr>
          </w:p>
        </w:tc>
      </w:tr>
      <w:tr w:rsidR="00170585" w:rsidRPr="00D15147" w14:paraId="2FCC5AED" w14:textId="77777777" w:rsidTr="00C03DAA">
        <w:tc>
          <w:tcPr>
            <w:tcW w:w="468" w:type="pct"/>
          </w:tcPr>
          <w:p w14:paraId="19B5520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63</w:t>
            </w:r>
          </w:p>
        </w:tc>
        <w:tc>
          <w:tcPr>
            <w:tcW w:w="547" w:type="pct"/>
          </w:tcPr>
          <w:p w14:paraId="5C17B18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13.000</w:t>
            </w:r>
          </w:p>
        </w:tc>
        <w:tc>
          <w:tcPr>
            <w:tcW w:w="543" w:type="pct"/>
          </w:tcPr>
          <w:p w14:paraId="1403491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D189DA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CLORPROMAZINA 25MG COMPRIMIDO REVESTIDO</w:t>
            </w:r>
          </w:p>
        </w:tc>
        <w:tc>
          <w:tcPr>
            <w:tcW w:w="602" w:type="pct"/>
          </w:tcPr>
          <w:p w14:paraId="1465BBE9" w14:textId="77777777" w:rsidR="00170585" w:rsidRPr="00D15147" w:rsidRDefault="00170585" w:rsidP="00C03DAA">
            <w:pPr>
              <w:jc w:val="center"/>
              <w:rPr>
                <w:rFonts w:ascii="Arial" w:hAnsi="Arial" w:cs="Arial"/>
                <w:sz w:val="20"/>
                <w:szCs w:val="20"/>
              </w:rPr>
            </w:pPr>
          </w:p>
        </w:tc>
        <w:tc>
          <w:tcPr>
            <w:tcW w:w="570" w:type="pct"/>
          </w:tcPr>
          <w:p w14:paraId="1DE686C1" w14:textId="77777777" w:rsidR="00170585" w:rsidRPr="00D15147" w:rsidRDefault="00170585" w:rsidP="00C03DAA">
            <w:pPr>
              <w:jc w:val="center"/>
              <w:rPr>
                <w:rFonts w:ascii="Arial" w:hAnsi="Arial" w:cs="Arial"/>
                <w:sz w:val="20"/>
                <w:szCs w:val="20"/>
              </w:rPr>
            </w:pPr>
          </w:p>
        </w:tc>
      </w:tr>
      <w:tr w:rsidR="00170585" w:rsidRPr="00D15147" w14:paraId="7D0A601A" w14:textId="77777777" w:rsidTr="00C03DAA">
        <w:tc>
          <w:tcPr>
            <w:tcW w:w="468" w:type="pct"/>
          </w:tcPr>
          <w:p w14:paraId="4DC9148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64</w:t>
            </w:r>
          </w:p>
        </w:tc>
        <w:tc>
          <w:tcPr>
            <w:tcW w:w="547" w:type="pct"/>
          </w:tcPr>
          <w:p w14:paraId="362493F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w:t>
            </w:r>
          </w:p>
        </w:tc>
        <w:tc>
          <w:tcPr>
            <w:tcW w:w="543" w:type="pct"/>
          </w:tcPr>
          <w:p w14:paraId="344D7BA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B8D27A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CLORPROMAZINA 40MG/ML SOLUÇÃO ORAL FRASCO 20ML</w:t>
            </w:r>
          </w:p>
        </w:tc>
        <w:tc>
          <w:tcPr>
            <w:tcW w:w="602" w:type="pct"/>
          </w:tcPr>
          <w:p w14:paraId="11373326" w14:textId="77777777" w:rsidR="00170585" w:rsidRPr="00D15147" w:rsidRDefault="00170585" w:rsidP="00C03DAA">
            <w:pPr>
              <w:jc w:val="center"/>
              <w:rPr>
                <w:rFonts w:ascii="Arial" w:hAnsi="Arial" w:cs="Arial"/>
                <w:sz w:val="20"/>
                <w:szCs w:val="20"/>
              </w:rPr>
            </w:pPr>
          </w:p>
        </w:tc>
        <w:tc>
          <w:tcPr>
            <w:tcW w:w="570" w:type="pct"/>
          </w:tcPr>
          <w:p w14:paraId="0DB1E77D" w14:textId="77777777" w:rsidR="00170585" w:rsidRPr="00D15147" w:rsidRDefault="00170585" w:rsidP="00C03DAA">
            <w:pPr>
              <w:jc w:val="center"/>
              <w:rPr>
                <w:rFonts w:ascii="Arial" w:hAnsi="Arial" w:cs="Arial"/>
                <w:sz w:val="20"/>
                <w:szCs w:val="20"/>
              </w:rPr>
            </w:pPr>
          </w:p>
        </w:tc>
      </w:tr>
      <w:tr w:rsidR="00170585" w:rsidRPr="00D15147" w14:paraId="3881EDA0" w14:textId="77777777" w:rsidTr="00C03DAA">
        <w:tc>
          <w:tcPr>
            <w:tcW w:w="468" w:type="pct"/>
          </w:tcPr>
          <w:p w14:paraId="1215C06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65</w:t>
            </w:r>
          </w:p>
        </w:tc>
        <w:tc>
          <w:tcPr>
            <w:tcW w:w="547" w:type="pct"/>
          </w:tcPr>
          <w:p w14:paraId="67830C1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297435B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6A3E438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COLAGENASE 0,6UI/G POMADA DERMATOLÓGICA, BISNAGA 30 G</w:t>
            </w:r>
          </w:p>
        </w:tc>
        <w:tc>
          <w:tcPr>
            <w:tcW w:w="602" w:type="pct"/>
          </w:tcPr>
          <w:p w14:paraId="71B1E197" w14:textId="77777777" w:rsidR="00170585" w:rsidRPr="00D15147" w:rsidRDefault="00170585" w:rsidP="00C03DAA">
            <w:pPr>
              <w:jc w:val="center"/>
              <w:rPr>
                <w:rFonts w:ascii="Arial" w:hAnsi="Arial" w:cs="Arial"/>
                <w:sz w:val="20"/>
                <w:szCs w:val="20"/>
              </w:rPr>
            </w:pPr>
          </w:p>
        </w:tc>
        <w:tc>
          <w:tcPr>
            <w:tcW w:w="570" w:type="pct"/>
          </w:tcPr>
          <w:p w14:paraId="5028639A" w14:textId="77777777" w:rsidR="00170585" w:rsidRPr="00D15147" w:rsidRDefault="00170585" w:rsidP="00C03DAA">
            <w:pPr>
              <w:jc w:val="center"/>
              <w:rPr>
                <w:rFonts w:ascii="Arial" w:hAnsi="Arial" w:cs="Arial"/>
                <w:sz w:val="20"/>
                <w:szCs w:val="20"/>
              </w:rPr>
            </w:pPr>
          </w:p>
        </w:tc>
      </w:tr>
      <w:tr w:rsidR="00170585" w:rsidRPr="00D15147" w14:paraId="241958F9" w14:textId="77777777" w:rsidTr="00C03DAA">
        <w:tc>
          <w:tcPr>
            <w:tcW w:w="468" w:type="pct"/>
          </w:tcPr>
          <w:p w14:paraId="6B85F56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66</w:t>
            </w:r>
          </w:p>
        </w:tc>
        <w:tc>
          <w:tcPr>
            <w:tcW w:w="547" w:type="pct"/>
          </w:tcPr>
          <w:p w14:paraId="0D2562C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6E4BB38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69331B3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COLAGENASE + CLORANFENICOL 0,6UI + 1% POMADA DERMATOLÓGICA, BISNAGA 30 G</w:t>
            </w:r>
          </w:p>
        </w:tc>
        <w:tc>
          <w:tcPr>
            <w:tcW w:w="602" w:type="pct"/>
          </w:tcPr>
          <w:p w14:paraId="68A7A016" w14:textId="77777777" w:rsidR="00170585" w:rsidRPr="00D15147" w:rsidRDefault="00170585" w:rsidP="00C03DAA">
            <w:pPr>
              <w:jc w:val="center"/>
              <w:rPr>
                <w:rFonts w:ascii="Arial" w:hAnsi="Arial" w:cs="Arial"/>
                <w:sz w:val="20"/>
                <w:szCs w:val="20"/>
              </w:rPr>
            </w:pPr>
          </w:p>
        </w:tc>
        <w:tc>
          <w:tcPr>
            <w:tcW w:w="570" w:type="pct"/>
          </w:tcPr>
          <w:p w14:paraId="01B5520C" w14:textId="77777777" w:rsidR="00170585" w:rsidRPr="00D15147" w:rsidRDefault="00170585" w:rsidP="00C03DAA">
            <w:pPr>
              <w:jc w:val="center"/>
              <w:rPr>
                <w:rFonts w:ascii="Arial" w:hAnsi="Arial" w:cs="Arial"/>
                <w:sz w:val="20"/>
                <w:szCs w:val="20"/>
              </w:rPr>
            </w:pPr>
          </w:p>
        </w:tc>
      </w:tr>
      <w:tr w:rsidR="00170585" w:rsidRPr="00D15147" w14:paraId="69118350" w14:textId="77777777" w:rsidTr="00C03DAA">
        <w:tc>
          <w:tcPr>
            <w:tcW w:w="468" w:type="pct"/>
          </w:tcPr>
          <w:p w14:paraId="7B770E4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67</w:t>
            </w:r>
          </w:p>
        </w:tc>
        <w:tc>
          <w:tcPr>
            <w:tcW w:w="547" w:type="pct"/>
          </w:tcPr>
          <w:p w14:paraId="216C28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10.000</w:t>
            </w:r>
          </w:p>
        </w:tc>
        <w:tc>
          <w:tcPr>
            <w:tcW w:w="543" w:type="pct"/>
          </w:tcPr>
          <w:p w14:paraId="4D669E2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4CF5D1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COMPLEXO B (VITAMINAS DO) COMPRIMIDO CARTELA COM 10,15, 20 OU 30 COMPRIMIDOS</w:t>
            </w:r>
          </w:p>
        </w:tc>
        <w:tc>
          <w:tcPr>
            <w:tcW w:w="602" w:type="pct"/>
          </w:tcPr>
          <w:p w14:paraId="52344541" w14:textId="77777777" w:rsidR="00170585" w:rsidRPr="00D15147" w:rsidRDefault="00170585" w:rsidP="00C03DAA">
            <w:pPr>
              <w:jc w:val="center"/>
              <w:rPr>
                <w:rFonts w:ascii="Arial" w:hAnsi="Arial" w:cs="Arial"/>
                <w:sz w:val="20"/>
                <w:szCs w:val="20"/>
              </w:rPr>
            </w:pPr>
          </w:p>
        </w:tc>
        <w:tc>
          <w:tcPr>
            <w:tcW w:w="570" w:type="pct"/>
          </w:tcPr>
          <w:p w14:paraId="3A51A41B" w14:textId="77777777" w:rsidR="00170585" w:rsidRPr="00D15147" w:rsidRDefault="00170585" w:rsidP="00C03DAA">
            <w:pPr>
              <w:jc w:val="center"/>
              <w:rPr>
                <w:rFonts w:ascii="Arial" w:hAnsi="Arial" w:cs="Arial"/>
                <w:sz w:val="20"/>
                <w:szCs w:val="20"/>
              </w:rPr>
            </w:pPr>
          </w:p>
        </w:tc>
      </w:tr>
      <w:tr w:rsidR="00170585" w:rsidRPr="00D15147" w14:paraId="18CF851B" w14:textId="77777777" w:rsidTr="00C03DAA">
        <w:tc>
          <w:tcPr>
            <w:tcW w:w="468" w:type="pct"/>
          </w:tcPr>
          <w:p w14:paraId="5FE7764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68</w:t>
            </w:r>
          </w:p>
        </w:tc>
        <w:tc>
          <w:tcPr>
            <w:tcW w:w="547" w:type="pct"/>
          </w:tcPr>
          <w:p w14:paraId="4DB1FA1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w:t>
            </w:r>
          </w:p>
        </w:tc>
        <w:tc>
          <w:tcPr>
            <w:tcW w:w="543" w:type="pct"/>
          </w:tcPr>
          <w:p w14:paraId="3FD4B60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5E56EFD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DEXAMETASONA 1MG/G CREME DERMATOLÓGICO BISNAGA</w:t>
            </w:r>
          </w:p>
        </w:tc>
        <w:tc>
          <w:tcPr>
            <w:tcW w:w="602" w:type="pct"/>
          </w:tcPr>
          <w:p w14:paraId="483B329D" w14:textId="77777777" w:rsidR="00170585" w:rsidRPr="00D15147" w:rsidRDefault="00170585" w:rsidP="00C03DAA">
            <w:pPr>
              <w:jc w:val="center"/>
              <w:rPr>
                <w:rFonts w:ascii="Arial" w:hAnsi="Arial" w:cs="Arial"/>
                <w:sz w:val="20"/>
                <w:szCs w:val="20"/>
              </w:rPr>
            </w:pPr>
          </w:p>
        </w:tc>
        <w:tc>
          <w:tcPr>
            <w:tcW w:w="570" w:type="pct"/>
          </w:tcPr>
          <w:p w14:paraId="22119D62" w14:textId="77777777" w:rsidR="00170585" w:rsidRPr="00D15147" w:rsidRDefault="00170585" w:rsidP="00C03DAA">
            <w:pPr>
              <w:jc w:val="center"/>
              <w:rPr>
                <w:rFonts w:ascii="Arial" w:hAnsi="Arial" w:cs="Arial"/>
                <w:sz w:val="20"/>
                <w:szCs w:val="20"/>
              </w:rPr>
            </w:pPr>
          </w:p>
        </w:tc>
      </w:tr>
      <w:tr w:rsidR="00170585" w:rsidRPr="00D15147" w14:paraId="1862AABC" w14:textId="77777777" w:rsidTr="00C03DAA">
        <w:tc>
          <w:tcPr>
            <w:tcW w:w="468" w:type="pct"/>
          </w:tcPr>
          <w:p w14:paraId="6C3221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69</w:t>
            </w:r>
          </w:p>
        </w:tc>
        <w:tc>
          <w:tcPr>
            <w:tcW w:w="547" w:type="pct"/>
          </w:tcPr>
          <w:p w14:paraId="5A45540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30B69BC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883742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DEXAMETASONA 4MG COMPRIMIDO</w:t>
            </w:r>
          </w:p>
        </w:tc>
        <w:tc>
          <w:tcPr>
            <w:tcW w:w="602" w:type="pct"/>
          </w:tcPr>
          <w:p w14:paraId="160B682A" w14:textId="77777777" w:rsidR="00170585" w:rsidRPr="00D15147" w:rsidRDefault="00170585" w:rsidP="00C03DAA">
            <w:pPr>
              <w:jc w:val="center"/>
              <w:rPr>
                <w:rFonts w:ascii="Arial" w:hAnsi="Arial" w:cs="Arial"/>
                <w:sz w:val="20"/>
                <w:szCs w:val="20"/>
              </w:rPr>
            </w:pPr>
          </w:p>
        </w:tc>
        <w:tc>
          <w:tcPr>
            <w:tcW w:w="570" w:type="pct"/>
          </w:tcPr>
          <w:p w14:paraId="4EA7D9FD" w14:textId="77777777" w:rsidR="00170585" w:rsidRPr="00D15147" w:rsidRDefault="00170585" w:rsidP="00C03DAA">
            <w:pPr>
              <w:jc w:val="center"/>
              <w:rPr>
                <w:rFonts w:ascii="Arial" w:hAnsi="Arial" w:cs="Arial"/>
                <w:sz w:val="20"/>
                <w:szCs w:val="20"/>
              </w:rPr>
            </w:pPr>
          </w:p>
        </w:tc>
      </w:tr>
      <w:tr w:rsidR="00170585" w:rsidRPr="00D15147" w14:paraId="45DC12B3" w14:textId="77777777" w:rsidTr="00C03DAA">
        <w:tc>
          <w:tcPr>
            <w:tcW w:w="468" w:type="pct"/>
          </w:tcPr>
          <w:p w14:paraId="1C3CB06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70</w:t>
            </w:r>
          </w:p>
        </w:tc>
        <w:tc>
          <w:tcPr>
            <w:tcW w:w="547" w:type="pct"/>
          </w:tcPr>
          <w:p w14:paraId="5F47816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553B680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3122C0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DEXCLORFENIRAMINA MALEATO 0,4MG/ML SOLUÇÃO ORAL FRASCO 120ML</w:t>
            </w:r>
          </w:p>
        </w:tc>
        <w:tc>
          <w:tcPr>
            <w:tcW w:w="602" w:type="pct"/>
          </w:tcPr>
          <w:p w14:paraId="4B2F184D" w14:textId="77777777" w:rsidR="00170585" w:rsidRPr="00D15147" w:rsidRDefault="00170585" w:rsidP="00C03DAA">
            <w:pPr>
              <w:jc w:val="center"/>
              <w:rPr>
                <w:rFonts w:ascii="Arial" w:hAnsi="Arial" w:cs="Arial"/>
                <w:sz w:val="20"/>
                <w:szCs w:val="20"/>
              </w:rPr>
            </w:pPr>
          </w:p>
        </w:tc>
        <w:tc>
          <w:tcPr>
            <w:tcW w:w="570" w:type="pct"/>
          </w:tcPr>
          <w:p w14:paraId="68C41810" w14:textId="77777777" w:rsidR="00170585" w:rsidRPr="00D15147" w:rsidRDefault="00170585" w:rsidP="00C03DAA">
            <w:pPr>
              <w:jc w:val="center"/>
              <w:rPr>
                <w:rFonts w:ascii="Arial" w:hAnsi="Arial" w:cs="Arial"/>
                <w:sz w:val="20"/>
                <w:szCs w:val="20"/>
              </w:rPr>
            </w:pPr>
          </w:p>
        </w:tc>
      </w:tr>
      <w:tr w:rsidR="00170585" w:rsidRPr="00D15147" w14:paraId="6205C037" w14:textId="77777777" w:rsidTr="00C03DAA">
        <w:tc>
          <w:tcPr>
            <w:tcW w:w="468" w:type="pct"/>
          </w:tcPr>
          <w:p w14:paraId="26C644A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71</w:t>
            </w:r>
          </w:p>
        </w:tc>
        <w:tc>
          <w:tcPr>
            <w:tcW w:w="547" w:type="pct"/>
          </w:tcPr>
          <w:p w14:paraId="1F449C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2635A31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2BD633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DEXCLORFENIRAMINA MALEATO 2MG COMPRIMIDO</w:t>
            </w:r>
          </w:p>
        </w:tc>
        <w:tc>
          <w:tcPr>
            <w:tcW w:w="602" w:type="pct"/>
          </w:tcPr>
          <w:p w14:paraId="669537D5" w14:textId="77777777" w:rsidR="00170585" w:rsidRPr="00D15147" w:rsidRDefault="00170585" w:rsidP="00C03DAA">
            <w:pPr>
              <w:jc w:val="center"/>
              <w:rPr>
                <w:rFonts w:ascii="Arial" w:hAnsi="Arial" w:cs="Arial"/>
                <w:sz w:val="20"/>
                <w:szCs w:val="20"/>
              </w:rPr>
            </w:pPr>
          </w:p>
        </w:tc>
        <w:tc>
          <w:tcPr>
            <w:tcW w:w="570" w:type="pct"/>
          </w:tcPr>
          <w:p w14:paraId="058BDF64" w14:textId="77777777" w:rsidR="00170585" w:rsidRPr="00D15147" w:rsidRDefault="00170585" w:rsidP="00C03DAA">
            <w:pPr>
              <w:jc w:val="center"/>
              <w:rPr>
                <w:rFonts w:ascii="Arial" w:hAnsi="Arial" w:cs="Arial"/>
                <w:sz w:val="20"/>
                <w:szCs w:val="20"/>
              </w:rPr>
            </w:pPr>
          </w:p>
        </w:tc>
      </w:tr>
      <w:tr w:rsidR="00170585" w:rsidRPr="00D15147" w14:paraId="078B538B" w14:textId="77777777" w:rsidTr="00C03DAA">
        <w:tc>
          <w:tcPr>
            <w:tcW w:w="468" w:type="pct"/>
          </w:tcPr>
          <w:p w14:paraId="11ABE35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72</w:t>
            </w:r>
          </w:p>
        </w:tc>
        <w:tc>
          <w:tcPr>
            <w:tcW w:w="547" w:type="pct"/>
          </w:tcPr>
          <w:p w14:paraId="0A3E110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36.000</w:t>
            </w:r>
          </w:p>
        </w:tc>
        <w:tc>
          <w:tcPr>
            <w:tcW w:w="543" w:type="pct"/>
          </w:tcPr>
          <w:p w14:paraId="0A20BDE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522C1E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DIAZEPAM 10MG COMPRIMIDO</w:t>
            </w:r>
          </w:p>
        </w:tc>
        <w:tc>
          <w:tcPr>
            <w:tcW w:w="602" w:type="pct"/>
          </w:tcPr>
          <w:p w14:paraId="41768DF8" w14:textId="77777777" w:rsidR="00170585" w:rsidRPr="00D15147" w:rsidRDefault="00170585" w:rsidP="00C03DAA">
            <w:pPr>
              <w:jc w:val="center"/>
              <w:rPr>
                <w:rFonts w:ascii="Arial" w:hAnsi="Arial" w:cs="Arial"/>
                <w:sz w:val="20"/>
                <w:szCs w:val="20"/>
              </w:rPr>
            </w:pPr>
          </w:p>
        </w:tc>
        <w:tc>
          <w:tcPr>
            <w:tcW w:w="570" w:type="pct"/>
          </w:tcPr>
          <w:p w14:paraId="7C313A02" w14:textId="77777777" w:rsidR="00170585" w:rsidRPr="00D15147" w:rsidRDefault="00170585" w:rsidP="00C03DAA">
            <w:pPr>
              <w:jc w:val="center"/>
              <w:rPr>
                <w:rFonts w:ascii="Arial" w:hAnsi="Arial" w:cs="Arial"/>
                <w:sz w:val="20"/>
                <w:szCs w:val="20"/>
              </w:rPr>
            </w:pPr>
          </w:p>
        </w:tc>
      </w:tr>
      <w:tr w:rsidR="00170585" w:rsidRPr="00D15147" w14:paraId="79707CC5" w14:textId="77777777" w:rsidTr="00C03DAA">
        <w:tc>
          <w:tcPr>
            <w:tcW w:w="468" w:type="pct"/>
          </w:tcPr>
          <w:p w14:paraId="0710B5D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73</w:t>
            </w:r>
          </w:p>
        </w:tc>
        <w:tc>
          <w:tcPr>
            <w:tcW w:w="547" w:type="pct"/>
          </w:tcPr>
          <w:p w14:paraId="271DCC3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3D30D15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4DB011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DIGOXINA 0,25MG COMPRIMIDO</w:t>
            </w:r>
          </w:p>
        </w:tc>
        <w:tc>
          <w:tcPr>
            <w:tcW w:w="602" w:type="pct"/>
          </w:tcPr>
          <w:p w14:paraId="30C6BCEF" w14:textId="77777777" w:rsidR="00170585" w:rsidRPr="00D15147" w:rsidRDefault="00170585" w:rsidP="00C03DAA">
            <w:pPr>
              <w:jc w:val="center"/>
              <w:rPr>
                <w:rFonts w:ascii="Arial" w:hAnsi="Arial" w:cs="Arial"/>
                <w:sz w:val="20"/>
                <w:szCs w:val="20"/>
              </w:rPr>
            </w:pPr>
          </w:p>
        </w:tc>
        <w:tc>
          <w:tcPr>
            <w:tcW w:w="570" w:type="pct"/>
          </w:tcPr>
          <w:p w14:paraId="534AD8EA" w14:textId="77777777" w:rsidR="00170585" w:rsidRPr="00D15147" w:rsidRDefault="00170585" w:rsidP="00C03DAA">
            <w:pPr>
              <w:jc w:val="center"/>
              <w:rPr>
                <w:rFonts w:ascii="Arial" w:hAnsi="Arial" w:cs="Arial"/>
                <w:sz w:val="20"/>
                <w:szCs w:val="20"/>
              </w:rPr>
            </w:pPr>
          </w:p>
        </w:tc>
      </w:tr>
      <w:tr w:rsidR="00170585" w:rsidRPr="00D15147" w14:paraId="25F9CEF9" w14:textId="77777777" w:rsidTr="00C03DAA">
        <w:tc>
          <w:tcPr>
            <w:tcW w:w="468" w:type="pct"/>
          </w:tcPr>
          <w:p w14:paraId="6B6F83C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74</w:t>
            </w:r>
          </w:p>
        </w:tc>
        <w:tc>
          <w:tcPr>
            <w:tcW w:w="547" w:type="pct"/>
          </w:tcPr>
          <w:p w14:paraId="301E7C6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16.000</w:t>
            </w:r>
          </w:p>
        </w:tc>
        <w:tc>
          <w:tcPr>
            <w:tcW w:w="543" w:type="pct"/>
          </w:tcPr>
          <w:p w14:paraId="1C98181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1E0466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DILTIAZEM 30MG COMPRIMIDO</w:t>
            </w:r>
          </w:p>
        </w:tc>
        <w:tc>
          <w:tcPr>
            <w:tcW w:w="602" w:type="pct"/>
          </w:tcPr>
          <w:p w14:paraId="63F9AB6B" w14:textId="77777777" w:rsidR="00170585" w:rsidRPr="00D15147" w:rsidRDefault="00170585" w:rsidP="00C03DAA">
            <w:pPr>
              <w:jc w:val="center"/>
              <w:rPr>
                <w:rFonts w:ascii="Arial" w:hAnsi="Arial" w:cs="Arial"/>
                <w:sz w:val="20"/>
                <w:szCs w:val="20"/>
              </w:rPr>
            </w:pPr>
          </w:p>
        </w:tc>
        <w:tc>
          <w:tcPr>
            <w:tcW w:w="570" w:type="pct"/>
          </w:tcPr>
          <w:p w14:paraId="7C320514" w14:textId="77777777" w:rsidR="00170585" w:rsidRPr="00D15147" w:rsidRDefault="00170585" w:rsidP="00C03DAA">
            <w:pPr>
              <w:jc w:val="center"/>
              <w:rPr>
                <w:rFonts w:ascii="Arial" w:hAnsi="Arial" w:cs="Arial"/>
                <w:sz w:val="20"/>
                <w:szCs w:val="20"/>
              </w:rPr>
            </w:pPr>
          </w:p>
        </w:tc>
      </w:tr>
      <w:tr w:rsidR="00170585" w:rsidRPr="00D15147" w14:paraId="2DE03BAE" w14:textId="77777777" w:rsidTr="00C03DAA">
        <w:tc>
          <w:tcPr>
            <w:tcW w:w="468" w:type="pct"/>
          </w:tcPr>
          <w:p w14:paraId="7B85DFE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75</w:t>
            </w:r>
          </w:p>
        </w:tc>
        <w:tc>
          <w:tcPr>
            <w:tcW w:w="547" w:type="pct"/>
          </w:tcPr>
          <w:p w14:paraId="59EC6D2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5E2433E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DE9053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DIPIRONA 500MG COMPRIMIDO</w:t>
            </w:r>
          </w:p>
        </w:tc>
        <w:tc>
          <w:tcPr>
            <w:tcW w:w="602" w:type="pct"/>
          </w:tcPr>
          <w:p w14:paraId="5F7A851E" w14:textId="77777777" w:rsidR="00170585" w:rsidRPr="00D15147" w:rsidRDefault="00170585" w:rsidP="00C03DAA">
            <w:pPr>
              <w:jc w:val="center"/>
              <w:rPr>
                <w:rFonts w:ascii="Arial" w:hAnsi="Arial" w:cs="Arial"/>
                <w:sz w:val="20"/>
                <w:szCs w:val="20"/>
              </w:rPr>
            </w:pPr>
          </w:p>
        </w:tc>
        <w:tc>
          <w:tcPr>
            <w:tcW w:w="570" w:type="pct"/>
          </w:tcPr>
          <w:p w14:paraId="7A51C42F" w14:textId="77777777" w:rsidR="00170585" w:rsidRPr="00D15147" w:rsidRDefault="00170585" w:rsidP="00C03DAA">
            <w:pPr>
              <w:jc w:val="center"/>
              <w:rPr>
                <w:rFonts w:ascii="Arial" w:hAnsi="Arial" w:cs="Arial"/>
                <w:sz w:val="20"/>
                <w:szCs w:val="20"/>
              </w:rPr>
            </w:pPr>
          </w:p>
        </w:tc>
      </w:tr>
      <w:tr w:rsidR="00170585" w:rsidRPr="00D15147" w14:paraId="3B809B14" w14:textId="77777777" w:rsidTr="00C03DAA">
        <w:tc>
          <w:tcPr>
            <w:tcW w:w="468" w:type="pct"/>
          </w:tcPr>
          <w:p w14:paraId="0E5E5EC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76</w:t>
            </w:r>
          </w:p>
        </w:tc>
        <w:tc>
          <w:tcPr>
            <w:tcW w:w="547" w:type="pct"/>
          </w:tcPr>
          <w:p w14:paraId="5565ABB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15.000</w:t>
            </w:r>
          </w:p>
        </w:tc>
        <w:tc>
          <w:tcPr>
            <w:tcW w:w="543" w:type="pct"/>
          </w:tcPr>
          <w:p w14:paraId="387A502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4761772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DIPIRONA 500MG/ML SOLUÇÃO ORAL FRASCO 20ML</w:t>
            </w:r>
          </w:p>
        </w:tc>
        <w:tc>
          <w:tcPr>
            <w:tcW w:w="602" w:type="pct"/>
          </w:tcPr>
          <w:p w14:paraId="0124F999" w14:textId="77777777" w:rsidR="00170585" w:rsidRPr="00D15147" w:rsidRDefault="00170585" w:rsidP="00C03DAA">
            <w:pPr>
              <w:jc w:val="center"/>
              <w:rPr>
                <w:rFonts w:ascii="Arial" w:hAnsi="Arial" w:cs="Arial"/>
                <w:sz w:val="20"/>
                <w:szCs w:val="20"/>
              </w:rPr>
            </w:pPr>
          </w:p>
        </w:tc>
        <w:tc>
          <w:tcPr>
            <w:tcW w:w="570" w:type="pct"/>
          </w:tcPr>
          <w:p w14:paraId="028821AD" w14:textId="77777777" w:rsidR="00170585" w:rsidRPr="00D15147" w:rsidRDefault="00170585" w:rsidP="00C03DAA">
            <w:pPr>
              <w:jc w:val="center"/>
              <w:rPr>
                <w:rFonts w:ascii="Arial" w:hAnsi="Arial" w:cs="Arial"/>
                <w:sz w:val="20"/>
                <w:szCs w:val="20"/>
              </w:rPr>
            </w:pPr>
          </w:p>
        </w:tc>
      </w:tr>
      <w:tr w:rsidR="00170585" w:rsidRPr="00D15147" w14:paraId="33386B47" w14:textId="77777777" w:rsidTr="00C03DAA">
        <w:tc>
          <w:tcPr>
            <w:tcW w:w="468" w:type="pct"/>
          </w:tcPr>
          <w:p w14:paraId="4FCA1A3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77</w:t>
            </w:r>
          </w:p>
        </w:tc>
        <w:tc>
          <w:tcPr>
            <w:tcW w:w="547" w:type="pct"/>
          </w:tcPr>
          <w:p w14:paraId="175C168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32.000</w:t>
            </w:r>
          </w:p>
        </w:tc>
        <w:tc>
          <w:tcPr>
            <w:tcW w:w="543" w:type="pct"/>
          </w:tcPr>
          <w:p w14:paraId="42D835F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B9C370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DOMPERIDONA 10MG COMPRIMIDO</w:t>
            </w:r>
          </w:p>
        </w:tc>
        <w:tc>
          <w:tcPr>
            <w:tcW w:w="602" w:type="pct"/>
          </w:tcPr>
          <w:p w14:paraId="32F7D4A5" w14:textId="77777777" w:rsidR="00170585" w:rsidRPr="00D15147" w:rsidRDefault="00170585" w:rsidP="00C03DAA">
            <w:pPr>
              <w:jc w:val="center"/>
              <w:rPr>
                <w:rFonts w:ascii="Arial" w:hAnsi="Arial" w:cs="Arial"/>
                <w:sz w:val="20"/>
                <w:szCs w:val="20"/>
              </w:rPr>
            </w:pPr>
          </w:p>
        </w:tc>
        <w:tc>
          <w:tcPr>
            <w:tcW w:w="570" w:type="pct"/>
          </w:tcPr>
          <w:p w14:paraId="68A59455" w14:textId="77777777" w:rsidR="00170585" w:rsidRPr="00D15147" w:rsidRDefault="00170585" w:rsidP="00C03DAA">
            <w:pPr>
              <w:jc w:val="center"/>
              <w:rPr>
                <w:rFonts w:ascii="Arial" w:hAnsi="Arial" w:cs="Arial"/>
                <w:sz w:val="20"/>
                <w:szCs w:val="20"/>
              </w:rPr>
            </w:pPr>
          </w:p>
        </w:tc>
      </w:tr>
      <w:tr w:rsidR="00170585" w:rsidRPr="00D15147" w14:paraId="1216AE82" w14:textId="77777777" w:rsidTr="00C03DAA">
        <w:tc>
          <w:tcPr>
            <w:tcW w:w="468" w:type="pct"/>
          </w:tcPr>
          <w:p w14:paraId="167859F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78</w:t>
            </w:r>
          </w:p>
        </w:tc>
        <w:tc>
          <w:tcPr>
            <w:tcW w:w="547" w:type="pct"/>
          </w:tcPr>
          <w:p w14:paraId="221F092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70.000</w:t>
            </w:r>
          </w:p>
        </w:tc>
        <w:tc>
          <w:tcPr>
            <w:tcW w:w="543" w:type="pct"/>
          </w:tcPr>
          <w:p w14:paraId="1BAFFE0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 xml:space="preserve">COMP </w:t>
            </w:r>
          </w:p>
        </w:tc>
        <w:tc>
          <w:tcPr>
            <w:tcW w:w="2271" w:type="pct"/>
            <w:vAlign w:val="bottom"/>
          </w:tcPr>
          <w:p w14:paraId="49B0537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ENALAPRIL 10MG COMPRIMIDO</w:t>
            </w:r>
          </w:p>
        </w:tc>
        <w:tc>
          <w:tcPr>
            <w:tcW w:w="602" w:type="pct"/>
          </w:tcPr>
          <w:p w14:paraId="0C7ED3AD" w14:textId="77777777" w:rsidR="00170585" w:rsidRPr="00D15147" w:rsidRDefault="00170585" w:rsidP="00C03DAA">
            <w:pPr>
              <w:jc w:val="center"/>
              <w:rPr>
                <w:rFonts w:ascii="Arial" w:hAnsi="Arial" w:cs="Arial"/>
                <w:sz w:val="20"/>
                <w:szCs w:val="20"/>
              </w:rPr>
            </w:pPr>
          </w:p>
        </w:tc>
        <w:tc>
          <w:tcPr>
            <w:tcW w:w="570" w:type="pct"/>
          </w:tcPr>
          <w:p w14:paraId="788B4659" w14:textId="77777777" w:rsidR="00170585" w:rsidRPr="00D15147" w:rsidRDefault="00170585" w:rsidP="00C03DAA">
            <w:pPr>
              <w:jc w:val="center"/>
              <w:rPr>
                <w:rFonts w:ascii="Arial" w:hAnsi="Arial" w:cs="Arial"/>
                <w:sz w:val="20"/>
                <w:szCs w:val="20"/>
              </w:rPr>
            </w:pPr>
          </w:p>
        </w:tc>
      </w:tr>
      <w:tr w:rsidR="00170585" w:rsidRPr="00D15147" w14:paraId="09B14797" w14:textId="77777777" w:rsidTr="00C03DAA">
        <w:tc>
          <w:tcPr>
            <w:tcW w:w="468" w:type="pct"/>
          </w:tcPr>
          <w:p w14:paraId="0B31738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79</w:t>
            </w:r>
          </w:p>
        </w:tc>
        <w:tc>
          <w:tcPr>
            <w:tcW w:w="547" w:type="pct"/>
          </w:tcPr>
          <w:p w14:paraId="032A457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50.000</w:t>
            </w:r>
          </w:p>
        </w:tc>
        <w:tc>
          <w:tcPr>
            <w:tcW w:w="543" w:type="pct"/>
          </w:tcPr>
          <w:p w14:paraId="07B7688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232DB4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ENALAPRIL 20MG COMPRIMIDO</w:t>
            </w:r>
          </w:p>
        </w:tc>
        <w:tc>
          <w:tcPr>
            <w:tcW w:w="602" w:type="pct"/>
          </w:tcPr>
          <w:p w14:paraId="14129BB5" w14:textId="77777777" w:rsidR="00170585" w:rsidRPr="00D15147" w:rsidRDefault="00170585" w:rsidP="00C03DAA">
            <w:pPr>
              <w:jc w:val="center"/>
              <w:rPr>
                <w:rFonts w:ascii="Arial" w:hAnsi="Arial" w:cs="Arial"/>
                <w:sz w:val="20"/>
                <w:szCs w:val="20"/>
              </w:rPr>
            </w:pPr>
          </w:p>
        </w:tc>
        <w:tc>
          <w:tcPr>
            <w:tcW w:w="570" w:type="pct"/>
          </w:tcPr>
          <w:p w14:paraId="28EC3B72" w14:textId="77777777" w:rsidR="00170585" w:rsidRPr="00D15147" w:rsidRDefault="00170585" w:rsidP="00C03DAA">
            <w:pPr>
              <w:jc w:val="center"/>
              <w:rPr>
                <w:rFonts w:ascii="Arial" w:hAnsi="Arial" w:cs="Arial"/>
                <w:sz w:val="20"/>
                <w:szCs w:val="20"/>
              </w:rPr>
            </w:pPr>
          </w:p>
        </w:tc>
      </w:tr>
      <w:tr w:rsidR="00170585" w:rsidRPr="00D15147" w14:paraId="02FE658F" w14:textId="77777777" w:rsidTr="00C03DAA">
        <w:tc>
          <w:tcPr>
            <w:tcW w:w="468" w:type="pct"/>
          </w:tcPr>
          <w:p w14:paraId="71142C6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w:t>
            </w:r>
          </w:p>
        </w:tc>
        <w:tc>
          <w:tcPr>
            <w:tcW w:w="547" w:type="pct"/>
          </w:tcPr>
          <w:p w14:paraId="2DF86AF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36.000</w:t>
            </w:r>
          </w:p>
        </w:tc>
        <w:tc>
          <w:tcPr>
            <w:tcW w:w="543" w:type="pct"/>
          </w:tcPr>
          <w:p w14:paraId="2E2D15A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2A43B7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ESCITALOPRAM 10MG COMPRIMIDO REVESTIDO</w:t>
            </w:r>
          </w:p>
        </w:tc>
        <w:tc>
          <w:tcPr>
            <w:tcW w:w="602" w:type="pct"/>
          </w:tcPr>
          <w:p w14:paraId="418982D1" w14:textId="77777777" w:rsidR="00170585" w:rsidRPr="00D15147" w:rsidRDefault="00170585" w:rsidP="00C03DAA">
            <w:pPr>
              <w:jc w:val="center"/>
              <w:rPr>
                <w:rFonts w:ascii="Arial" w:hAnsi="Arial" w:cs="Arial"/>
                <w:sz w:val="20"/>
                <w:szCs w:val="20"/>
              </w:rPr>
            </w:pPr>
          </w:p>
        </w:tc>
        <w:tc>
          <w:tcPr>
            <w:tcW w:w="570" w:type="pct"/>
          </w:tcPr>
          <w:p w14:paraId="536C762C" w14:textId="77777777" w:rsidR="00170585" w:rsidRPr="00D15147" w:rsidRDefault="00170585" w:rsidP="00C03DAA">
            <w:pPr>
              <w:jc w:val="center"/>
              <w:rPr>
                <w:rFonts w:ascii="Arial" w:hAnsi="Arial" w:cs="Arial"/>
                <w:sz w:val="20"/>
                <w:szCs w:val="20"/>
              </w:rPr>
            </w:pPr>
          </w:p>
        </w:tc>
      </w:tr>
      <w:tr w:rsidR="00170585" w:rsidRPr="00D15147" w14:paraId="429300D9" w14:textId="77777777" w:rsidTr="00C03DAA">
        <w:tc>
          <w:tcPr>
            <w:tcW w:w="468" w:type="pct"/>
          </w:tcPr>
          <w:p w14:paraId="748ABD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81</w:t>
            </w:r>
          </w:p>
        </w:tc>
        <w:tc>
          <w:tcPr>
            <w:tcW w:w="547" w:type="pct"/>
          </w:tcPr>
          <w:p w14:paraId="09A0F4D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7EDD948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597D04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ESCOPOLAMINA + DIPIRONA 10 + 250 MG COMPRIMIDO</w:t>
            </w:r>
          </w:p>
        </w:tc>
        <w:tc>
          <w:tcPr>
            <w:tcW w:w="602" w:type="pct"/>
          </w:tcPr>
          <w:p w14:paraId="7C1D96A4" w14:textId="77777777" w:rsidR="00170585" w:rsidRPr="00D15147" w:rsidRDefault="00170585" w:rsidP="00C03DAA">
            <w:pPr>
              <w:jc w:val="center"/>
              <w:rPr>
                <w:rFonts w:ascii="Arial" w:hAnsi="Arial" w:cs="Arial"/>
                <w:sz w:val="20"/>
                <w:szCs w:val="20"/>
              </w:rPr>
            </w:pPr>
          </w:p>
        </w:tc>
        <w:tc>
          <w:tcPr>
            <w:tcW w:w="570" w:type="pct"/>
          </w:tcPr>
          <w:p w14:paraId="16291EE5" w14:textId="77777777" w:rsidR="00170585" w:rsidRPr="00D15147" w:rsidRDefault="00170585" w:rsidP="00C03DAA">
            <w:pPr>
              <w:jc w:val="center"/>
              <w:rPr>
                <w:rFonts w:ascii="Arial" w:hAnsi="Arial" w:cs="Arial"/>
                <w:sz w:val="20"/>
                <w:szCs w:val="20"/>
              </w:rPr>
            </w:pPr>
          </w:p>
        </w:tc>
      </w:tr>
      <w:tr w:rsidR="00170585" w:rsidRPr="00D15147" w14:paraId="484211D3" w14:textId="77777777" w:rsidTr="00C03DAA">
        <w:tc>
          <w:tcPr>
            <w:tcW w:w="468" w:type="pct"/>
          </w:tcPr>
          <w:p w14:paraId="1C944D8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82</w:t>
            </w:r>
          </w:p>
        </w:tc>
        <w:tc>
          <w:tcPr>
            <w:tcW w:w="547" w:type="pct"/>
          </w:tcPr>
          <w:p w14:paraId="006E7BC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298F24F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7389B68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ESCOPOLAMINA + DIPIRONA 6,67 + 333,40MG/ML SOLUÇÃO ORAL FRASCO 20ML</w:t>
            </w:r>
          </w:p>
        </w:tc>
        <w:tc>
          <w:tcPr>
            <w:tcW w:w="602" w:type="pct"/>
          </w:tcPr>
          <w:p w14:paraId="052C3120" w14:textId="77777777" w:rsidR="00170585" w:rsidRPr="00D15147" w:rsidRDefault="00170585" w:rsidP="00C03DAA">
            <w:pPr>
              <w:jc w:val="center"/>
              <w:rPr>
                <w:rFonts w:ascii="Arial" w:hAnsi="Arial" w:cs="Arial"/>
                <w:sz w:val="20"/>
                <w:szCs w:val="20"/>
              </w:rPr>
            </w:pPr>
          </w:p>
        </w:tc>
        <w:tc>
          <w:tcPr>
            <w:tcW w:w="570" w:type="pct"/>
          </w:tcPr>
          <w:p w14:paraId="0B654CDB" w14:textId="77777777" w:rsidR="00170585" w:rsidRPr="00D15147" w:rsidRDefault="00170585" w:rsidP="00C03DAA">
            <w:pPr>
              <w:jc w:val="center"/>
              <w:rPr>
                <w:rFonts w:ascii="Arial" w:hAnsi="Arial" w:cs="Arial"/>
                <w:sz w:val="20"/>
                <w:szCs w:val="20"/>
              </w:rPr>
            </w:pPr>
          </w:p>
        </w:tc>
      </w:tr>
      <w:tr w:rsidR="00170585" w:rsidRPr="00D15147" w14:paraId="1FA36AA1" w14:textId="77777777" w:rsidTr="00C03DAA">
        <w:tc>
          <w:tcPr>
            <w:tcW w:w="468" w:type="pct"/>
          </w:tcPr>
          <w:p w14:paraId="29B2A23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83</w:t>
            </w:r>
          </w:p>
        </w:tc>
        <w:tc>
          <w:tcPr>
            <w:tcW w:w="547" w:type="pct"/>
          </w:tcPr>
          <w:p w14:paraId="45052A2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722E4F9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5B11E2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ESCOPOLAMINA 10MG COMPRIMIDO REVESTIDO</w:t>
            </w:r>
          </w:p>
        </w:tc>
        <w:tc>
          <w:tcPr>
            <w:tcW w:w="602" w:type="pct"/>
          </w:tcPr>
          <w:p w14:paraId="26DE1855" w14:textId="77777777" w:rsidR="00170585" w:rsidRPr="00D15147" w:rsidRDefault="00170585" w:rsidP="00C03DAA">
            <w:pPr>
              <w:jc w:val="center"/>
              <w:rPr>
                <w:rFonts w:ascii="Arial" w:hAnsi="Arial" w:cs="Arial"/>
                <w:sz w:val="20"/>
                <w:szCs w:val="20"/>
              </w:rPr>
            </w:pPr>
          </w:p>
        </w:tc>
        <w:tc>
          <w:tcPr>
            <w:tcW w:w="570" w:type="pct"/>
          </w:tcPr>
          <w:p w14:paraId="315832D9" w14:textId="77777777" w:rsidR="00170585" w:rsidRPr="00D15147" w:rsidRDefault="00170585" w:rsidP="00C03DAA">
            <w:pPr>
              <w:jc w:val="center"/>
              <w:rPr>
                <w:rFonts w:ascii="Arial" w:hAnsi="Arial" w:cs="Arial"/>
                <w:sz w:val="20"/>
                <w:szCs w:val="20"/>
              </w:rPr>
            </w:pPr>
          </w:p>
        </w:tc>
      </w:tr>
      <w:tr w:rsidR="00170585" w:rsidRPr="00D15147" w14:paraId="200EE2A0" w14:textId="77777777" w:rsidTr="00C03DAA">
        <w:tc>
          <w:tcPr>
            <w:tcW w:w="468" w:type="pct"/>
          </w:tcPr>
          <w:p w14:paraId="5B3E540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84</w:t>
            </w:r>
          </w:p>
        </w:tc>
        <w:tc>
          <w:tcPr>
            <w:tcW w:w="547" w:type="pct"/>
          </w:tcPr>
          <w:p w14:paraId="0129F9C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425FA5A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A62BC2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ESCOPOLAMINA 10MG/ML SOLUÇÃO ORAL FRASCO 20ML</w:t>
            </w:r>
          </w:p>
        </w:tc>
        <w:tc>
          <w:tcPr>
            <w:tcW w:w="602" w:type="pct"/>
          </w:tcPr>
          <w:p w14:paraId="68D90A38" w14:textId="77777777" w:rsidR="00170585" w:rsidRPr="00D15147" w:rsidRDefault="00170585" w:rsidP="00C03DAA">
            <w:pPr>
              <w:jc w:val="center"/>
              <w:rPr>
                <w:rFonts w:ascii="Arial" w:hAnsi="Arial" w:cs="Arial"/>
                <w:sz w:val="20"/>
                <w:szCs w:val="20"/>
              </w:rPr>
            </w:pPr>
          </w:p>
        </w:tc>
        <w:tc>
          <w:tcPr>
            <w:tcW w:w="570" w:type="pct"/>
          </w:tcPr>
          <w:p w14:paraId="6969EF51" w14:textId="77777777" w:rsidR="00170585" w:rsidRPr="00D15147" w:rsidRDefault="00170585" w:rsidP="00C03DAA">
            <w:pPr>
              <w:jc w:val="center"/>
              <w:rPr>
                <w:rFonts w:ascii="Arial" w:hAnsi="Arial" w:cs="Arial"/>
                <w:sz w:val="20"/>
                <w:szCs w:val="20"/>
              </w:rPr>
            </w:pPr>
          </w:p>
        </w:tc>
      </w:tr>
      <w:tr w:rsidR="00170585" w:rsidRPr="00D15147" w14:paraId="76AE6BE1" w14:textId="77777777" w:rsidTr="00C03DAA">
        <w:tc>
          <w:tcPr>
            <w:tcW w:w="468" w:type="pct"/>
          </w:tcPr>
          <w:p w14:paraId="7618D2B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85</w:t>
            </w:r>
          </w:p>
        </w:tc>
        <w:tc>
          <w:tcPr>
            <w:tcW w:w="547" w:type="pct"/>
          </w:tcPr>
          <w:p w14:paraId="31579D7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09412EC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4AB8F5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ESPIRAMICINA 500 MG COMPRIMIDO REVESTIDO (EQUIVALENTE A 1.500.000UI)</w:t>
            </w:r>
          </w:p>
        </w:tc>
        <w:tc>
          <w:tcPr>
            <w:tcW w:w="602" w:type="pct"/>
          </w:tcPr>
          <w:p w14:paraId="64A78FD1" w14:textId="77777777" w:rsidR="00170585" w:rsidRPr="00D15147" w:rsidRDefault="00170585" w:rsidP="00C03DAA">
            <w:pPr>
              <w:jc w:val="center"/>
              <w:rPr>
                <w:rFonts w:ascii="Arial" w:hAnsi="Arial" w:cs="Arial"/>
                <w:sz w:val="20"/>
                <w:szCs w:val="20"/>
              </w:rPr>
            </w:pPr>
          </w:p>
        </w:tc>
        <w:tc>
          <w:tcPr>
            <w:tcW w:w="570" w:type="pct"/>
          </w:tcPr>
          <w:p w14:paraId="0B452523" w14:textId="77777777" w:rsidR="00170585" w:rsidRPr="00D15147" w:rsidRDefault="00170585" w:rsidP="00C03DAA">
            <w:pPr>
              <w:jc w:val="center"/>
              <w:rPr>
                <w:rFonts w:ascii="Arial" w:hAnsi="Arial" w:cs="Arial"/>
                <w:sz w:val="20"/>
                <w:szCs w:val="20"/>
              </w:rPr>
            </w:pPr>
          </w:p>
        </w:tc>
      </w:tr>
      <w:tr w:rsidR="00170585" w:rsidRPr="00D15147" w14:paraId="5A87BA35" w14:textId="77777777" w:rsidTr="00C03DAA">
        <w:tc>
          <w:tcPr>
            <w:tcW w:w="468" w:type="pct"/>
          </w:tcPr>
          <w:p w14:paraId="1C6D917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86</w:t>
            </w:r>
          </w:p>
        </w:tc>
        <w:tc>
          <w:tcPr>
            <w:tcW w:w="547" w:type="pct"/>
          </w:tcPr>
          <w:p w14:paraId="327296D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24.000</w:t>
            </w:r>
          </w:p>
        </w:tc>
        <w:tc>
          <w:tcPr>
            <w:tcW w:w="543" w:type="pct"/>
          </w:tcPr>
          <w:p w14:paraId="71108A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2AA6B4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ESPIRONOLACTONA 25MG COMPRIMIDO</w:t>
            </w:r>
          </w:p>
        </w:tc>
        <w:tc>
          <w:tcPr>
            <w:tcW w:w="602" w:type="pct"/>
          </w:tcPr>
          <w:p w14:paraId="7EE2B6FE" w14:textId="77777777" w:rsidR="00170585" w:rsidRPr="00D15147" w:rsidRDefault="00170585" w:rsidP="00C03DAA">
            <w:pPr>
              <w:jc w:val="center"/>
              <w:rPr>
                <w:rFonts w:ascii="Arial" w:hAnsi="Arial" w:cs="Arial"/>
                <w:sz w:val="20"/>
                <w:szCs w:val="20"/>
              </w:rPr>
            </w:pPr>
          </w:p>
        </w:tc>
        <w:tc>
          <w:tcPr>
            <w:tcW w:w="570" w:type="pct"/>
          </w:tcPr>
          <w:p w14:paraId="5A93288E" w14:textId="77777777" w:rsidR="00170585" w:rsidRPr="00D15147" w:rsidRDefault="00170585" w:rsidP="00C03DAA">
            <w:pPr>
              <w:jc w:val="center"/>
              <w:rPr>
                <w:rFonts w:ascii="Arial" w:hAnsi="Arial" w:cs="Arial"/>
                <w:sz w:val="20"/>
                <w:szCs w:val="20"/>
              </w:rPr>
            </w:pPr>
          </w:p>
        </w:tc>
      </w:tr>
      <w:tr w:rsidR="00170585" w:rsidRPr="00D15147" w14:paraId="7D910532" w14:textId="77777777" w:rsidTr="00C03DAA">
        <w:tc>
          <w:tcPr>
            <w:tcW w:w="468" w:type="pct"/>
          </w:tcPr>
          <w:p w14:paraId="23FF6F4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87</w:t>
            </w:r>
          </w:p>
        </w:tc>
        <w:tc>
          <w:tcPr>
            <w:tcW w:w="547" w:type="pct"/>
          </w:tcPr>
          <w:p w14:paraId="195DB3F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16.000</w:t>
            </w:r>
          </w:p>
        </w:tc>
        <w:tc>
          <w:tcPr>
            <w:tcW w:w="543" w:type="pct"/>
          </w:tcPr>
          <w:p w14:paraId="3ACDE02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71CEE5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FENITOINA 100MG COMPRIMIDO</w:t>
            </w:r>
          </w:p>
        </w:tc>
        <w:tc>
          <w:tcPr>
            <w:tcW w:w="602" w:type="pct"/>
          </w:tcPr>
          <w:p w14:paraId="7BF065F4" w14:textId="77777777" w:rsidR="00170585" w:rsidRPr="00D15147" w:rsidRDefault="00170585" w:rsidP="00C03DAA">
            <w:pPr>
              <w:jc w:val="center"/>
              <w:rPr>
                <w:rFonts w:ascii="Arial" w:hAnsi="Arial" w:cs="Arial"/>
                <w:sz w:val="20"/>
                <w:szCs w:val="20"/>
              </w:rPr>
            </w:pPr>
          </w:p>
        </w:tc>
        <w:tc>
          <w:tcPr>
            <w:tcW w:w="570" w:type="pct"/>
          </w:tcPr>
          <w:p w14:paraId="5084467D" w14:textId="77777777" w:rsidR="00170585" w:rsidRPr="00D15147" w:rsidRDefault="00170585" w:rsidP="00C03DAA">
            <w:pPr>
              <w:jc w:val="center"/>
              <w:rPr>
                <w:rFonts w:ascii="Arial" w:hAnsi="Arial" w:cs="Arial"/>
                <w:sz w:val="20"/>
                <w:szCs w:val="20"/>
              </w:rPr>
            </w:pPr>
          </w:p>
        </w:tc>
      </w:tr>
      <w:tr w:rsidR="00170585" w:rsidRPr="00D15147" w14:paraId="666DC1BB" w14:textId="77777777" w:rsidTr="00C03DAA">
        <w:tc>
          <w:tcPr>
            <w:tcW w:w="468" w:type="pct"/>
          </w:tcPr>
          <w:p w14:paraId="3F813C8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88</w:t>
            </w:r>
          </w:p>
        </w:tc>
        <w:tc>
          <w:tcPr>
            <w:tcW w:w="547" w:type="pct"/>
          </w:tcPr>
          <w:p w14:paraId="5BFD1B4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180C712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05C958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FENOBARBITAL 100MG COMPRIMIDO</w:t>
            </w:r>
          </w:p>
        </w:tc>
        <w:tc>
          <w:tcPr>
            <w:tcW w:w="602" w:type="pct"/>
          </w:tcPr>
          <w:p w14:paraId="6AE1C2D2" w14:textId="77777777" w:rsidR="00170585" w:rsidRPr="00D15147" w:rsidRDefault="00170585" w:rsidP="00C03DAA">
            <w:pPr>
              <w:jc w:val="center"/>
              <w:rPr>
                <w:rFonts w:ascii="Arial" w:hAnsi="Arial" w:cs="Arial"/>
                <w:sz w:val="20"/>
                <w:szCs w:val="20"/>
              </w:rPr>
            </w:pPr>
          </w:p>
        </w:tc>
        <w:tc>
          <w:tcPr>
            <w:tcW w:w="570" w:type="pct"/>
          </w:tcPr>
          <w:p w14:paraId="71FBDD82" w14:textId="77777777" w:rsidR="00170585" w:rsidRPr="00D15147" w:rsidRDefault="00170585" w:rsidP="00C03DAA">
            <w:pPr>
              <w:jc w:val="center"/>
              <w:rPr>
                <w:rFonts w:ascii="Arial" w:hAnsi="Arial" w:cs="Arial"/>
                <w:sz w:val="20"/>
                <w:szCs w:val="20"/>
              </w:rPr>
            </w:pPr>
          </w:p>
        </w:tc>
      </w:tr>
      <w:tr w:rsidR="00170585" w:rsidRPr="00D15147" w14:paraId="65BBFB8E" w14:textId="77777777" w:rsidTr="00C03DAA">
        <w:tc>
          <w:tcPr>
            <w:tcW w:w="468" w:type="pct"/>
          </w:tcPr>
          <w:p w14:paraId="1BAE065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89</w:t>
            </w:r>
          </w:p>
        </w:tc>
        <w:tc>
          <w:tcPr>
            <w:tcW w:w="547" w:type="pct"/>
          </w:tcPr>
          <w:p w14:paraId="7E36F90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1DFD245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367F58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FENOBARBITAL 40MG/ML SOLUÇÃO ORAL 20ML</w:t>
            </w:r>
          </w:p>
        </w:tc>
        <w:tc>
          <w:tcPr>
            <w:tcW w:w="602" w:type="pct"/>
          </w:tcPr>
          <w:p w14:paraId="1641E574" w14:textId="77777777" w:rsidR="00170585" w:rsidRPr="00D15147" w:rsidRDefault="00170585" w:rsidP="00C03DAA">
            <w:pPr>
              <w:jc w:val="center"/>
              <w:rPr>
                <w:rFonts w:ascii="Arial" w:hAnsi="Arial" w:cs="Arial"/>
                <w:sz w:val="20"/>
                <w:szCs w:val="20"/>
              </w:rPr>
            </w:pPr>
          </w:p>
        </w:tc>
        <w:tc>
          <w:tcPr>
            <w:tcW w:w="570" w:type="pct"/>
          </w:tcPr>
          <w:p w14:paraId="790C3E39" w14:textId="77777777" w:rsidR="00170585" w:rsidRPr="00D15147" w:rsidRDefault="00170585" w:rsidP="00C03DAA">
            <w:pPr>
              <w:jc w:val="center"/>
              <w:rPr>
                <w:rFonts w:ascii="Arial" w:hAnsi="Arial" w:cs="Arial"/>
                <w:sz w:val="20"/>
                <w:szCs w:val="20"/>
              </w:rPr>
            </w:pPr>
          </w:p>
        </w:tc>
      </w:tr>
      <w:tr w:rsidR="00170585" w:rsidRPr="00D15147" w14:paraId="775973AE" w14:textId="77777777" w:rsidTr="00C03DAA">
        <w:tc>
          <w:tcPr>
            <w:tcW w:w="468" w:type="pct"/>
          </w:tcPr>
          <w:p w14:paraId="77AE515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90</w:t>
            </w:r>
          </w:p>
        </w:tc>
        <w:tc>
          <w:tcPr>
            <w:tcW w:w="547" w:type="pct"/>
          </w:tcPr>
          <w:p w14:paraId="7572B5B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4CB2224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8DA77F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FLUCONAZOL 150MG COMPRIMIDO</w:t>
            </w:r>
          </w:p>
        </w:tc>
        <w:tc>
          <w:tcPr>
            <w:tcW w:w="602" w:type="pct"/>
          </w:tcPr>
          <w:p w14:paraId="20399EC5" w14:textId="77777777" w:rsidR="00170585" w:rsidRPr="00D15147" w:rsidRDefault="00170585" w:rsidP="00C03DAA">
            <w:pPr>
              <w:jc w:val="center"/>
              <w:rPr>
                <w:rFonts w:ascii="Arial" w:hAnsi="Arial" w:cs="Arial"/>
                <w:sz w:val="20"/>
                <w:szCs w:val="20"/>
              </w:rPr>
            </w:pPr>
          </w:p>
        </w:tc>
        <w:tc>
          <w:tcPr>
            <w:tcW w:w="570" w:type="pct"/>
          </w:tcPr>
          <w:p w14:paraId="5D8CA316" w14:textId="77777777" w:rsidR="00170585" w:rsidRPr="00D15147" w:rsidRDefault="00170585" w:rsidP="00C03DAA">
            <w:pPr>
              <w:jc w:val="center"/>
              <w:rPr>
                <w:rFonts w:ascii="Arial" w:hAnsi="Arial" w:cs="Arial"/>
                <w:sz w:val="20"/>
                <w:szCs w:val="20"/>
              </w:rPr>
            </w:pPr>
          </w:p>
        </w:tc>
      </w:tr>
      <w:tr w:rsidR="00170585" w:rsidRPr="00D15147" w14:paraId="757DCE67" w14:textId="77777777" w:rsidTr="00C03DAA">
        <w:tc>
          <w:tcPr>
            <w:tcW w:w="468" w:type="pct"/>
          </w:tcPr>
          <w:p w14:paraId="3DB7E19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91</w:t>
            </w:r>
          </w:p>
        </w:tc>
        <w:tc>
          <w:tcPr>
            <w:tcW w:w="547" w:type="pct"/>
          </w:tcPr>
          <w:p w14:paraId="5256D9D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68EFE17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CPS</w:t>
            </w:r>
          </w:p>
        </w:tc>
        <w:tc>
          <w:tcPr>
            <w:tcW w:w="2271" w:type="pct"/>
            <w:vAlign w:val="bottom"/>
          </w:tcPr>
          <w:p w14:paraId="55A9CD0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FLUOXETINA 20MG CAPSULA</w:t>
            </w:r>
          </w:p>
        </w:tc>
        <w:tc>
          <w:tcPr>
            <w:tcW w:w="602" w:type="pct"/>
          </w:tcPr>
          <w:p w14:paraId="6E2B58DC" w14:textId="77777777" w:rsidR="00170585" w:rsidRPr="00D15147" w:rsidRDefault="00170585" w:rsidP="00C03DAA">
            <w:pPr>
              <w:jc w:val="center"/>
              <w:rPr>
                <w:rFonts w:ascii="Arial" w:hAnsi="Arial" w:cs="Arial"/>
                <w:sz w:val="20"/>
                <w:szCs w:val="20"/>
              </w:rPr>
            </w:pPr>
          </w:p>
        </w:tc>
        <w:tc>
          <w:tcPr>
            <w:tcW w:w="570" w:type="pct"/>
          </w:tcPr>
          <w:p w14:paraId="0FFCEF87" w14:textId="77777777" w:rsidR="00170585" w:rsidRPr="00D15147" w:rsidRDefault="00170585" w:rsidP="00C03DAA">
            <w:pPr>
              <w:jc w:val="center"/>
              <w:rPr>
                <w:rFonts w:ascii="Arial" w:hAnsi="Arial" w:cs="Arial"/>
                <w:sz w:val="20"/>
                <w:szCs w:val="20"/>
              </w:rPr>
            </w:pPr>
          </w:p>
        </w:tc>
      </w:tr>
      <w:tr w:rsidR="00170585" w:rsidRPr="00D15147" w14:paraId="64BAF479" w14:textId="77777777" w:rsidTr="00C03DAA">
        <w:tc>
          <w:tcPr>
            <w:tcW w:w="468" w:type="pct"/>
          </w:tcPr>
          <w:p w14:paraId="766446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92</w:t>
            </w:r>
          </w:p>
        </w:tc>
        <w:tc>
          <w:tcPr>
            <w:tcW w:w="547" w:type="pct"/>
          </w:tcPr>
          <w:p w14:paraId="7FFAD4A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10.000</w:t>
            </w:r>
          </w:p>
        </w:tc>
        <w:tc>
          <w:tcPr>
            <w:tcW w:w="543" w:type="pct"/>
          </w:tcPr>
          <w:p w14:paraId="54BC8DE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09C367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GLIBENCLAMIDA 5MG COMPRIMIDO</w:t>
            </w:r>
          </w:p>
        </w:tc>
        <w:tc>
          <w:tcPr>
            <w:tcW w:w="602" w:type="pct"/>
          </w:tcPr>
          <w:p w14:paraId="63E2A735" w14:textId="77777777" w:rsidR="00170585" w:rsidRPr="00D15147" w:rsidRDefault="00170585" w:rsidP="00C03DAA">
            <w:pPr>
              <w:jc w:val="center"/>
              <w:rPr>
                <w:rFonts w:ascii="Arial" w:hAnsi="Arial" w:cs="Arial"/>
                <w:sz w:val="20"/>
                <w:szCs w:val="20"/>
              </w:rPr>
            </w:pPr>
          </w:p>
        </w:tc>
        <w:tc>
          <w:tcPr>
            <w:tcW w:w="570" w:type="pct"/>
          </w:tcPr>
          <w:p w14:paraId="093581A3" w14:textId="77777777" w:rsidR="00170585" w:rsidRPr="00D15147" w:rsidRDefault="00170585" w:rsidP="00C03DAA">
            <w:pPr>
              <w:jc w:val="center"/>
              <w:rPr>
                <w:rFonts w:ascii="Arial" w:hAnsi="Arial" w:cs="Arial"/>
                <w:sz w:val="20"/>
                <w:szCs w:val="20"/>
              </w:rPr>
            </w:pPr>
          </w:p>
        </w:tc>
      </w:tr>
      <w:tr w:rsidR="00170585" w:rsidRPr="00D15147" w14:paraId="7FCA351E" w14:textId="77777777" w:rsidTr="00C03DAA">
        <w:tc>
          <w:tcPr>
            <w:tcW w:w="468" w:type="pct"/>
          </w:tcPr>
          <w:p w14:paraId="7341B0E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93</w:t>
            </w:r>
          </w:p>
        </w:tc>
        <w:tc>
          <w:tcPr>
            <w:tcW w:w="547" w:type="pct"/>
          </w:tcPr>
          <w:p w14:paraId="3A2B894C"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300</w:t>
            </w:r>
          </w:p>
        </w:tc>
        <w:tc>
          <w:tcPr>
            <w:tcW w:w="543" w:type="pct"/>
          </w:tcPr>
          <w:p w14:paraId="333EEF4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06DE88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HALOPERIDOL 2MG/ML SOLUÇÃO ORAL FRASCO 20ML</w:t>
            </w:r>
          </w:p>
        </w:tc>
        <w:tc>
          <w:tcPr>
            <w:tcW w:w="602" w:type="pct"/>
          </w:tcPr>
          <w:p w14:paraId="637F7C28" w14:textId="77777777" w:rsidR="00170585" w:rsidRPr="00D15147" w:rsidRDefault="00170585" w:rsidP="00C03DAA">
            <w:pPr>
              <w:jc w:val="center"/>
              <w:rPr>
                <w:rFonts w:ascii="Arial" w:hAnsi="Arial" w:cs="Arial"/>
                <w:sz w:val="20"/>
                <w:szCs w:val="20"/>
              </w:rPr>
            </w:pPr>
          </w:p>
        </w:tc>
        <w:tc>
          <w:tcPr>
            <w:tcW w:w="570" w:type="pct"/>
          </w:tcPr>
          <w:p w14:paraId="2CCAEBF1" w14:textId="77777777" w:rsidR="00170585" w:rsidRPr="00D15147" w:rsidRDefault="00170585" w:rsidP="00C03DAA">
            <w:pPr>
              <w:jc w:val="center"/>
              <w:rPr>
                <w:rFonts w:ascii="Arial" w:hAnsi="Arial" w:cs="Arial"/>
                <w:sz w:val="20"/>
                <w:szCs w:val="20"/>
              </w:rPr>
            </w:pPr>
          </w:p>
        </w:tc>
      </w:tr>
      <w:tr w:rsidR="00170585" w:rsidRPr="00D15147" w14:paraId="5DCEBB90" w14:textId="77777777" w:rsidTr="00C03DAA">
        <w:tc>
          <w:tcPr>
            <w:tcW w:w="468" w:type="pct"/>
          </w:tcPr>
          <w:p w14:paraId="0B64C56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94</w:t>
            </w:r>
          </w:p>
        </w:tc>
        <w:tc>
          <w:tcPr>
            <w:tcW w:w="547" w:type="pct"/>
          </w:tcPr>
          <w:p w14:paraId="33F68E1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45.000</w:t>
            </w:r>
          </w:p>
        </w:tc>
        <w:tc>
          <w:tcPr>
            <w:tcW w:w="543" w:type="pct"/>
          </w:tcPr>
          <w:p w14:paraId="14B5B14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95E5E4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HALOPERIDOL 5 MG COMPRIMIDO</w:t>
            </w:r>
          </w:p>
        </w:tc>
        <w:tc>
          <w:tcPr>
            <w:tcW w:w="602" w:type="pct"/>
          </w:tcPr>
          <w:p w14:paraId="5453F587" w14:textId="77777777" w:rsidR="00170585" w:rsidRPr="00D15147" w:rsidRDefault="00170585" w:rsidP="00C03DAA">
            <w:pPr>
              <w:jc w:val="center"/>
              <w:rPr>
                <w:rFonts w:ascii="Arial" w:hAnsi="Arial" w:cs="Arial"/>
                <w:sz w:val="20"/>
                <w:szCs w:val="20"/>
              </w:rPr>
            </w:pPr>
          </w:p>
        </w:tc>
        <w:tc>
          <w:tcPr>
            <w:tcW w:w="570" w:type="pct"/>
          </w:tcPr>
          <w:p w14:paraId="33FF222C" w14:textId="77777777" w:rsidR="00170585" w:rsidRPr="00D15147" w:rsidRDefault="00170585" w:rsidP="00C03DAA">
            <w:pPr>
              <w:jc w:val="center"/>
              <w:rPr>
                <w:rFonts w:ascii="Arial" w:hAnsi="Arial" w:cs="Arial"/>
                <w:sz w:val="20"/>
                <w:szCs w:val="20"/>
              </w:rPr>
            </w:pPr>
          </w:p>
        </w:tc>
      </w:tr>
      <w:tr w:rsidR="00170585" w:rsidRPr="00D15147" w14:paraId="71064E45" w14:textId="77777777" w:rsidTr="00C03DAA">
        <w:tc>
          <w:tcPr>
            <w:tcW w:w="468" w:type="pct"/>
          </w:tcPr>
          <w:p w14:paraId="5EFE6B6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95</w:t>
            </w:r>
          </w:p>
        </w:tc>
        <w:tc>
          <w:tcPr>
            <w:tcW w:w="547" w:type="pct"/>
          </w:tcPr>
          <w:p w14:paraId="616A9A4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10.000</w:t>
            </w:r>
          </w:p>
        </w:tc>
        <w:tc>
          <w:tcPr>
            <w:tcW w:w="543" w:type="pct"/>
          </w:tcPr>
          <w:p w14:paraId="51AD12B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7B40BE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HIDRALAZINA 25MG COMPRIMIDO</w:t>
            </w:r>
          </w:p>
        </w:tc>
        <w:tc>
          <w:tcPr>
            <w:tcW w:w="602" w:type="pct"/>
          </w:tcPr>
          <w:p w14:paraId="5138E4A5" w14:textId="77777777" w:rsidR="00170585" w:rsidRPr="00D15147" w:rsidRDefault="00170585" w:rsidP="00C03DAA">
            <w:pPr>
              <w:jc w:val="center"/>
              <w:rPr>
                <w:rFonts w:ascii="Arial" w:hAnsi="Arial" w:cs="Arial"/>
                <w:sz w:val="20"/>
                <w:szCs w:val="20"/>
              </w:rPr>
            </w:pPr>
          </w:p>
        </w:tc>
        <w:tc>
          <w:tcPr>
            <w:tcW w:w="570" w:type="pct"/>
          </w:tcPr>
          <w:p w14:paraId="0EA87E69" w14:textId="77777777" w:rsidR="00170585" w:rsidRPr="00D15147" w:rsidRDefault="00170585" w:rsidP="00C03DAA">
            <w:pPr>
              <w:jc w:val="center"/>
              <w:rPr>
                <w:rFonts w:ascii="Arial" w:hAnsi="Arial" w:cs="Arial"/>
                <w:sz w:val="20"/>
                <w:szCs w:val="20"/>
              </w:rPr>
            </w:pPr>
          </w:p>
        </w:tc>
      </w:tr>
      <w:tr w:rsidR="00170585" w:rsidRPr="00D15147" w14:paraId="16A2C38A" w14:textId="77777777" w:rsidTr="00C03DAA">
        <w:tc>
          <w:tcPr>
            <w:tcW w:w="468" w:type="pct"/>
          </w:tcPr>
          <w:p w14:paraId="19F59BE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96</w:t>
            </w:r>
          </w:p>
        </w:tc>
        <w:tc>
          <w:tcPr>
            <w:tcW w:w="547" w:type="pct"/>
          </w:tcPr>
          <w:p w14:paraId="7E6A1FD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15.000</w:t>
            </w:r>
          </w:p>
        </w:tc>
        <w:tc>
          <w:tcPr>
            <w:tcW w:w="543" w:type="pct"/>
          </w:tcPr>
          <w:p w14:paraId="4853724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45440F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HIDRALAZINA 50MG COMPRIMIDO</w:t>
            </w:r>
          </w:p>
        </w:tc>
        <w:tc>
          <w:tcPr>
            <w:tcW w:w="602" w:type="pct"/>
          </w:tcPr>
          <w:p w14:paraId="6F4C695D" w14:textId="77777777" w:rsidR="00170585" w:rsidRPr="00D15147" w:rsidRDefault="00170585" w:rsidP="00C03DAA">
            <w:pPr>
              <w:jc w:val="center"/>
              <w:rPr>
                <w:rFonts w:ascii="Arial" w:hAnsi="Arial" w:cs="Arial"/>
                <w:sz w:val="20"/>
                <w:szCs w:val="20"/>
              </w:rPr>
            </w:pPr>
          </w:p>
        </w:tc>
        <w:tc>
          <w:tcPr>
            <w:tcW w:w="570" w:type="pct"/>
          </w:tcPr>
          <w:p w14:paraId="617312BD" w14:textId="77777777" w:rsidR="00170585" w:rsidRPr="00D15147" w:rsidRDefault="00170585" w:rsidP="00C03DAA">
            <w:pPr>
              <w:jc w:val="center"/>
              <w:rPr>
                <w:rFonts w:ascii="Arial" w:hAnsi="Arial" w:cs="Arial"/>
                <w:sz w:val="20"/>
                <w:szCs w:val="20"/>
              </w:rPr>
            </w:pPr>
          </w:p>
        </w:tc>
      </w:tr>
      <w:tr w:rsidR="00170585" w:rsidRPr="00D15147" w14:paraId="36E305E5" w14:textId="77777777" w:rsidTr="00C03DAA">
        <w:tc>
          <w:tcPr>
            <w:tcW w:w="468" w:type="pct"/>
          </w:tcPr>
          <w:p w14:paraId="7D3447A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97</w:t>
            </w:r>
          </w:p>
        </w:tc>
        <w:tc>
          <w:tcPr>
            <w:tcW w:w="547" w:type="pct"/>
          </w:tcPr>
          <w:p w14:paraId="59AE505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56.000</w:t>
            </w:r>
          </w:p>
        </w:tc>
        <w:tc>
          <w:tcPr>
            <w:tcW w:w="543" w:type="pct"/>
          </w:tcPr>
          <w:p w14:paraId="0F4D4F7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3EE0F4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HIDROCLOROTIAZIDA 25MG COMPRIMIDO</w:t>
            </w:r>
          </w:p>
        </w:tc>
        <w:tc>
          <w:tcPr>
            <w:tcW w:w="602" w:type="pct"/>
          </w:tcPr>
          <w:p w14:paraId="7ECCCD1D" w14:textId="77777777" w:rsidR="00170585" w:rsidRPr="00D15147" w:rsidRDefault="00170585" w:rsidP="00C03DAA">
            <w:pPr>
              <w:jc w:val="center"/>
              <w:rPr>
                <w:rFonts w:ascii="Arial" w:hAnsi="Arial" w:cs="Arial"/>
                <w:sz w:val="20"/>
                <w:szCs w:val="20"/>
              </w:rPr>
            </w:pPr>
          </w:p>
        </w:tc>
        <w:tc>
          <w:tcPr>
            <w:tcW w:w="570" w:type="pct"/>
          </w:tcPr>
          <w:p w14:paraId="11E5C5D4" w14:textId="77777777" w:rsidR="00170585" w:rsidRPr="00D15147" w:rsidRDefault="00170585" w:rsidP="00C03DAA">
            <w:pPr>
              <w:jc w:val="center"/>
              <w:rPr>
                <w:rFonts w:ascii="Arial" w:hAnsi="Arial" w:cs="Arial"/>
                <w:sz w:val="20"/>
                <w:szCs w:val="20"/>
              </w:rPr>
            </w:pPr>
          </w:p>
        </w:tc>
      </w:tr>
      <w:tr w:rsidR="00170585" w:rsidRPr="00D15147" w14:paraId="448D6A6F" w14:textId="77777777" w:rsidTr="00C03DAA">
        <w:tc>
          <w:tcPr>
            <w:tcW w:w="468" w:type="pct"/>
          </w:tcPr>
          <w:p w14:paraId="3E65FEA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98</w:t>
            </w:r>
          </w:p>
        </w:tc>
        <w:tc>
          <w:tcPr>
            <w:tcW w:w="547" w:type="pct"/>
          </w:tcPr>
          <w:p w14:paraId="69E72C0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6491D15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49185ED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IBUPROFENO 50MG/ML SUSPENÇÃO ORAL FRASCO 20ML</w:t>
            </w:r>
          </w:p>
        </w:tc>
        <w:tc>
          <w:tcPr>
            <w:tcW w:w="602" w:type="pct"/>
          </w:tcPr>
          <w:p w14:paraId="46FBBB25" w14:textId="77777777" w:rsidR="00170585" w:rsidRPr="00D15147" w:rsidRDefault="00170585" w:rsidP="00C03DAA">
            <w:pPr>
              <w:jc w:val="center"/>
              <w:rPr>
                <w:rFonts w:ascii="Arial" w:hAnsi="Arial" w:cs="Arial"/>
                <w:sz w:val="20"/>
                <w:szCs w:val="20"/>
              </w:rPr>
            </w:pPr>
          </w:p>
        </w:tc>
        <w:tc>
          <w:tcPr>
            <w:tcW w:w="570" w:type="pct"/>
          </w:tcPr>
          <w:p w14:paraId="42474E23" w14:textId="77777777" w:rsidR="00170585" w:rsidRPr="00D15147" w:rsidRDefault="00170585" w:rsidP="00C03DAA">
            <w:pPr>
              <w:jc w:val="center"/>
              <w:rPr>
                <w:rFonts w:ascii="Arial" w:hAnsi="Arial" w:cs="Arial"/>
                <w:sz w:val="20"/>
                <w:szCs w:val="20"/>
              </w:rPr>
            </w:pPr>
          </w:p>
        </w:tc>
      </w:tr>
      <w:tr w:rsidR="00170585" w:rsidRPr="00D15147" w14:paraId="7C88F115" w14:textId="77777777" w:rsidTr="00C03DAA">
        <w:tc>
          <w:tcPr>
            <w:tcW w:w="468" w:type="pct"/>
          </w:tcPr>
          <w:p w14:paraId="0038F6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99</w:t>
            </w:r>
          </w:p>
        </w:tc>
        <w:tc>
          <w:tcPr>
            <w:tcW w:w="547" w:type="pct"/>
          </w:tcPr>
          <w:p w14:paraId="2450706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8.000</w:t>
            </w:r>
          </w:p>
        </w:tc>
        <w:tc>
          <w:tcPr>
            <w:tcW w:w="543" w:type="pct"/>
          </w:tcPr>
          <w:p w14:paraId="3CF4193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B787BB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IBUPROFENO 600MG COMPRIMIDO</w:t>
            </w:r>
          </w:p>
        </w:tc>
        <w:tc>
          <w:tcPr>
            <w:tcW w:w="602" w:type="pct"/>
          </w:tcPr>
          <w:p w14:paraId="582F1DC8" w14:textId="77777777" w:rsidR="00170585" w:rsidRPr="00D15147" w:rsidRDefault="00170585" w:rsidP="00C03DAA">
            <w:pPr>
              <w:jc w:val="center"/>
              <w:rPr>
                <w:rFonts w:ascii="Arial" w:hAnsi="Arial" w:cs="Arial"/>
                <w:sz w:val="20"/>
                <w:szCs w:val="20"/>
              </w:rPr>
            </w:pPr>
          </w:p>
        </w:tc>
        <w:tc>
          <w:tcPr>
            <w:tcW w:w="570" w:type="pct"/>
          </w:tcPr>
          <w:p w14:paraId="229656B4" w14:textId="77777777" w:rsidR="00170585" w:rsidRPr="00D15147" w:rsidRDefault="00170585" w:rsidP="00C03DAA">
            <w:pPr>
              <w:jc w:val="center"/>
              <w:rPr>
                <w:rFonts w:ascii="Arial" w:hAnsi="Arial" w:cs="Arial"/>
                <w:sz w:val="20"/>
                <w:szCs w:val="20"/>
              </w:rPr>
            </w:pPr>
          </w:p>
        </w:tc>
      </w:tr>
      <w:tr w:rsidR="00170585" w:rsidRPr="00D15147" w14:paraId="6D214723" w14:textId="77777777" w:rsidTr="00C03DAA">
        <w:tc>
          <w:tcPr>
            <w:tcW w:w="468" w:type="pct"/>
          </w:tcPr>
          <w:p w14:paraId="2C95AD9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7" w:type="pct"/>
          </w:tcPr>
          <w:p w14:paraId="0531302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w:t>
            </w:r>
          </w:p>
        </w:tc>
        <w:tc>
          <w:tcPr>
            <w:tcW w:w="543" w:type="pct"/>
          </w:tcPr>
          <w:p w14:paraId="4B1222A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1C79D7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IMIPRAMINA 25 MG COMPRIMIDO</w:t>
            </w:r>
          </w:p>
        </w:tc>
        <w:tc>
          <w:tcPr>
            <w:tcW w:w="602" w:type="pct"/>
          </w:tcPr>
          <w:p w14:paraId="31F06DF7" w14:textId="77777777" w:rsidR="00170585" w:rsidRPr="00D15147" w:rsidRDefault="00170585" w:rsidP="00C03DAA">
            <w:pPr>
              <w:jc w:val="center"/>
              <w:rPr>
                <w:rFonts w:ascii="Arial" w:hAnsi="Arial" w:cs="Arial"/>
                <w:sz w:val="20"/>
                <w:szCs w:val="20"/>
              </w:rPr>
            </w:pPr>
          </w:p>
        </w:tc>
        <w:tc>
          <w:tcPr>
            <w:tcW w:w="570" w:type="pct"/>
          </w:tcPr>
          <w:p w14:paraId="6FB77C1D" w14:textId="77777777" w:rsidR="00170585" w:rsidRPr="00D15147" w:rsidRDefault="00170585" w:rsidP="00C03DAA">
            <w:pPr>
              <w:jc w:val="center"/>
              <w:rPr>
                <w:rFonts w:ascii="Arial" w:hAnsi="Arial" w:cs="Arial"/>
                <w:sz w:val="20"/>
                <w:szCs w:val="20"/>
              </w:rPr>
            </w:pPr>
          </w:p>
        </w:tc>
      </w:tr>
      <w:tr w:rsidR="00170585" w:rsidRPr="00D15147" w14:paraId="367A3631" w14:textId="77777777" w:rsidTr="00C03DAA">
        <w:tc>
          <w:tcPr>
            <w:tcW w:w="468" w:type="pct"/>
          </w:tcPr>
          <w:p w14:paraId="30B30B6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101</w:t>
            </w:r>
          </w:p>
        </w:tc>
        <w:tc>
          <w:tcPr>
            <w:tcW w:w="547" w:type="pct"/>
          </w:tcPr>
          <w:p w14:paraId="5FC9CB8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5B91FB1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0A59B32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IPATRÓPIO (BROMETO DE) 0,25MG/ML SOLUÇÃO PARA NEBULIZAÇÃO FRASCO 20ML</w:t>
            </w:r>
          </w:p>
        </w:tc>
        <w:tc>
          <w:tcPr>
            <w:tcW w:w="602" w:type="pct"/>
          </w:tcPr>
          <w:p w14:paraId="2E3A1823" w14:textId="77777777" w:rsidR="00170585" w:rsidRPr="00D15147" w:rsidRDefault="00170585" w:rsidP="00C03DAA">
            <w:pPr>
              <w:jc w:val="center"/>
              <w:rPr>
                <w:rFonts w:ascii="Arial" w:hAnsi="Arial" w:cs="Arial"/>
                <w:sz w:val="20"/>
                <w:szCs w:val="20"/>
              </w:rPr>
            </w:pPr>
          </w:p>
        </w:tc>
        <w:tc>
          <w:tcPr>
            <w:tcW w:w="570" w:type="pct"/>
          </w:tcPr>
          <w:p w14:paraId="05BCC911" w14:textId="77777777" w:rsidR="00170585" w:rsidRPr="00D15147" w:rsidRDefault="00170585" w:rsidP="00C03DAA">
            <w:pPr>
              <w:jc w:val="center"/>
              <w:rPr>
                <w:rFonts w:ascii="Arial" w:hAnsi="Arial" w:cs="Arial"/>
                <w:sz w:val="20"/>
                <w:szCs w:val="20"/>
              </w:rPr>
            </w:pPr>
          </w:p>
        </w:tc>
      </w:tr>
      <w:tr w:rsidR="00170585" w:rsidRPr="00D15147" w14:paraId="08D5F9F3" w14:textId="77777777" w:rsidTr="00C03DAA">
        <w:tc>
          <w:tcPr>
            <w:tcW w:w="468" w:type="pct"/>
          </w:tcPr>
          <w:p w14:paraId="097DC54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102</w:t>
            </w:r>
          </w:p>
        </w:tc>
        <w:tc>
          <w:tcPr>
            <w:tcW w:w="547" w:type="pct"/>
          </w:tcPr>
          <w:p w14:paraId="3906EA1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594F93B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CE32DD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ISOSSORBIDA (DINITRATO DE) 5MG COMPRIMIDO SUBLINGUAL</w:t>
            </w:r>
          </w:p>
        </w:tc>
        <w:tc>
          <w:tcPr>
            <w:tcW w:w="602" w:type="pct"/>
          </w:tcPr>
          <w:p w14:paraId="1261B6AC" w14:textId="77777777" w:rsidR="00170585" w:rsidRPr="00D15147" w:rsidRDefault="00170585" w:rsidP="00C03DAA">
            <w:pPr>
              <w:jc w:val="center"/>
              <w:rPr>
                <w:rFonts w:ascii="Arial" w:hAnsi="Arial" w:cs="Arial"/>
                <w:sz w:val="20"/>
                <w:szCs w:val="20"/>
              </w:rPr>
            </w:pPr>
          </w:p>
        </w:tc>
        <w:tc>
          <w:tcPr>
            <w:tcW w:w="570" w:type="pct"/>
          </w:tcPr>
          <w:p w14:paraId="49A98EBE" w14:textId="77777777" w:rsidR="00170585" w:rsidRPr="00D15147" w:rsidRDefault="00170585" w:rsidP="00C03DAA">
            <w:pPr>
              <w:jc w:val="center"/>
              <w:rPr>
                <w:rFonts w:ascii="Arial" w:hAnsi="Arial" w:cs="Arial"/>
                <w:sz w:val="20"/>
                <w:szCs w:val="20"/>
              </w:rPr>
            </w:pPr>
          </w:p>
        </w:tc>
      </w:tr>
      <w:tr w:rsidR="00170585" w:rsidRPr="00D15147" w14:paraId="43CE7D01" w14:textId="77777777" w:rsidTr="00C03DAA">
        <w:tc>
          <w:tcPr>
            <w:tcW w:w="468" w:type="pct"/>
          </w:tcPr>
          <w:p w14:paraId="13E29A7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103</w:t>
            </w:r>
          </w:p>
        </w:tc>
        <w:tc>
          <w:tcPr>
            <w:tcW w:w="547" w:type="pct"/>
          </w:tcPr>
          <w:p w14:paraId="774CDA7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13.000</w:t>
            </w:r>
          </w:p>
        </w:tc>
        <w:tc>
          <w:tcPr>
            <w:tcW w:w="543" w:type="pct"/>
          </w:tcPr>
          <w:p w14:paraId="5A65DE2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COMO</w:t>
            </w:r>
          </w:p>
        </w:tc>
        <w:tc>
          <w:tcPr>
            <w:tcW w:w="2271" w:type="pct"/>
            <w:vAlign w:val="bottom"/>
          </w:tcPr>
          <w:p w14:paraId="1108264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ISOSSORBIDA 20MG (MONONITRATO DE) COMPRIMIDO</w:t>
            </w:r>
          </w:p>
        </w:tc>
        <w:tc>
          <w:tcPr>
            <w:tcW w:w="602" w:type="pct"/>
          </w:tcPr>
          <w:p w14:paraId="00B06C46" w14:textId="77777777" w:rsidR="00170585" w:rsidRPr="00D15147" w:rsidRDefault="00170585" w:rsidP="00C03DAA">
            <w:pPr>
              <w:jc w:val="center"/>
              <w:rPr>
                <w:rFonts w:ascii="Arial" w:hAnsi="Arial" w:cs="Arial"/>
                <w:sz w:val="20"/>
                <w:szCs w:val="20"/>
              </w:rPr>
            </w:pPr>
          </w:p>
        </w:tc>
        <w:tc>
          <w:tcPr>
            <w:tcW w:w="570" w:type="pct"/>
          </w:tcPr>
          <w:p w14:paraId="0B36790C" w14:textId="77777777" w:rsidR="00170585" w:rsidRPr="00D15147" w:rsidRDefault="00170585" w:rsidP="00C03DAA">
            <w:pPr>
              <w:jc w:val="center"/>
              <w:rPr>
                <w:rFonts w:ascii="Arial" w:hAnsi="Arial" w:cs="Arial"/>
                <w:sz w:val="20"/>
                <w:szCs w:val="20"/>
              </w:rPr>
            </w:pPr>
          </w:p>
        </w:tc>
      </w:tr>
      <w:tr w:rsidR="00170585" w:rsidRPr="00D15147" w14:paraId="37BEC6BE" w14:textId="77777777" w:rsidTr="00C03DAA">
        <w:tc>
          <w:tcPr>
            <w:tcW w:w="468" w:type="pct"/>
          </w:tcPr>
          <w:p w14:paraId="639E64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104</w:t>
            </w:r>
          </w:p>
        </w:tc>
        <w:tc>
          <w:tcPr>
            <w:tcW w:w="547" w:type="pct"/>
          </w:tcPr>
          <w:p w14:paraId="4E8E992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4F96C80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FRASCO</w:t>
            </w:r>
          </w:p>
        </w:tc>
        <w:tc>
          <w:tcPr>
            <w:tcW w:w="2271" w:type="pct"/>
            <w:vAlign w:val="bottom"/>
          </w:tcPr>
          <w:p w14:paraId="6684CAB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LEVOMEPROMAZINA 4% (4mg/mL)</w:t>
            </w:r>
          </w:p>
        </w:tc>
        <w:tc>
          <w:tcPr>
            <w:tcW w:w="602" w:type="pct"/>
          </w:tcPr>
          <w:p w14:paraId="0F610F2B" w14:textId="77777777" w:rsidR="00170585" w:rsidRPr="00D15147" w:rsidRDefault="00170585" w:rsidP="00C03DAA">
            <w:pPr>
              <w:jc w:val="center"/>
              <w:rPr>
                <w:rFonts w:ascii="Arial" w:hAnsi="Arial" w:cs="Arial"/>
                <w:sz w:val="20"/>
                <w:szCs w:val="20"/>
              </w:rPr>
            </w:pPr>
          </w:p>
        </w:tc>
        <w:tc>
          <w:tcPr>
            <w:tcW w:w="570" w:type="pct"/>
          </w:tcPr>
          <w:p w14:paraId="198FABCE" w14:textId="77777777" w:rsidR="00170585" w:rsidRPr="00D15147" w:rsidRDefault="00170585" w:rsidP="00C03DAA">
            <w:pPr>
              <w:jc w:val="center"/>
              <w:rPr>
                <w:rFonts w:ascii="Arial" w:hAnsi="Arial" w:cs="Arial"/>
                <w:sz w:val="20"/>
                <w:szCs w:val="20"/>
              </w:rPr>
            </w:pPr>
          </w:p>
        </w:tc>
      </w:tr>
      <w:tr w:rsidR="00170585" w:rsidRPr="00D15147" w14:paraId="0DAEA347" w14:textId="77777777" w:rsidTr="00C03DAA">
        <w:tc>
          <w:tcPr>
            <w:tcW w:w="468" w:type="pct"/>
          </w:tcPr>
          <w:p w14:paraId="2CDB36C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105</w:t>
            </w:r>
          </w:p>
        </w:tc>
        <w:tc>
          <w:tcPr>
            <w:tcW w:w="547" w:type="pct"/>
          </w:tcPr>
          <w:p w14:paraId="70D0216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14.000</w:t>
            </w:r>
          </w:p>
        </w:tc>
        <w:tc>
          <w:tcPr>
            <w:tcW w:w="543" w:type="pct"/>
          </w:tcPr>
          <w:p w14:paraId="7B9ECC2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60ADCB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LEVODOPA + BESERAZIDA 200/50 MG COMPRIMIDO</w:t>
            </w:r>
          </w:p>
        </w:tc>
        <w:tc>
          <w:tcPr>
            <w:tcW w:w="602" w:type="pct"/>
          </w:tcPr>
          <w:p w14:paraId="39C15B20" w14:textId="77777777" w:rsidR="00170585" w:rsidRPr="00D15147" w:rsidRDefault="00170585" w:rsidP="00C03DAA">
            <w:pPr>
              <w:jc w:val="center"/>
              <w:rPr>
                <w:rFonts w:ascii="Arial" w:hAnsi="Arial" w:cs="Arial"/>
                <w:sz w:val="20"/>
                <w:szCs w:val="20"/>
              </w:rPr>
            </w:pPr>
          </w:p>
        </w:tc>
        <w:tc>
          <w:tcPr>
            <w:tcW w:w="570" w:type="pct"/>
          </w:tcPr>
          <w:p w14:paraId="49D1B8E2" w14:textId="77777777" w:rsidR="00170585" w:rsidRPr="00D15147" w:rsidRDefault="00170585" w:rsidP="00C03DAA">
            <w:pPr>
              <w:jc w:val="center"/>
              <w:rPr>
                <w:rFonts w:ascii="Arial" w:hAnsi="Arial" w:cs="Arial"/>
                <w:sz w:val="20"/>
                <w:szCs w:val="20"/>
              </w:rPr>
            </w:pPr>
          </w:p>
        </w:tc>
      </w:tr>
      <w:tr w:rsidR="00170585" w:rsidRPr="00D15147" w14:paraId="159A78B5" w14:textId="77777777" w:rsidTr="00C03DAA">
        <w:tc>
          <w:tcPr>
            <w:tcW w:w="468" w:type="pct"/>
          </w:tcPr>
          <w:p w14:paraId="7FBA80D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106</w:t>
            </w:r>
          </w:p>
        </w:tc>
        <w:tc>
          <w:tcPr>
            <w:tcW w:w="547" w:type="pct"/>
          </w:tcPr>
          <w:p w14:paraId="30EE35E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12.000</w:t>
            </w:r>
          </w:p>
        </w:tc>
        <w:tc>
          <w:tcPr>
            <w:tcW w:w="543" w:type="pct"/>
          </w:tcPr>
          <w:p w14:paraId="3D9627B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47DB68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LEVOTIROXINA 100MCG COMPRIMIDO</w:t>
            </w:r>
          </w:p>
        </w:tc>
        <w:tc>
          <w:tcPr>
            <w:tcW w:w="602" w:type="pct"/>
          </w:tcPr>
          <w:p w14:paraId="25D00ADF" w14:textId="77777777" w:rsidR="00170585" w:rsidRPr="00D15147" w:rsidRDefault="00170585" w:rsidP="00C03DAA">
            <w:pPr>
              <w:jc w:val="center"/>
              <w:rPr>
                <w:rFonts w:ascii="Arial" w:hAnsi="Arial" w:cs="Arial"/>
                <w:sz w:val="20"/>
                <w:szCs w:val="20"/>
              </w:rPr>
            </w:pPr>
          </w:p>
        </w:tc>
        <w:tc>
          <w:tcPr>
            <w:tcW w:w="570" w:type="pct"/>
          </w:tcPr>
          <w:p w14:paraId="393DDED6" w14:textId="77777777" w:rsidR="00170585" w:rsidRPr="00D15147" w:rsidRDefault="00170585" w:rsidP="00C03DAA">
            <w:pPr>
              <w:jc w:val="center"/>
              <w:rPr>
                <w:rFonts w:ascii="Arial" w:hAnsi="Arial" w:cs="Arial"/>
                <w:sz w:val="20"/>
                <w:szCs w:val="20"/>
              </w:rPr>
            </w:pPr>
          </w:p>
        </w:tc>
      </w:tr>
      <w:tr w:rsidR="00170585" w:rsidRPr="00D15147" w14:paraId="21B6D729" w14:textId="77777777" w:rsidTr="00C03DAA">
        <w:tc>
          <w:tcPr>
            <w:tcW w:w="468" w:type="pct"/>
          </w:tcPr>
          <w:p w14:paraId="62157DB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107</w:t>
            </w:r>
          </w:p>
        </w:tc>
        <w:tc>
          <w:tcPr>
            <w:tcW w:w="547" w:type="pct"/>
          </w:tcPr>
          <w:p w14:paraId="6D85882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24.000</w:t>
            </w:r>
          </w:p>
        </w:tc>
        <w:tc>
          <w:tcPr>
            <w:tcW w:w="543" w:type="pct"/>
          </w:tcPr>
          <w:p w14:paraId="36C5783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0A0CDD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LEVOTIROXINA 25MCG COMPRIMIDO</w:t>
            </w:r>
          </w:p>
        </w:tc>
        <w:tc>
          <w:tcPr>
            <w:tcW w:w="602" w:type="pct"/>
          </w:tcPr>
          <w:p w14:paraId="44056302" w14:textId="77777777" w:rsidR="00170585" w:rsidRPr="00D15147" w:rsidRDefault="00170585" w:rsidP="00C03DAA">
            <w:pPr>
              <w:jc w:val="center"/>
              <w:rPr>
                <w:rFonts w:ascii="Arial" w:hAnsi="Arial" w:cs="Arial"/>
                <w:sz w:val="20"/>
                <w:szCs w:val="20"/>
              </w:rPr>
            </w:pPr>
          </w:p>
        </w:tc>
        <w:tc>
          <w:tcPr>
            <w:tcW w:w="570" w:type="pct"/>
          </w:tcPr>
          <w:p w14:paraId="1DB41C85" w14:textId="77777777" w:rsidR="00170585" w:rsidRPr="00D15147" w:rsidRDefault="00170585" w:rsidP="00C03DAA">
            <w:pPr>
              <w:jc w:val="center"/>
              <w:rPr>
                <w:rFonts w:ascii="Arial" w:hAnsi="Arial" w:cs="Arial"/>
                <w:sz w:val="20"/>
                <w:szCs w:val="20"/>
              </w:rPr>
            </w:pPr>
          </w:p>
        </w:tc>
      </w:tr>
      <w:tr w:rsidR="00170585" w:rsidRPr="00D15147" w14:paraId="23D9D230" w14:textId="77777777" w:rsidTr="00C03DAA">
        <w:tc>
          <w:tcPr>
            <w:tcW w:w="468" w:type="pct"/>
          </w:tcPr>
          <w:p w14:paraId="7E69064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108</w:t>
            </w:r>
          </w:p>
        </w:tc>
        <w:tc>
          <w:tcPr>
            <w:tcW w:w="547" w:type="pct"/>
          </w:tcPr>
          <w:p w14:paraId="1E21B49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0E1A021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6CDE74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LEVOTIROXINA 50MCG COMPRIMIDO</w:t>
            </w:r>
          </w:p>
        </w:tc>
        <w:tc>
          <w:tcPr>
            <w:tcW w:w="602" w:type="pct"/>
          </w:tcPr>
          <w:p w14:paraId="742F0D06" w14:textId="77777777" w:rsidR="00170585" w:rsidRPr="00D15147" w:rsidRDefault="00170585" w:rsidP="00C03DAA">
            <w:pPr>
              <w:jc w:val="center"/>
              <w:rPr>
                <w:rFonts w:ascii="Arial" w:hAnsi="Arial" w:cs="Arial"/>
                <w:sz w:val="20"/>
                <w:szCs w:val="20"/>
              </w:rPr>
            </w:pPr>
          </w:p>
        </w:tc>
        <w:tc>
          <w:tcPr>
            <w:tcW w:w="570" w:type="pct"/>
          </w:tcPr>
          <w:p w14:paraId="4C1384C8" w14:textId="77777777" w:rsidR="00170585" w:rsidRPr="00D15147" w:rsidRDefault="00170585" w:rsidP="00C03DAA">
            <w:pPr>
              <w:jc w:val="center"/>
              <w:rPr>
                <w:rFonts w:ascii="Arial" w:hAnsi="Arial" w:cs="Arial"/>
                <w:sz w:val="20"/>
                <w:szCs w:val="20"/>
              </w:rPr>
            </w:pPr>
          </w:p>
        </w:tc>
      </w:tr>
      <w:tr w:rsidR="00170585" w:rsidRPr="00D15147" w14:paraId="59BCDE32" w14:textId="77777777" w:rsidTr="00C03DAA">
        <w:tc>
          <w:tcPr>
            <w:tcW w:w="468" w:type="pct"/>
          </w:tcPr>
          <w:p w14:paraId="766133A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109</w:t>
            </w:r>
          </w:p>
        </w:tc>
        <w:tc>
          <w:tcPr>
            <w:tcW w:w="547" w:type="pct"/>
          </w:tcPr>
          <w:p w14:paraId="0A06B08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3DAF33C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56292D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LIDOCAÍNA CLORIDRATO 2%, GELÉIA, BISNAGA 30G</w:t>
            </w:r>
          </w:p>
        </w:tc>
        <w:tc>
          <w:tcPr>
            <w:tcW w:w="602" w:type="pct"/>
          </w:tcPr>
          <w:p w14:paraId="31A72BE0" w14:textId="77777777" w:rsidR="00170585" w:rsidRPr="00D15147" w:rsidRDefault="00170585" w:rsidP="00C03DAA">
            <w:pPr>
              <w:jc w:val="center"/>
              <w:rPr>
                <w:rFonts w:ascii="Arial" w:hAnsi="Arial" w:cs="Arial"/>
                <w:sz w:val="20"/>
                <w:szCs w:val="20"/>
              </w:rPr>
            </w:pPr>
          </w:p>
        </w:tc>
        <w:tc>
          <w:tcPr>
            <w:tcW w:w="570" w:type="pct"/>
          </w:tcPr>
          <w:p w14:paraId="754B02F1" w14:textId="77777777" w:rsidR="00170585" w:rsidRPr="00D15147" w:rsidRDefault="00170585" w:rsidP="00C03DAA">
            <w:pPr>
              <w:jc w:val="center"/>
              <w:rPr>
                <w:rFonts w:ascii="Arial" w:hAnsi="Arial" w:cs="Arial"/>
                <w:sz w:val="20"/>
                <w:szCs w:val="20"/>
              </w:rPr>
            </w:pPr>
          </w:p>
        </w:tc>
      </w:tr>
      <w:tr w:rsidR="00170585" w:rsidRPr="00D15147" w14:paraId="7A7C2955" w14:textId="77777777" w:rsidTr="00C03DAA">
        <w:tc>
          <w:tcPr>
            <w:tcW w:w="468" w:type="pct"/>
          </w:tcPr>
          <w:p w14:paraId="3DA50DB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110</w:t>
            </w:r>
          </w:p>
        </w:tc>
        <w:tc>
          <w:tcPr>
            <w:tcW w:w="547" w:type="pct"/>
          </w:tcPr>
          <w:p w14:paraId="000CE2E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12.000</w:t>
            </w:r>
          </w:p>
        </w:tc>
        <w:tc>
          <w:tcPr>
            <w:tcW w:w="543" w:type="pct"/>
          </w:tcPr>
          <w:p w14:paraId="096895B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C43C43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LÍTIO (CARBONATO) 300MG COMPRIMIDO</w:t>
            </w:r>
          </w:p>
        </w:tc>
        <w:tc>
          <w:tcPr>
            <w:tcW w:w="602" w:type="pct"/>
          </w:tcPr>
          <w:p w14:paraId="1ECACDA9" w14:textId="77777777" w:rsidR="00170585" w:rsidRPr="00D15147" w:rsidRDefault="00170585" w:rsidP="00C03DAA">
            <w:pPr>
              <w:jc w:val="center"/>
              <w:rPr>
                <w:rFonts w:ascii="Arial" w:hAnsi="Arial" w:cs="Arial"/>
                <w:sz w:val="20"/>
                <w:szCs w:val="20"/>
              </w:rPr>
            </w:pPr>
          </w:p>
        </w:tc>
        <w:tc>
          <w:tcPr>
            <w:tcW w:w="570" w:type="pct"/>
          </w:tcPr>
          <w:p w14:paraId="65409AB6" w14:textId="77777777" w:rsidR="00170585" w:rsidRPr="00D15147" w:rsidRDefault="00170585" w:rsidP="00C03DAA">
            <w:pPr>
              <w:jc w:val="center"/>
              <w:rPr>
                <w:rFonts w:ascii="Arial" w:hAnsi="Arial" w:cs="Arial"/>
                <w:sz w:val="20"/>
                <w:szCs w:val="20"/>
              </w:rPr>
            </w:pPr>
          </w:p>
        </w:tc>
      </w:tr>
      <w:tr w:rsidR="00170585" w:rsidRPr="00D15147" w14:paraId="6155F137" w14:textId="77777777" w:rsidTr="00C03DAA">
        <w:tc>
          <w:tcPr>
            <w:tcW w:w="468" w:type="pct"/>
          </w:tcPr>
          <w:p w14:paraId="084A8D5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111</w:t>
            </w:r>
          </w:p>
        </w:tc>
        <w:tc>
          <w:tcPr>
            <w:tcW w:w="547" w:type="pct"/>
          </w:tcPr>
          <w:p w14:paraId="2F1C954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76977C6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C8BD9A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LORATADINA 10MG COMPRIMIDO</w:t>
            </w:r>
          </w:p>
        </w:tc>
        <w:tc>
          <w:tcPr>
            <w:tcW w:w="602" w:type="pct"/>
          </w:tcPr>
          <w:p w14:paraId="0C28AC1D" w14:textId="77777777" w:rsidR="00170585" w:rsidRPr="00D15147" w:rsidRDefault="00170585" w:rsidP="00C03DAA">
            <w:pPr>
              <w:jc w:val="center"/>
              <w:rPr>
                <w:rFonts w:ascii="Arial" w:hAnsi="Arial" w:cs="Arial"/>
                <w:sz w:val="20"/>
                <w:szCs w:val="20"/>
              </w:rPr>
            </w:pPr>
          </w:p>
        </w:tc>
        <w:tc>
          <w:tcPr>
            <w:tcW w:w="570" w:type="pct"/>
          </w:tcPr>
          <w:p w14:paraId="0F5F97F9" w14:textId="77777777" w:rsidR="00170585" w:rsidRPr="00D15147" w:rsidRDefault="00170585" w:rsidP="00C03DAA">
            <w:pPr>
              <w:jc w:val="center"/>
              <w:rPr>
                <w:rFonts w:ascii="Arial" w:hAnsi="Arial" w:cs="Arial"/>
                <w:sz w:val="20"/>
                <w:szCs w:val="20"/>
              </w:rPr>
            </w:pPr>
          </w:p>
        </w:tc>
      </w:tr>
      <w:tr w:rsidR="00170585" w:rsidRPr="00D15147" w14:paraId="1F380940" w14:textId="77777777" w:rsidTr="00C03DAA">
        <w:tc>
          <w:tcPr>
            <w:tcW w:w="468" w:type="pct"/>
          </w:tcPr>
          <w:p w14:paraId="3913A8F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112</w:t>
            </w:r>
          </w:p>
        </w:tc>
        <w:tc>
          <w:tcPr>
            <w:tcW w:w="547" w:type="pct"/>
          </w:tcPr>
          <w:p w14:paraId="4244F6D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6ABEBF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32CEBED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LORATADINA 1MG/ML XAROPE 100ML + COPO MEDIDOR</w:t>
            </w:r>
          </w:p>
        </w:tc>
        <w:tc>
          <w:tcPr>
            <w:tcW w:w="602" w:type="pct"/>
          </w:tcPr>
          <w:p w14:paraId="407CA170" w14:textId="77777777" w:rsidR="00170585" w:rsidRPr="00D15147" w:rsidRDefault="00170585" w:rsidP="00C03DAA">
            <w:pPr>
              <w:jc w:val="center"/>
              <w:rPr>
                <w:rFonts w:ascii="Arial" w:hAnsi="Arial" w:cs="Arial"/>
                <w:sz w:val="20"/>
                <w:szCs w:val="20"/>
              </w:rPr>
            </w:pPr>
          </w:p>
        </w:tc>
        <w:tc>
          <w:tcPr>
            <w:tcW w:w="570" w:type="pct"/>
          </w:tcPr>
          <w:p w14:paraId="084A2347" w14:textId="77777777" w:rsidR="00170585" w:rsidRPr="00D15147" w:rsidRDefault="00170585" w:rsidP="00C03DAA">
            <w:pPr>
              <w:jc w:val="center"/>
              <w:rPr>
                <w:rFonts w:ascii="Arial" w:hAnsi="Arial" w:cs="Arial"/>
                <w:sz w:val="20"/>
                <w:szCs w:val="20"/>
              </w:rPr>
            </w:pPr>
          </w:p>
        </w:tc>
      </w:tr>
      <w:tr w:rsidR="00170585" w:rsidRPr="00D15147" w14:paraId="40566238" w14:textId="77777777" w:rsidTr="00C03DAA">
        <w:tc>
          <w:tcPr>
            <w:tcW w:w="468" w:type="pct"/>
          </w:tcPr>
          <w:p w14:paraId="43C7A76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113</w:t>
            </w:r>
          </w:p>
        </w:tc>
        <w:tc>
          <w:tcPr>
            <w:tcW w:w="547" w:type="pct"/>
          </w:tcPr>
          <w:p w14:paraId="5D6DFB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98.000</w:t>
            </w:r>
          </w:p>
        </w:tc>
        <w:tc>
          <w:tcPr>
            <w:tcW w:w="543" w:type="pct"/>
          </w:tcPr>
          <w:p w14:paraId="5F516D5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1DD5A4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LOSARTANA 50MG COMPRIMIDO</w:t>
            </w:r>
          </w:p>
        </w:tc>
        <w:tc>
          <w:tcPr>
            <w:tcW w:w="602" w:type="pct"/>
          </w:tcPr>
          <w:p w14:paraId="33DE5427" w14:textId="77777777" w:rsidR="00170585" w:rsidRPr="00D15147" w:rsidRDefault="00170585" w:rsidP="00C03DAA">
            <w:pPr>
              <w:jc w:val="center"/>
              <w:rPr>
                <w:rFonts w:ascii="Arial" w:hAnsi="Arial" w:cs="Arial"/>
                <w:sz w:val="20"/>
                <w:szCs w:val="20"/>
              </w:rPr>
            </w:pPr>
          </w:p>
        </w:tc>
        <w:tc>
          <w:tcPr>
            <w:tcW w:w="570" w:type="pct"/>
          </w:tcPr>
          <w:p w14:paraId="734F32A2" w14:textId="77777777" w:rsidR="00170585" w:rsidRPr="00D15147" w:rsidRDefault="00170585" w:rsidP="00C03DAA">
            <w:pPr>
              <w:jc w:val="center"/>
              <w:rPr>
                <w:rFonts w:ascii="Arial" w:hAnsi="Arial" w:cs="Arial"/>
                <w:sz w:val="20"/>
                <w:szCs w:val="20"/>
              </w:rPr>
            </w:pPr>
          </w:p>
        </w:tc>
      </w:tr>
      <w:tr w:rsidR="00170585" w:rsidRPr="00D15147" w14:paraId="34AF31F1" w14:textId="77777777" w:rsidTr="00C03DAA">
        <w:tc>
          <w:tcPr>
            <w:tcW w:w="468" w:type="pct"/>
          </w:tcPr>
          <w:p w14:paraId="4D02D17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114</w:t>
            </w:r>
          </w:p>
        </w:tc>
        <w:tc>
          <w:tcPr>
            <w:tcW w:w="547" w:type="pct"/>
          </w:tcPr>
          <w:p w14:paraId="0029A06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1.400</w:t>
            </w:r>
          </w:p>
        </w:tc>
        <w:tc>
          <w:tcPr>
            <w:tcW w:w="543" w:type="pct"/>
          </w:tcPr>
          <w:p w14:paraId="57FAC29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A08FA4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MELOXICAM 15MG COMPRIMIDO</w:t>
            </w:r>
          </w:p>
        </w:tc>
        <w:tc>
          <w:tcPr>
            <w:tcW w:w="602" w:type="pct"/>
          </w:tcPr>
          <w:p w14:paraId="55760D3F" w14:textId="77777777" w:rsidR="00170585" w:rsidRPr="00D15147" w:rsidRDefault="00170585" w:rsidP="00C03DAA">
            <w:pPr>
              <w:jc w:val="center"/>
              <w:rPr>
                <w:rFonts w:ascii="Arial" w:hAnsi="Arial" w:cs="Arial"/>
                <w:sz w:val="20"/>
                <w:szCs w:val="20"/>
              </w:rPr>
            </w:pPr>
          </w:p>
        </w:tc>
        <w:tc>
          <w:tcPr>
            <w:tcW w:w="570" w:type="pct"/>
          </w:tcPr>
          <w:p w14:paraId="2CE6FE1C" w14:textId="77777777" w:rsidR="00170585" w:rsidRPr="00D15147" w:rsidRDefault="00170585" w:rsidP="00C03DAA">
            <w:pPr>
              <w:jc w:val="center"/>
              <w:rPr>
                <w:rFonts w:ascii="Arial" w:hAnsi="Arial" w:cs="Arial"/>
                <w:sz w:val="20"/>
                <w:szCs w:val="20"/>
              </w:rPr>
            </w:pPr>
          </w:p>
        </w:tc>
      </w:tr>
      <w:tr w:rsidR="00170585" w:rsidRPr="00D15147" w14:paraId="44EBB990" w14:textId="77777777" w:rsidTr="00C03DAA">
        <w:tc>
          <w:tcPr>
            <w:tcW w:w="468" w:type="pct"/>
          </w:tcPr>
          <w:p w14:paraId="401BC61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115</w:t>
            </w:r>
          </w:p>
        </w:tc>
        <w:tc>
          <w:tcPr>
            <w:tcW w:w="547" w:type="pct"/>
          </w:tcPr>
          <w:p w14:paraId="048C1F0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84.000</w:t>
            </w:r>
          </w:p>
        </w:tc>
        <w:tc>
          <w:tcPr>
            <w:tcW w:w="543" w:type="pct"/>
          </w:tcPr>
          <w:p w14:paraId="0E8F16E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26D663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METFORMINA 500 MG COMPRIMIDO</w:t>
            </w:r>
          </w:p>
        </w:tc>
        <w:tc>
          <w:tcPr>
            <w:tcW w:w="602" w:type="pct"/>
          </w:tcPr>
          <w:p w14:paraId="59F739D3" w14:textId="77777777" w:rsidR="00170585" w:rsidRPr="00D15147" w:rsidRDefault="00170585" w:rsidP="00C03DAA">
            <w:pPr>
              <w:jc w:val="center"/>
              <w:rPr>
                <w:rFonts w:ascii="Arial" w:hAnsi="Arial" w:cs="Arial"/>
                <w:sz w:val="20"/>
                <w:szCs w:val="20"/>
              </w:rPr>
            </w:pPr>
          </w:p>
        </w:tc>
        <w:tc>
          <w:tcPr>
            <w:tcW w:w="570" w:type="pct"/>
          </w:tcPr>
          <w:p w14:paraId="7C72386D" w14:textId="77777777" w:rsidR="00170585" w:rsidRPr="00D15147" w:rsidRDefault="00170585" w:rsidP="00C03DAA">
            <w:pPr>
              <w:jc w:val="center"/>
              <w:rPr>
                <w:rFonts w:ascii="Arial" w:hAnsi="Arial" w:cs="Arial"/>
                <w:sz w:val="20"/>
                <w:szCs w:val="20"/>
              </w:rPr>
            </w:pPr>
          </w:p>
        </w:tc>
      </w:tr>
      <w:tr w:rsidR="00170585" w:rsidRPr="00D15147" w14:paraId="0004BF27" w14:textId="77777777" w:rsidTr="00C03DAA">
        <w:tc>
          <w:tcPr>
            <w:tcW w:w="468" w:type="pct"/>
          </w:tcPr>
          <w:p w14:paraId="223AAED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116</w:t>
            </w:r>
          </w:p>
        </w:tc>
        <w:tc>
          <w:tcPr>
            <w:tcW w:w="547" w:type="pct"/>
          </w:tcPr>
          <w:p w14:paraId="40524CA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56.000</w:t>
            </w:r>
          </w:p>
        </w:tc>
        <w:tc>
          <w:tcPr>
            <w:tcW w:w="543" w:type="pct"/>
          </w:tcPr>
          <w:p w14:paraId="3053F87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06EC2F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METFORMINA 850MG COMPRIMIDO</w:t>
            </w:r>
          </w:p>
        </w:tc>
        <w:tc>
          <w:tcPr>
            <w:tcW w:w="602" w:type="pct"/>
          </w:tcPr>
          <w:p w14:paraId="543B701A" w14:textId="77777777" w:rsidR="00170585" w:rsidRPr="00D15147" w:rsidRDefault="00170585" w:rsidP="00C03DAA">
            <w:pPr>
              <w:jc w:val="center"/>
              <w:rPr>
                <w:rFonts w:ascii="Arial" w:hAnsi="Arial" w:cs="Arial"/>
                <w:sz w:val="20"/>
                <w:szCs w:val="20"/>
              </w:rPr>
            </w:pPr>
          </w:p>
        </w:tc>
        <w:tc>
          <w:tcPr>
            <w:tcW w:w="570" w:type="pct"/>
          </w:tcPr>
          <w:p w14:paraId="07486985" w14:textId="77777777" w:rsidR="00170585" w:rsidRPr="00D15147" w:rsidRDefault="00170585" w:rsidP="00C03DAA">
            <w:pPr>
              <w:jc w:val="center"/>
              <w:rPr>
                <w:rFonts w:ascii="Arial" w:hAnsi="Arial" w:cs="Arial"/>
                <w:sz w:val="20"/>
                <w:szCs w:val="20"/>
              </w:rPr>
            </w:pPr>
          </w:p>
        </w:tc>
      </w:tr>
      <w:tr w:rsidR="00170585" w:rsidRPr="00D15147" w14:paraId="1E29DE2B" w14:textId="77777777" w:rsidTr="00C03DAA">
        <w:tc>
          <w:tcPr>
            <w:tcW w:w="468" w:type="pct"/>
          </w:tcPr>
          <w:p w14:paraId="5125F89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117</w:t>
            </w:r>
          </w:p>
        </w:tc>
        <w:tc>
          <w:tcPr>
            <w:tcW w:w="547" w:type="pct"/>
          </w:tcPr>
          <w:p w14:paraId="38BF506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7.000</w:t>
            </w:r>
          </w:p>
        </w:tc>
        <w:tc>
          <w:tcPr>
            <w:tcW w:w="543" w:type="pct"/>
          </w:tcPr>
          <w:p w14:paraId="1E7CCEB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5143FD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METILDOPA 250MG COMPRIMIDO</w:t>
            </w:r>
          </w:p>
        </w:tc>
        <w:tc>
          <w:tcPr>
            <w:tcW w:w="602" w:type="pct"/>
          </w:tcPr>
          <w:p w14:paraId="64E2F041" w14:textId="77777777" w:rsidR="00170585" w:rsidRPr="00D15147" w:rsidRDefault="00170585" w:rsidP="00C03DAA">
            <w:pPr>
              <w:jc w:val="center"/>
              <w:rPr>
                <w:rFonts w:ascii="Arial" w:hAnsi="Arial" w:cs="Arial"/>
                <w:sz w:val="20"/>
                <w:szCs w:val="20"/>
              </w:rPr>
            </w:pPr>
          </w:p>
        </w:tc>
        <w:tc>
          <w:tcPr>
            <w:tcW w:w="570" w:type="pct"/>
          </w:tcPr>
          <w:p w14:paraId="7127C7D3" w14:textId="77777777" w:rsidR="00170585" w:rsidRPr="00D15147" w:rsidRDefault="00170585" w:rsidP="00C03DAA">
            <w:pPr>
              <w:jc w:val="center"/>
              <w:rPr>
                <w:rFonts w:ascii="Arial" w:hAnsi="Arial" w:cs="Arial"/>
                <w:sz w:val="20"/>
                <w:szCs w:val="20"/>
              </w:rPr>
            </w:pPr>
          </w:p>
        </w:tc>
      </w:tr>
      <w:tr w:rsidR="00170585" w:rsidRPr="00D15147" w14:paraId="00925186" w14:textId="77777777" w:rsidTr="00C03DAA">
        <w:tc>
          <w:tcPr>
            <w:tcW w:w="468" w:type="pct"/>
          </w:tcPr>
          <w:p w14:paraId="473CDC7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118</w:t>
            </w:r>
          </w:p>
        </w:tc>
        <w:tc>
          <w:tcPr>
            <w:tcW w:w="547" w:type="pct"/>
          </w:tcPr>
          <w:p w14:paraId="04E331C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1AF86F2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7CC6A2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METILDOPA 500MG COMPRIMIDO</w:t>
            </w:r>
          </w:p>
        </w:tc>
        <w:tc>
          <w:tcPr>
            <w:tcW w:w="602" w:type="pct"/>
          </w:tcPr>
          <w:p w14:paraId="08105AB8" w14:textId="77777777" w:rsidR="00170585" w:rsidRPr="00D15147" w:rsidRDefault="00170585" w:rsidP="00C03DAA">
            <w:pPr>
              <w:jc w:val="center"/>
              <w:rPr>
                <w:rFonts w:ascii="Arial" w:hAnsi="Arial" w:cs="Arial"/>
                <w:sz w:val="20"/>
                <w:szCs w:val="20"/>
              </w:rPr>
            </w:pPr>
          </w:p>
        </w:tc>
        <w:tc>
          <w:tcPr>
            <w:tcW w:w="570" w:type="pct"/>
          </w:tcPr>
          <w:p w14:paraId="7674F971" w14:textId="77777777" w:rsidR="00170585" w:rsidRPr="00D15147" w:rsidRDefault="00170585" w:rsidP="00C03DAA">
            <w:pPr>
              <w:jc w:val="center"/>
              <w:rPr>
                <w:rFonts w:ascii="Arial" w:hAnsi="Arial" w:cs="Arial"/>
                <w:sz w:val="20"/>
                <w:szCs w:val="20"/>
              </w:rPr>
            </w:pPr>
          </w:p>
        </w:tc>
      </w:tr>
      <w:tr w:rsidR="00170585" w:rsidRPr="00D15147" w14:paraId="053FA25D" w14:textId="77777777" w:rsidTr="00C03DAA">
        <w:tc>
          <w:tcPr>
            <w:tcW w:w="468" w:type="pct"/>
          </w:tcPr>
          <w:p w14:paraId="084E43B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119</w:t>
            </w:r>
          </w:p>
        </w:tc>
        <w:tc>
          <w:tcPr>
            <w:tcW w:w="547" w:type="pct"/>
          </w:tcPr>
          <w:p w14:paraId="3D87B81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10.000</w:t>
            </w:r>
          </w:p>
        </w:tc>
        <w:tc>
          <w:tcPr>
            <w:tcW w:w="543" w:type="pct"/>
          </w:tcPr>
          <w:p w14:paraId="1AAF1B9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AC188E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METILFENIDATO 10MG COMPRIMIDO</w:t>
            </w:r>
          </w:p>
        </w:tc>
        <w:tc>
          <w:tcPr>
            <w:tcW w:w="602" w:type="pct"/>
          </w:tcPr>
          <w:p w14:paraId="7DADF017" w14:textId="77777777" w:rsidR="00170585" w:rsidRPr="00D15147" w:rsidRDefault="00170585" w:rsidP="00C03DAA">
            <w:pPr>
              <w:jc w:val="center"/>
              <w:rPr>
                <w:rFonts w:ascii="Arial" w:hAnsi="Arial" w:cs="Arial"/>
                <w:sz w:val="20"/>
                <w:szCs w:val="20"/>
              </w:rPr>
            </w:pPr>
          </w:p>
        </w:tc>
        <w:tc>
          <w:tcPr>
            <w:tcW w:w="570" w:type="pct"/>
          </w:tcPr>
          <w:p w14:paraId="14E08AF5" w14:textId="77777777" w:rsidR="00170585" w:rsidRPr="00D15147" w:rsidRDefault="00170585" w:rsidP="00C03DAA">
            <w:pPr>
              <w:jc w:val="center"/>
              <w:rPr>
                <w:rFonts w:ascii="Arial" w:hAnsi="Arial" w:cs="Arial"/>
                <w:sz w:val="20"/>
                <w:szCs w:val="20"/>
              </w:rPr>
            </w:pPr>
          </w:p>
        </w:tc>
      </w:tr>
      <w:tr w:rsidR="00170585" w:rsidRPr="00D15147" w14:paraId="7982BD68" w14:textId="77777777" w:rsidTr="00C03DAA">
        <w:tc>
          <w:tcPr>
            <w:tcW w:w="468" w:type="pct"/>
          </w:tcPr>
          <w:p w14:paraId="7544769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120</w:t>
            </w:r>
          </w:p>
        </w:tc>
        <w:tc>
          <w:tcPr>
            <w:tcW w:w="547" w:type="pct"/>
          </w:tcPr>
          <w:p w14:paraId="5E86708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66978D4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F1403B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METOCLOPRAMIDA 10MG COMPRIMIDO</w:t>
            </w:r>
          </w:p>
        </w:tc>
        <w:tc>
          <w:tcPr>
            <w:tcW w:w="602" w:type="pct"/>
          </w:tcPr>
          <w:p w14:paraId="1DE01173" w14:textId="77777777" w:rsidR="00170585" w:rsidRPr="00D15147" w:rsidRDefault="00170585" w:rsidP="00C03DAA">
            <w:pPr>
              <w:jc w:val="center"/>
              <w:rPr>
                <w:rFonts w:ascii="Arial" w:hAnsi="Arial" w:cs="Arial"/>
                <w:sz w:val="20"/>
                <w:szCs w:val="20"/>
              </w:rPr>
            </w:pPr>
          </w:p>
        </w:tc>
        <w:tc>
          <w:tcPr>
            <w:tcW w:w="570" w:type="pct"/>
          </w:tcPr>
          <w:p w14:paraId="380A2D90" w14:textId="77777777" w:rsidR="00170585" w:rsidRPr="00D15147" w:rsidRDefault="00170585" w:rsidP="00C03DAA">
            <w:pPr>
              <w:jc w:val="center"/>
              <w:rPr>
                <w:rFonts w:ascii="Arial" w:hAnsi="Arial" w:cs="Arial"/>
                <w:sz w:val="20"/>
                <w:szCs w:val="20"/>
              </w:rPr>
            </w:pPr>
          </w:p>
        </w:tc>
      </w:tr>
      <w:tr w:rsidR="00170585" w:rsidRPr="00D15147" w14:paraId="61A9BC9A" w14:textId="77777777" w:rsidTr="00C03DAA">
        <w:tc>
          <w:tcPr>
            <w:tcW w:w="468" w:type="pct"/>
          </w:tcPr>
          <w:p w14:paraId="27A945A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121</w:t>
            </w:r>
          </w:p>
        </w:tc>
        <w:tc>
          <w:tcPr>
            <w:tcW w:w="547" w:type="pct"/>
          </w:tcPr>
          <w:p w14:paraId="23E1EFB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2DB5DD0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4EC389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 xml:space="preserve">METRONIDAZOL 100MG/G CREME VAGINAL </w:t>
            </w:r>
          </w:p>
        </w:tc>
        <w:tc>
          <w:tcPr>
            <w:tcW w:w="602" w:type="pct"/>
          </w:tcPr>
          <w:p w14:paraId="6542FE45" w14:textId="77777777" w:rsidR="00170585" w:rsidRPr="00D15147" w:rsidRDefault="00170585" w:rsidP="00C03DAA">
            <w:pPr>
              <w:jc w:val="center"/>
              <w:rPr>
                <w:rFonts w:ascii="Arial" w:hAnsi="Arial" w:cs="Arial"/>
                <w:sz w:val="20"/>
                <w:szCs w:val="20"/>
              </w:rPr>
            </w:pPr>
          </w:p>
        </w:tc>
        <w:tc>
          <w:tcPr>
            <w:tcW w:w="570" w:type="pct"/>
          </w:tcPr>
          <w:p w14:paraId="562196F9" w14:textId="77777777" w:rsidR="00170585" w:rsidRPr="00D15147" w:rsidRDefault="00170585" w:rsidP="00C03DAA">
            <w:pPr>
              <w:jc w:val="center"/>
              <w:rPr>
                <w:rFonts w:ascii="Arial" w:hAnsi="Arial" w:cs="Arial"/>
                <w:sz w:val="20"/>
                <w:szCs w:val="20"/>
              </w:rPr>
            </w:pPr>
          </w:p>
        </w:tc>
      </w:tr>
      <w:tr w:rsidR="00170585" w:rsidRPr="00D15147" w14:paraId="7F655DAB" w14:textId="77777777" w:rsidTr="00C03DAA">
        <w:tc>
          <w:tcPr>
            <w:tcW w:w="468" w:type="pct"/>
          </w:tcPr>
          <w:p w14:paraId="47B53A3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122</w:t>
            </w:r>
          </w:p>
        </w:tc>
        <w:tc>
          <w:tcPr>
            <w:tcW w:w="547" w:type="pct"/>
          </w:tcPr>
          <w:p w14:paraId="0E87E4E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0E65CC0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25145B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METRONIDAZOL 250MG COMPRIMIDO</w:t>
            </w:r>
          </w:p>
        </w:tc>
        <w:tc>
          <w:tcPr>
            <w:tcW w:w="602" w:type="pct"/>
          </w:tcPr>
          <w:p w14:paraId="32ED6703" w14:textId="77777777" w:rsidR="00170585" w:rsidRPr="00D15147" w:rsidRDefault="00170585" w:rsidP="00C03DAA">
            <w:pPr>
              <w:jc w:val="center"/>
              <w:rPr>
                <w:rFonts w:ascii="Arial" w:hAnsi="Arial" w:cs="Arial"/>
                <w:sz w:val="20"/>
                <w:szCs w:val="20"/>
              </w:rPr>
            </w:pPr>
          </w:p>
        </w:tc>
        <w:tc>
          <w:tcPr>
            <w:tcW w:w="570" w:type="pct"/>
          </w:tcPr>
          <w:p w14:paraId="5895A199" w14:textId="77777777" w:rsidR="00170585" w:rsidRPr="00D15147" w:rsidRDefault="00170585" w:rsidP="00C03DAA">
            <w:pPr>
              <w:jc w:val="center"/>
              <w:rPr>
                <w:rFonts w:ascii="Arial" w:hAnsi="Arial" w:cs="Arial"/>
                <w:sz w:val="20"/>
                <w:szCs w:val="20"/>
              </w:rPr>
            </w:pPr>
          </w:p>
        </w:tc>
      </w:tr>
      <w:tr w:rsidR="00170585" w:rsidRPr="00D15147" w14:paraId="3157EB92" w14:textId="77777777" w:rsidTr="00C03DAA">
        <w:tc>
          <w:tcPr>
            <w:tcW w:w="468" w:type="pct"/>
          </w:tcPr>
          <w:p w14:paraId="6EC7695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123</w:t>
            </w:r>
          </w:p>
        </w:tc>
        <w:tc>
          <w:tcPr>
            <w:tcW w:w="547" w:type="pct"/>
          </w:tcPr>
          <w:p w14:paraId="732066E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3D1865F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6C0D6C0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MICONAZOL 20MG/G CREME DERMATOLÓGICO</w:t>
            </w:r>
          </w:p>
        </w:tc>
        <w:tc>
          <w:tcPr>
            <w:tcW w:w="602" w:type="pct"/>
          </w:tcPr>
          <w:p w14:paraId="59F74A6C" w14:textId="77777777" w:rsidR="00170585" w:rsidRPr="00D15147" w:rsidRDefault="00170585" w:rsidP="00C03DAA">
            <w:pPr>
              <w:jc w:val="center"/>
              <w:rPr>
                <w:rFonts w:ascii="Arial" w:hAnsi="Arial" w:cs="Arial"/>
                <w:sz w:val="20"/>
                <w:szCs w:val="20"/>
              </w:rPr>
            </w:pPr>
          </w:p>
        </w:tc>
        <w:tc>
          <w:tcPr>
            <w:tcW w:w="570" w:type="pct"/>
          </w:tcPr>
          <w:p w14:paraId="7EEEFC74" w14:textId="77777777" w:rsidR="00170585" w:rsidRPr="00D15147" w:rsidRDefault="00170585" w:rsidP="00C03DAA">
            <w:pPr>
              <w:jc w:val="center"/>
              <w:rPr>
                <w:rFonts w:ascii="Arial" w:hAnsi="Arial" w:cs="Arial"/>
                <w:sz w:val="20"/>
                <w:szCs w:val="20"/>
              </w:rPr>
            </w:pPr>
          </w:p>
        </w:tc>
      </w:tr>
      <w:tr w:rsidR="00170585" w:rsidRPr="00D15147" w14:paraId="699964C7" w14:textId="77777777" w:rsidTr="00C03DAA">
        <w:tc>
          <w:tcPr>
            <w:tcW w:w="468" w:type="pct"/>
          </w:tcPr>
          <w:p w14:paraId="14F51C9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124</w:t>
            </w:r>
          </w:p>
        </w:tc>
        <w:tc>
          <w:tcPr>
            <w:tcW w:w="547" w:type="pct"/>
          </w:tcPr>
          <w:p w14:paraId="1A5619C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7426DF9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125CCC4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MICONAZOL 20MG/G CREME VAGINAL</w:t>
            </w:r>
          </w:p>
        </w:tc>
        <w:tc>
          <w:tcPr>
            <w:tcW w:w="602" w:type="pct"/>
          </w:tcPr>
          <w:p w14:paraId="0D163FAD" w14:textId="77777777" w:rsidR="00170585" w:rsidRPr="00D15147" w:rsidRDefault="00170585" w:rsidP="00C03DAA">
            <w:pPr>
              <w:jc w:val="center"/>
              <w:rPr>
                <w:rFonts w:ascii="Arial" w:hAnsi="Arial" w:cs="Arial"/>
                <w:sz w:val="20"/>
                <w:szCs w:val="20"/>
              </w:rPr>
            </w:pPr>
          </w:p>
        </w:tc>
        <w:tc>
          <w:tcPr>
            <w:tcW w:w="570" w:type="pct"/>
          </w:tcPr>
          <w:p w14:paraId="29958EF0" w14:textId="77777777" w:rsidR="00170585" w:rsidRPr="00D15147" w:rsidRDefault="00170585" w:rsidP="00C03DAA">
            <w:pPr>
              <w:jc w:val="center"/>
              <w:rPr>
                <w:rFonts w:ascii="Arial" w:hAnsi="Arial" w:cs="Arial"/>
                <w:sz w:val="20"/>
                <w:szCs w:val="20"/>
              </w:rPr>
            </w:pPr>
          </w:p>
        </w:tc>
      </w:tr>
      <w:tr w:rsidR="00170585" w:rsidRPr="00D15147" w14:paraId="30FA864A" w14:textId="77777777" w:rsidTr="00C03DAA">
        <w:tc>
          <w:tcPr>
            <w:tcW w:w="468" w:type="pct"/>
          </w:tcPr>
          <w:p w14:paraId="3CBC0D1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125</w:t>
            </w:r>
          </w:p>
        </w:tc>
        <w:tc>
          <w:tcPr>
            <w:tcW w:w="547" w:type="pct"/>
          </w:tcPr>
          <w:p w14:paraId="154F33A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1A7D50A8"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UN</w:t>
            </w:r>
          </w:p>
        </w:tc>
        <w:tc>
          <w:tcPr>
            <w:tcW w:w="2271" w:type="pct"/>
            <w:vAlign w:val="bottom"/>
          </w:tcPr>
          <w:p w14:paraId="548BFF5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NEOMICINA + BACITRACINA 5MG/G + 250 UI/G POMADA</w:t>
            </w:r>
            <w:r w:rsidRPr="00D15147">
              <w:rPr>
                <w:rFonts w:ascii="Arial" w:hAnsi="Arial" w:cs="Arial"/>
                <w:color w:val="000000"/>
                <w:sz w:val="20"/>
                <w:szCs w:val="20"/>
              </w:rPr>
              <w:br/>
              <w:t>DERMATOLÓGICA BISNAGA 10 G</w:t>
            </w:r>
          </w:p>
        </w:tc>
        <w:tc>
          <w:tcPr>
            <w:tcW w:w="602" w:type="pct"/>
          </w:tcPr>
          <w:p w14:paraId="19CFA34B" w14:textId="77777777" w:rsidR="00170585" w:rsidRPr="00D15147" w:rsidRDefault="00170585" w:rsidP="00C03DAA">
            <w:pPr>
              <w:jc w:val="center"/>
              <w:rPr>
                <w:rFonts w:ascii="Arial" w:hAnsi="Arial" w:cs="Arial"/>
                <w:sz w:val="20"/>
                <w:szCs w:val="20"/>
              </w:rPr>
            </w:pPr>
          </w:p>
        </w:tc>
        <w:tc>
          <w:tcPr>
            <w:tcW w:w="570" w:type="pct"/>
          </w:tcPr>
          <w:p w14:paraId="4DB8434C" w14:textId="77777777" w:rsidR="00170585" w:rsidRPr="00D15147" w:rsidRDefault="00170585" w:rsidP="00C03DAA">
            <w:pPr>
              <w:jc w:val="center"/>
              <w:rPr>
                <w:rFonts w:ascii="Arial" w:hAnsi="Arial" w:cs="Arial"/>
                <w:sz w:val="20"/>
                <w:szCs w:val="20"/>
              </w:rPr>
            </w:pPr>
          </w:p>
        </w:tc>
      </w:tr>
      <w:tr w:rsidR="00170585" w:rsidRPr="00D15147" w14:paraId="6C3B2D5F" w14:textId="77777777" w:rsidTr="00C03DAA">
        <w:tc>
          <w:tcPr>
            <w:tcW w:w="468" w:type="pct"/>
          </w:tcPr>
          <w:p w14:paraId="15FE89E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126</w:t>
            </w:r>
          </w:p>
        </w:tc>
        <w:tc>
          <w:tcPr>
            <w:tcW w:w="547" w:type="pct"/>
          </w:tcPr>
          <w:p w14:paraId="60FCD4D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40.000</w:t>
            </w:r>
          </w:p>
        </w:tc>
        <w:tc>
          <w:tcPr>
            <w:tcW w:w="543" w:type="pct"/>
          </w:tcPr>
          <w:p w14:paraId="5E7DC386" w14:textId="77777777" w:rsidR="00170585" w:rsidRPr="00D15147" w:rsidRDefault="00170585" w:rsidP="00C03DAA">
            <w:pPr>
              <w:rPr>
                <w:rFonts w:ascii="Arial" w:hAnsi="Arial" w:cs="Arial"/>
                <w:sz w:val="20"/>
                <w:szCs w:val="20"/>
              </w:rPr>
            </w:pPr>
            <w:r w:rsidRPr="00D15147">
              <w:rPr>
                <w:rFonts w:ascii="Arial" w:hAnsi="Arial" w:cs="Arial"/>
                <w:sz w:val="20"/>
                <w:szCs w:val="20"/>
              </w:rPr>
              <w:t>COMP</w:t>
            </w:r>
          </w:p>
        </w:tc>
        <w:tc>
          <w:tcPr>
            <w:tcW w:w="2271" w:type="pct"/>
            <w:vAlign w:val="bottom"/>
          </w:tcPr>
          <w:p w14:paraId="19C2C4D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NIFEDIPINO 20MG COMPRIMIDOS</w:t>
            </w:r>
          </w:p>
        </w:tc>
        <w:tc>
          <w:tcPr>
            <w:tcW w:w="602" w:type="pct"/>
          </w:tcPr>
          <w:p w14:paraId="60067227" w14:textId="77777777" w:rsidR="00170585" w:rsidRPr="00D15147" w:rsidRDefault="00170585" w:rsidP="00C03DAA">
            <w:pPr>
              <w:jc w:val="center"/>
              <w:rPr>
                <w:rFonts w:ascii="Arial" w:hAnsi="Arial" w:cs="Arial"/>
                <w:sz w:val="20"/>
                <w:szCs w:val="20"/>
              </w:rPr>
            </w:pPr>
          </w:p>
        </w:tc>
        <w:tc>
          <w:tcPr>
            <w:tcW w:w="570" w:type="pct"/>
          </w:tcPr>
          <w:p w14:paraId="72561A48" w14:textId="77777777" w:rsidR="00170585" w:rsidRPr="00D15147" w:rsidRDefault="00170585" w:rsidP="00C03DAA">
            <w:pPr>
              <w:jc w:val="center"/>
              <w:rPr>
                <w:rFonts w:ascii="Arial" w:hAnsi="Arial" w:cs="Arial"/>
                <w:sz w:val="20"/>
                <w:szCs w:val="20"/>
              </w:rPr>
            </w:pPr>
          </w:p>
        </w:tc>
      </w:tr>
      <w:tr w:rsidR="00170585" w:rsidRPr="00D15147" w14:paraId="0BA86F79" w14:textId="77777777" w:rsidTr="00C03DAA">
        <w:tc>
          <w:tcPr>
            <w:tcW w:w="468" w:type="pct"/>
          </w:tcPr>
          <w:p w14:paraId="3548810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127</w:t>
            </w:r>
          </w:p>
        </w:tc>
        <w:tc>
          <w:tcPr>
            <w:tcW w:w="547" w:type="pct"/>
          </w:tcPr>
          <w:p w14:paraId="398B02E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8.000</w:t>
            </w:r>
          </w:p>
        </w:tc>
        <w:tc>
          <w:tcPr>
            <w:tcW w:w="543" w:type="pct"/>
          </w:tcPr>
          <w:p w14:paraId="24FBEA9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F64121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NIMESULIDA 100MG COMPRIMIDOS</w:t>
            </w:r>
          </w:p>
        </w:tc>
        <w:tc>
          <w:tcPr>
            <w:tcW w:w="602" w:type="pct"/>
          </w:tcPr>
          <w:p w14:paraId="6D174875" w14:textId="77777777" w:rsidR="00170585" w:rsidRPr="00D15147" w:rsidRDefault="00170585" w:rsidP="00C03DAA">
            <w:pPr>
              <w:jc w:val="center"/>
              <w:rPr>
                <w:rFonts w:ascii="Arial" w:hAnsi="Arial" w:cs="Arial"/>
                <w:sz w:val="20"/>
                <w:szCs w:val="20"/>
              </w:rPr>
            </w:pPr>
          </w:p>
        </w:tc>
        <w:tc>
          <w:tcPr>
            <w:tcW w:w="570" w:type="pct"/>
          </w:tcPr>
          <w:p w14:paraId="3143A89D" w14:textId="77777777" w:rsidR="00170585" w:rsidRPr="00D15147" w:rsidRDefault="00170585" w:rsidP="00C03DAA">
            <w:pPr>
              <w:jc w:val="center"/>
              <w:rPr>
                <w:rFonts w:ascii="Arial" w:hAnsi="Arial" w:cs="Arial"/>
                <w:sz w:val="20"/>
                <w:szCs w:val="20"/>
              </w:rPr>
            </w:pPr>
          </w:p>
        </w:tc>
      </w:tr>
      <w:tr w:rsidR="00170585" w:rsidRPr="00D15147" w14:paraId="64815903" w14:textId="77777777" w:rsidTr="00C03DAA">
        <w:tc>
          <w:tcPr>
            <w:tcW w:w="468" w:type="pct"/>
          </w:tcPr>
          <w:p w14:paraId="57C91FA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128</w:t>
            </w:r>
          </w:p>
        </w:tc>
        <w:tc>
          <w:tcPr>
            <w:tcW w:w="547" w:type="pct"/>
          </w:tcPr>
          <w:p w14:paraId="59D0AB2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3541D9D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A4E160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NISTATINA 25.0000 UI/G CREME VAGINAL 60G + 14 APLICADORES</w:t>
            </w:r>
          </w:p>
        </w:tc>
        <w:tc>
          <w:tcPr>
            <w:tcW w:w="602" w:type="pct"/>
          </w:tcPr>
          <w:p w14:paraId="60B08C25" w14:textId="77777777" w:rsidR="00170585" w:rsidRPr="00D15147" w:rsidRDefault="00170585" w:rsidP="00C03DAA">
            <w:pPr>
              <w:jc w:val="center"/>
              <w:rPr>
                <w:rFonts w:ascii="Arial" w:hAnsi="Arial" w:cs="Arial"/>
                <w:sz w:val="20"/>
                <w:szCs w:val="20"/>
              </w:rPr>
            </w:pPr>
          </w:p>
        </w:tc>
        <w:tc>
          <w:tcPr>
            <w:tcW w:w="570" w:type="pct"/>
          </w:tcPr>
          <w:p w14:paraId="6FFD53B6" w14:textId="77777777" w:rsidR="00170585" w:rsidRPr="00D15147" w:rsidRDefault="00170585" w:rsidP="00C03DAA">
            <w:pPr>
              <w:jc w:val="center"/>
              <w:rPr>
                <w:rFonts w:ascii="Arial" w:hAnsi="Arial" w:cs="Arial"/>
                <w:sz w:val="20"/>
                <w:szCs w:val="20"/>
              </w:rPr>
            </w:pPr>
          </w:p>
        </w:tc>
      </w:tr>
      <w:tr w:rsidR="00170585" w:rsidRPr="00D15147" w14:paraId="5EB2651F" w14:textId="77777777" w:rsidTr="00C03DAA">
        <w:tc>
          <w:tcPr>
            <w:tcW w:w="468" w:type="pct"/>
          </w:tcPr>
          <w:p w14:paraId="5140B78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129</w:t>
            </w:r>
          </w:p>
        </w:tc>
        <w:tc>
          <w:tcPr>
            <w:tcW w:w="547" w:type="pct"/>
          </w:tcPr>
          <w:p w14:paraId="3ACCD3E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5EE9874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CAPS</w:t>
            </w:r>
          </w:p>
        </w:tc>
        <w:tc>
          <w:tcPr>
            <w:tcW w:w="2271" w:type="pct"/>
            <w:vAlign w:val="bottom"/>
          </w:tcPr>
          <w:p w14:paraId="3FF68FA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NITROFURANTOINA 100MG CAPSULA</w:t>
            </w:r>
          </w:p>
        </w:tc>
        <w:tc>
          <w:tcPr>
            <w:tcW w:w="602" w:type="pct"/>
          </w:tcPr>
          <w:p w14:paraId="70F18E45" w14:textId="77777777" w:rsidR="00170585" w:rsidRPr="00D15147" w:rsidRDefault="00170585" w:rsidP="00C03DAA">
            <w:pPr>
              <w:jc w:val="center"/>
              <w:rPr>
                <w:rFonts w:ascii="Arial" w:hAnsi="Arial" w:cs="Arial"/>
                <w:sz w:val="20"/>
                <w:szCs w:val="20"/>
              </w:rPr>
            </w:pPr>
          </w:p>
        </w:tc>
        <w:tc>
          <w:tcPr>
            <w:tcW w:w="570" w:type="pct"/>
          </w:tcPr>
          <w:p w14:paraId="7DEBEB64" w14:textId="77777777" w:rsidR="00170585" w:rsidRPr="00D15147" w:rsidRDefault="00170585" w:rsidP="00C03DAA">
            <w:pPr>
              <w:jc w:val="center"/>
              <w:rPr>
                <w:rFonts w:ascii="Arial" w:hAnsi="Arial" w:cs="Arial"/>
                <w:sz w:val="20"/>
                <w:szCs w:val="20"/>
              </w:rPr>
            </w:pPr>
          </w:p>
        </w:tc>
      </w:tr>
      <w:tr w:rsidR="00170585" w:rsidRPr="00D15147" w14:paraId="36932694" w14:textId="77777777" w:rsidTr="00C03DAA">
        <w:tc>
          <w:tcPr>
            <w:tcW w:w="468" w:type="pct"/>
          </w:tcPr>
          <w:p w14:paraId="7CDE319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130</w:t>
            </w:r>
          </w:p>
        </w:tc>
        <w:tc>
          <w:tcPr>
            <w:tcW w:w="547" w:type="pct"/>
          </w:tcPr>
          <w:p w14:paraId="7321A4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24.000</w:t>
            </w:r>
          </w:p>
        </w:tc>
        <w:tc>
          <w:tcPr>
            <w:tcW w:w="543" w:type="pct"/>
          </w:tcPr>
          <w:p w14:paraId="6CB1C94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CAPS</w:t>
            </w:r>
          </w:p>
        </w:tc>
        <w:tc>
          <w:tcPr>
            <w:tcW w:w="2271" w:type="pct"/>
            <w:vAlign w:val="bottom"/>
          </w:tcPr>
          <w:p w14:paraId="7B827FF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NORTRIPTILINA 25MG CÁPSULA</w:t>
            </w:r>
          </w:p>
        </w:tc>
        <w:tc>
          <w:tcPr>
            <w:tcW w:w="602" w:type="pct"/>
          </w:tcPr>
          <w:p w14:paraId="58749108" w14:textId="77777777" w:rsidR="00170585" w:rsidRPr="00D15147" w:rsidRDefault="00170585" w:rsidP="00C03DAA">
            <w:pPr>
              <w:jc w:val="center"/>
              <w:rPr>
                <w:rFonts w:ascii="Arial" w:hAnsi="Arial" w:cs="Arial"/>
                <w:sz w:val="20"/>
                <w:szCs w:val="20"/>
              </w:rPr>
            </w:pPr>
          </w:p>
        </w:tc>
        <w:tc>
          <w:tcPr>
            <w:tcW w:w="570" w:type="pct"/>
          </w:tcPr>
          <w:p w14:paraId="0AECB973" w14:textId="77777777" w:rsidR="00170585" w:rsidRPr="00D15147" w:rsidRDefault="00170585" w:rsidP="00C03DAA">
            <w:pPr>
              <w:jc w:val="center"/>
              <w:rPr>
                <w:rFonts w:ascii="Arial" w:hAnsi="Arial" w:cs="Arial"/>
                <w:sz w:val="20"/>
                <w:szCs w:val="20"/>
              </w:rPr>
            </w:pPr>
          </w:p>
        </w:tc>
      </w:tr>
      <w:tr w:rsidR="00170585" w:rsidRPr="00D15147" w14:paraId="5FEA364C" w14:textId="77777777" w:rsidTr="00C03DAA">
        <w:tc>
          <w:tcPr>
            <w:tcW w:w="468" w:type="pct"/>
          </w:tcPr>
          <w:p w14:paraId="463BBF4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131</w:t>
            </w:r>
          </w:p>
        </w:tc>
        <w:tc>
          <w:tcPr>
            <w:tcW w:w="547" w:type="pct"/>
          </w:tcPr>
          <w:p w14:paraId="7D25D38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15.000</w:t>
            </w:r>
          </w:p>
        </w:tc>
        <w:tc>
          <w:tcPr>
            <w:tcW w:w="543" w:type="pct"/>
          </w:tcPr>
          <w:p w14:paraId="2F306F2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CAPS</w:t>
            </w:r>
          </w:p>
        </w:tc>
        <w:tc>
          <w:tcPr>
            <w:tcW w:w="2271" w:type="pct"/>
            <w:vAlign w:val="bottom"/>
          </w:tcPr>
          <w:p w14:paraId="7025234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NORTRIPTILINA 50MG CÁPSULA</w:t>
            </w:r>
          </w:p>
        </w:tc>
        <w:tc>
          <w:tcPr>
            <w:tcW w:w="602" w:type="pct"/>
          </w:tcPr>
          <w:p w14:paraId="5BC73B26" w14:textId="77777777" w:rsidR="00170585" w:rsidRPr="00D15147" w:rsidRDefault="00170585" w:rsidP="00C03DAA">
            <w:pPr>
              <w:jc w:val="center"/>
              <w:rPr>
                <w:rFonts w:ascii="Arial" w:hAnsi="Arial" w:cs="Arial"/>
                <w:sz w:val="20"/>
                <w:szCs w:val="20"/>
              </w:rPr>
            </w:pPr>
          </w:p>
        </w:tc>
        <w:tc>
          <w:tcPr>
            <w:tcW w:w="570" w:type="pct"/>
          </w:tcPr>
          <w:p w14:paraId="0535116D" w14:textId="77777777" w:rsidR="00170585" w:rsidRPr="00D15147" w:rsidRDefault="00170585" w:rsidP="00C03DAA">
            <w:pPr>
              <w:jc w:val="center"/>
              <w:rPr>
                <w:rFonts w:ascii="Arial" w:hAnsi="Arial" w:cs="Arial"/>
                <w:sz w:val="20"/>
                <w:szCs w:val="20"/>
              </w:rPr>
            </w:pPr>
          </w:p>
        </w:tc>
      </w:tr>
      <w:tr w:rsidR="00170585" w:rsidRPr="00D15147" w14:paraId="748580BB" w14:textId="77777777" w:rsidTr="00C03DAA">
        <w:tc>
          <w:tcPr>
            <w:tcW w:w="468" w:type="pct"/>
          </w:tcPr>
          <w:p w14:paraId="3731E83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132</w:t>
            </w:r>
          </w:p>
        </w:tc>
        <w:tc>
          <w:tcPr>
            <w:tcW w:w="547" w:type="pct"/>
          </w:tcPr>
          <w:p w14:paraId="10A5467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45.000</w:t>
            </w:r>
          </w:p>
        </w:tc>
        <w:tc>
          <w:tcPr>
            <w:tcW w:w="543" w:type="pct"/>
          </w:tcPr>
          <w:p w14:paraId="2F8D129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20E9F5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OMEPRAZOL 20MG COMPRIMIDOS</w:t>
            </w:r>
          </w:p>
        </w:tc>
        <w:tc>
          <w:tcPr>
            <w:tcW w:w="602" w:type="pct"/>
          </w:tcPr>
          <w:p w14:paraId="1602C151" w14:textId="77777777" w:rsidR="00170585" w:rsidRPr="00D15147" w:rsidRDefault="00170585" w:rsidP="00C03DAA">
            <w:pPr>
              <w:jc w:val="center"/>
              <w:rPr>
                <w:rFonts w:ascii="Arial" w:hAnsi="Arial" w:cs="Arial"/>
                <w:sz w:val="20"/>
                <w:szCs w:val="20"/>
              </w:rPr>
            </w:pPr>
          </w:p>
        </w:tc>
        <w:tc>
          <w:tcPr>
            <w:tcW w:w="570" w:type="pct"/>
          </w:tcPr>
          <w:p w14:paraId="02BF0092" w14:textId="77777777" w:rsidR="00170585" w:rsidRPr="00D15147" w:rsidRDefault="00170585" w:rsidP="00C03DAA">
            <w:pPr>
              <w:jc w:val="center"/>
              <w:rPr>
                <w:rFonts w:ascii="Arial" w:hAnsi="Arial" w:cs="Arial"/>
                <w:sz w:val="20"/>
                <w:szCs w:val="20"/>
              </w:rPr>
            </w:pPr>
          </w:p>
        </w:tc>
      </w:tr>
      <w:tr w:rsidR="00170585" w:rsidRPr="00D15147" w14:paraId="3A9843B8" w14:textId="77777777" w:rsidTr="00C03DAA">
        <w:tc>
          <w:tcPr>
            <w:tcW w:w="468" w:type="pct"/>
          </w:tcPr>
          <w:p w14:paraId="40A87FC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133</w:t>
            </w:r>
          </w:p>
        </w:tc>
        <w:tc>
          <w:tcPr>
            <w:tcW w:w="547" w:type="pct"/>
          </w:tcPr>
          <w:p w14:paraId="1B3A807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2E5EE4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97CF76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PANTOPRAZOL 40MG COMPRIMIDOS</w:t>
            </w:r>
          </w:p>
        </w:tc>
        <w:tc>
          <w:tcPr>
            <w:tcW w:w="602" w:type="pct"/>
          </w:tcPr>
          <w:p w14:paraId="1A2AE25D" w14:textId="77777777" w:rsidR="00170585" w:rsidRPr="00D15147" w:rsidRDefault="00170585" w:rsidP="00C03DAA">
            <w:pPr>
              <w:jc w:val="center"/>
              <w:rPr>
                <w:rFonts w:ascii="Arial" w:hAnsi="Arial" w:cs="Arial"/>
                <w:sz w:val="20"/>
                <w:szCs w:val="20"/>
              </w:rPr>
            </w:pPr>
          </w:p>
        </w:tc>
        <w:tc>
          <w:tcPr>
            <w:tcW w:w="570" w:type="pct"/>
          </w:tcPr>
          <w:p w14:paraId="7A3ABE02" w14:textId="77777777" w:rsidR="00170585" w:rsidRPr="00D15147" w:rsidRDefault="00170585" w:rsidP="00C03DAA">
            <w:pPr>
              <w:jc w:val="center"/>
              <w:rPr>
                <w:rFonts w:ascii="Arial" w:hAnsi="Arial" w:cs="Arial"/>
                <w:sz w:val="20"/>
                <w:szCs w:val="20"/>
              </w:rPr>
            </w:pPr>
          </w:p>
        </w:tc>
      </w:tr>
      <w:tr w:rsidR="00170585" w:rsidRPr="00D15147" w14:paraId="46D9FC47" w14:textId="77777777" w:rsidTr="00C03DAA">
        <w:tc>
          <w:tcPr>
            <w:tcW w:w="468" w:type="pct"/>
          </w:tcPr>
          <w:p w14:paraId="7E6AC06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134</w:t>
            </w:r>
          </w:p>
        </w:tc>
        <w:tc>
          <w:tcPr>
            <w:tcW w:w="547" w:type="pct"/>
          </w:tcPr>
          <w:p w14:paraId="606367E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w:t>
            </w:r>
          </w:p>
        </w:tc>
        <w:tc>
          <w:tcPr>
            <w:tcW w:w="543" w:type="pct"/>
          </w:tcPr>
          <w:p w14:paraId="6097313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2348BCD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PARACETAMOL 200MG/ML SOLUÇÃO ORAL FRASCO 20ML</w:t>
            </w:r>
          </w:p>
        </w:tc>
        <w:tc>
          <w:tcPr>
            <w:tcW w:w="602" w:type="pct"/>
          </w:tcPr>
          <w:p w14:paraId="3881491D" w14:textId="77777777" w:rsidR="00170585" w:rsidRPr="00D15147" w:rsidRDefault="00170585" w:rsidP="00C03DAA">
            <w:pPr>
              <w:jc w:val="center"/>
              <w:rPr>
                <w:rFonts w:ascii="Arial" w:hAnsi="Arial" w:cs="Arial"/>
                <w:sz w:val="20"/>
                <w:szCs w:val="20"/>
              </w:rPr>
            </w:pPr>
          </w:p>
        </w:tc>
        <w:tc>
          <w:tcPr>
            <w:tcW w:w="570" w:type="pct"/>
          </w:tcPr>
          <w:p w14:paraId="52DEC28A" w14:textId="77777777" w:rsidR="00170585" w:rsidRPr="00D15147" w:rsidRDefault="00170585" w:rsidP="00C03DAA">
            <w:pPr>
              <w:jc w:val="center"/>
              <w:rPr>
                <w:rFonts w:ascii="Arial" w:hAnsi="Arial" w:cs="Arial"/>
                <w:sz w:val="20"/>
                <w:szCs w:val="20"/>
              </w:rPr>
            </w:pPr>
          </w:p>
        </w:tc>
      </w:tr>
      <w:tr w:rsidR="00170585" w:rsidRPr="00D15147" w14:paraId="43B7D41C" w14:textId="77777777" w:rsidTr="00C03DAA">
        <w:tc>
          <w:tcPr>
            <w:tcW w:w="468" w:type="pct"/>
          </w:tcPr>
          <w:p w14:paraId="33B008F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135</w:t>
            </w:r>
          </w:p>
        </w:tc>
        <w:tc>
          <w:tcPr>
            <w:tcW w:w="547" w:type="pct"/>
          </w:tcPr>
          <w:p w14:paraId="03547EB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6.000</w:t>
            </w:r>
          </w:p>
        </w:tc>
        <w:tc>
          <w:tcPr>
            <w:tcW w:w="543" w:type="pct"/>
          </w:tcPr>
          <w:p w14:paraId="5B8CFE0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AFB29F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PARACETAMOL 500MG COMPRIMIDO</w:t>
            </w:r>
          </w:p>
        </w:tc>
        <w:tc>
          <w:tcPr>
            <w:tcW w:w="602" w:type="pct"/>
          </w:tcPr>
          <w:p w14:paraId="2084DEA4" w14:textId="77777777" w:rsidR="00170585" w:rsidRPr="00D15147" w:rsidRDefault="00170585" w:rsidP="00C03DAA">
            <w:pPr>
              <w:jc w:val="center"/>
              <w:rPr>
                <w:rFonts w:ascii="Arial" w:hAnsi="Arial" w:cs="Arial"/>
                <w:sz w:val="20"/>
                <w:szCs w:val="20"/>
              </w:rPr>
            </w:pPr>
          </w:p>
        </w:tc>
        <w:tc>
          <w:tcPr>
            <w:tcW w:w="570" w:type="pct"/>
          </w:tcPr>
          <w:p w14:paraId="245DF61F" w14:textId="77777777" w:rsidR="00170585" w:rsidRPr="00D15147" w:rsidRDefault="00170585" w:rsidP="00C03DAA">
            <w:pPr>
              <w:jc w:val="center"/>
              <w:rPr>
                <w:rFonts w:ascii="Arial" w:hAnsi="Arial" w:cs="Arial"/>
                <w:sz w:val="20"/>
                <w:szCs w:val="20"/>
              </w:rPr>
            </w:pPr>
          </w:p>
        </w:tc>
      </w:tr>
      <w:tr w:rsidR="00170585" w:rsidRPr="00D15147" w14:paraId="33881F49" w14:textId="77777777" w:rsidTr="00C03DAA">
        <w:tc>
          <w:tcPr>
            <w:tcW w:w="468" w:type="pct"/>
          </w:tcPr>
          <w:p w14:paraId="7E510FA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136</w:t>
            </w:r>
          </w:p>
        </w:tc>
        <w:tc>
          <w:tcPr>
            <w:tcW w:w="547" w:type="pct"/>
          </w:tcPr>
          <w:p w14:paraId="06D1B56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10.000</w:t>
            </w:r>
          </w:p>
        </w:tc>
        <w:tc>
          <w:tcPr>
            <w:tcW w:w="543" w:type="pct"/>
          </w:tcPr>
          <w:p w14:paraId="362944D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843328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PAROXETINA 20MG COMPRIMIDO REVESTIDO</w:t>
            </w:r>
          </w:p>
        </w:tc>
        <w:tc>
          <w:tcPr>
            <w:tcW w:w="602" w:type="pct"/>
          </w:tcPr>
          <w:p w14:paraId="74F5CB31" w14:textId="77777777" w:rsidR="00170585" w:rsidRPr="00D15147" w:rsidRDefault="00170585" w:rsidP="00C03DAA">
            <w:pPr>
              <w:jc w:val="center"/>
              <w:rPr>
                <w:rFonts w:ascii="Arial" w:hAnsi="Arial" w:cs="Arial"/>
                <w:sz w:val="20"/>
                <w:szCs w:val="20"/>
              </w:rPr>
            </w:pPr>
          </w:p>
        </w:tc>
        <w:tc>
          <w:tcPr>
            <w:tcW w:w="570" w:type="pct"/>
          </w:tcPr>
          <w:p w14:paraId="1480FD75" w14:textId="77777777" w:rsidR="00170585" w:rsidRPr="00D15147" w:rsidRDefault="00170585" w:rsidP="00C03DAA">
            <w:pPr>
              <w:jc w:val="center"/>
              <w:rPr>
                <w:rFonts w:ascii="Arial" w:hAnsi="Arial" w:cs="Arial"/>
                <w:sz w:val="20"/>
                <w:szCs w:val="20"/>
              </w:rPr>
            </w:pPr>
          </w:p>
        </w:tc>
      </w:tr>
      <w:tr w:rsidR="00170585" w:rsidRPr="00D15147" w14:paraId="6DA3BEE1" w14:textId="77777777" w:rsidTr="00C03DAA">
        <w:tc>
          <w:tcPr>
            <w:tcW w:w="468" w:type="pct"/>
          </w:tcPr>
          <w:p w14:paraId="08250CB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137</w:t>
            </w:r>
          </w:p>
        </w:tc>
        <w:tc>
          <w:tcPr>
            <w:tcW w:w="547" w:type="pct"/>
          </w:tcPr>
          <w:p w14:paraId="1064754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w:t>
            </w:r>
          </w:p>
        </w:tc>
        <w:tc>
          <w:tcPr>
            <w:tcW w:w="543" w:type="pct"/>
          </w:tcPr>
          <w:p w14:paraId="78F33D1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267B8C9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PREDNISOLONA 1MG/ML SOLUÇÃO ORAL FRASCO 100ML</w:t>
            </w:r>
          </w:p>
        </w:tc>
        <w:tc>
          <w:tcPr>
            <w:tcW w:w="602" w:type="pct"/>
          </w:tcPr>
          <w:p w14:paraId="6CCCA88F" w14:textId="77777777" w:rsidR="00170585" w:rsidRPr="00D15147" w:rsidRDefault="00170585" w:rsidP="00C03DAA">
            <w:pPr>
              <w:jc w:val="center"/>
              <w:rPr>
                <w:rFonts w:ascii="Arial" w:hAnsi="Arial" w:cs="Arial"/>
                <w:sz w:val="20"/>
                <w:szCs w:val="20"/>
              </w:rPr>
            </w:pPr>
          </w:p>
        </w:tc>
        <w:tc>
          <w:tcPr>
            <w:tcW w:w="570" w:type="pct"/>
          </w:tcPr>
          <w:p w14:paraId="026B68E5" w14:textId="77777777" w:rsidR="00170585" w:rsidRPr="00D15147" w:rsidRDefault="00170585" w:rsidP="00C03DAA">
            <w:pPr>
              <w:jc w:val="center"/>
              <w:rPr>
                <w:rFonts w:ascii="Arial" w:hAnsi="Arial" w:cs="Arial"/>
                <w:sz w:val="20"/>
                <w:szCs w:val="20"/>
              </w:rPr>
            </w:pPr>
          </w:p>
        </w:tc>
      </w:tr>
      <w:tr w:rsidR="00170585" w:rsidRPr="00D15147" w14:paraId="44CCF1C4" w14:textId="77777777" w:rsidTr="00C03DAA">
        <w:tc>
          <w:tcPr>
            <w:tcW w:w="468" w:type="pct"/>
          </w:tcPr>
          <w:p w14:paraId="3DDEA59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138</w:t>
            </w:r>
          </w:p>
        </w:tc>
        <w:tc>
          <w:tcPr>
            <w:tcW w:w="547" w:type="pct"/>
          </w:tcPr>
          <w:p w14:paraId="2183795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900</w:t>
            </w:r>
          </w:p>
        </w:tc>
        <w:tc>
          <w:tcPr>
            <w:tcW w:w="543" w:type="pct"/>
          </w:tcPr>
          <w:p w14:paraId="4BD285C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663CDB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PREDNISOLONA 3MG/ML SOLUÇÃO ORAL FRASCO 100ML</w:t>
            </w:r>
          </w:p>
        </w:tc>
        <w:tc>
          <w:tcPr>
            <w:tcW w:w="602" w:type="pct"/>
          </w:tcPr>
          <w:p w14:paraId="1DD86AFC" w14:textId="77777777" w:rsidR="00170585" w:rsidRPr="00D15147" w:rsidRDefault="00170585" w:rsidP="00C03DAA">
            <w:pPr>
              <w:jc w:val="center"/>
              <w:rPr>
                <w:rFonts w:ascii="Arial" w:hAnsi="Arial" w:cs="Arial"/>
                <w:sz w:val="20"/>
                <w:szCs w:val="20"/>
              </w:rPr>
            </w:pPr>
          </w:p>
        </w:tc>
        <w:tc>
          <w:tcPr>
            <w:tcW w:w="570" w:type="pct"/>
          </w:tcPr>
          <w:p w14:paraId="128CF62E" w14:textId="77777777" w:rsidR="00170585" w:rsidRPr="00D15147" w:rsidRDefault="00170585" w:rsidP="00C03DAA">
            <w:pPr>
              <w:jc w:val="center"/>
              <w:rPr>
                <w:rFonts w:ascii="Arial" w:hAnsi="Arial" w:cs="Arial"/>
                <w:sz w:val="20"/>
                <w:szCs w:val="20"/>
              </w:rPr>
            </w:pPr>
          </w:p>
        </w:tc>
      </w:tr>
      <w:tr w:rsidR="00170585" w:rsidRPr="00D15147" w14:paraId="3A1C54E2" w14:textId="77777777" w:rsidTr="00C03DAA">
        <w:tc>
          <w:tcPr>
            <w:tcW w:w="468" w:type="pct"/>
          </w:tcPr>
          <w:p w14:paraId="0563C8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139</w:t>
            </w:r>
          </w:p>
        </w:tc>
        <w:tc>
          <w:tcPr>
            <w:tcW w:w="547" w:type="pct"/>
          </w:tcPr>
          <w:p w14:paraId="6018E10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12.000</w:t>
            </w:r>
          </w:p>
        </w:tc>
        <w:tc>
          <w:tcPr>
            <w:tcW w:w="543" w:type="pct"/>
          </w:tcPr>
          <w:p w14:paraId="357D0E9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9A4F91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PREDNISONA 20MG COMPRIMIDO</w:t>
            </w:r>
          </w:p>
        </w:tc>
        <w:tc>
          <w:tcPr>
            <w:tcW w:w="602" w:type="pct"/>
          </w:tcPr>
          <w:p w14:paraId="68F5B3F6" w14:textId="77777777" w:rsidR="00170585" w:rsidRPr="00D15147" w:rsidRDefault="00170585" w:rsidP="00C03DAA">
            <w:pPr>
              <w:jc w:val="center"/>
              <w:rPr>
                <w:rFonts w:ascii="Arial" w:hAnsi="Arial" w:cs="Arial"/>
                <w:sz w:val="20"/>
                <w:szCs w:val="20"/>
              </w:rPr>
            </w:pPr>
          </w:p>
        </w:tc>
        <w:tc>
          <w:tcPr>
            <w:tcW w:w="570" w:type="pct"/>
          </w:tcPr>
          <w:p w14:paraId="3505C9D2" w14:textId="77777777" w:rsidR="00170585" w:rsidRPr="00D15147" w:rsidRDefault="00170585" w:rsidP="00C03DAA">
            <w:pPr>
              <w:jc w:val="center"/>
              <w:rPr>
                <w:rFonts w:ascii="Arial" w:hAnsi="Arial" w:cs="Arial"/>
                <w:sz w:val="20"/>
                <w:szCs w:val="20"/>
              </w:rPr>
            </w:pPr>
          </w:p>
        </w:tc>
      </w:tr>
      <w:tr w:rsidR="00170585" w:rsidRPr="00D15147" w14:paraId="717115C9" w14:textId="77777777" w:rsidTr="00C03DAA">
        <w:tc>
          <w:tcPr>
            <w:tcW w:w="468" w:type="pct"/>
          </w:tcPr>
          <w:p w14:paraId="6BF1228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140</w:t>
            </w:r>
          </w:p>
        </w:tc>
        <w:tc>
          <w:tcPr>
            <w:tcW w:w="547" w:type="pct"/>
          </w:tcPr>
          <w:p w14:paraId="1CC6EA1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w:t>
            </w:r>
          </w:p>
        </w:tc>
        <w:tc>
          <w:tcPr>
            <w:tcW w:w="543" w:type="pct"/>
          </w:tcPr>
          <w:p w14:paraId="160E513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3E4F5A7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PREDNISONA 5MG COMPRIMIDO</w:t>
            </w:r>
          </w:p>
        </w:tc>
        <w:tc>
          <w:tcPr>
            <w:tcW w:w="602" w:type="pct"/>
          </w:tcPr>
          <w:p w14:paraId="054D6D42" w14:textId="77777777" w:rsidR="00170585" w:rsidRPr="00D15147" w:rsidRDefault="00170585" w:rsidP="00C03DAA">
            <w:pPr>
              <w:jc w:val="center"/>
              <w:rPr>
                <w:rFonts w:ascii="Arial" w:hAnsi="Arial" w:cs="Arial"/>
                <w:sz w:val="20"/>
                <w:szCs w:val="20"/>
              </w:rPr>
            </w:pPr>
          </w:p>
        </w:tc>
        <w:tc>
          <w:tcPr>
            <w:tcW w:w="570" w:type="pct"/>
          </w:tcPr>
          <w:p w14:paraId="0665260B" w14:textId="77777777" w:rsidR="00170585" w:rsidRPr="00D15147" w:rsidRDefault="00170585" w:rsidP="00C03DAA">
            <w:pPr>
              <w:jc w:val="center"/>
              <w:rPr>
                <w:rFonts w:ascii="Arial" w:hAnsi="Arial" w:cs="Arial"/>
                <w:sz w:val="20"/>
                <w:szCs w:val="20"/>
              </w:rPr>
            </w:pPr>
          </w:p>
        </w:tc>
      </w:tr>
      <w:tr w:rsidR="00170585" w:rsidRPr="00D15147" w14:paraId="0F3FDD4C" w14:textId="77777777" w:rsidTr="00C03DAA">
        <w:tc>
          <w:tcPr>
            <w:tcW w:w="468" w:type="pct"/>
          </w:tcPr>
          <w:p w14:paraId="1A5DBD2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141</w:t>
            </w:r>
          </w:p>
        </w:tc>
        <w:tc>
          <w:tcPr>
            <w:tcW w:w="547" w:type="pct"/>
          </w:tcPr>
          <w:p w14:paraId="192E41D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16.000</w:t>
            </w:r>
          </w:p>
        </w:tc>
        <w:tc>
          <w:tcPr>
            <w:tcW w:w="543" w:type="pct"/>
          </w:tcPr>
          <w:p w14:paraId="1EA058D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87D802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PROMETAZINA 25MG COMPRIMIDO</w:t>
            </w:r>
          </w:p>
        </w:tc>
        <w:tc>
          <w:tcPr>
            <w:tcW w:w="602" w:type="pct"/>
          </w:tcPr>
          <w:p w14:paraId="51AB4E82" w14:textId="77777777" w:rsidR="00170585" w:rsidRPr="00D15147" w:rsidRDefault="00170585" w:rsidP="00C03DAA">
            <w:pPr>
              <w:jc w:val="center"/>
              <w:rPr>
                <w:rFonts w:ascii="Arial" w:hAnsi="Arial" w:cs="Arial"/>
                <w:sz w:val="20"/>
                <w:szCs w:val="20"/>
              </w:rPr>
            </w:pPr>
          </w:p>
        </w:tc>
        <w:tc>
          <w:tcPr>
            <w:tcW w:w="570" w:type="pct"/>
          </w:tcPr>
          <w:p w14:paraId="33EFBD59" w14:textId="77777777" w:rsidR="00170585" w:rsidRPr="00D15147" w:rsidRDefault="00170585" w:rsidP="00C03DAA">
            <w:pPr>
              <w:jc w:val="center"/>
              <w:rPr>
                <w:rFonts w:ascii="Arial" w:hAnsi="Arial" w:cs="Arial"/>
                <w:sz w:val="20"/>
                <w:szCs w:val="20"/>
              </w:rPr>
            </w:pPr>
          </w:p>
        </w:tc>
      </w:tr>
      <w:tr w:rsidR="00170585" w:rsidRPr="00D15147" w14:paraId="108FB8CA" w14:textId="77777777" w:rsidTr="00C03DAA">
        <w:tc>
          <w:tcPr>
            <w:tcW w:w="468" w:type="pct"/>
          </w:tcPr>
          <w:p w14:paraId="2019578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142</w:t>
            </w:r>
          </w:p>
        </w:tc>
        <w:tc>
          <w:tcPr>
            <w:tcW w:w="547" w:type="pct"/>
          </w:tcPr>
          <w:p w14:paraId="07404C6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48C0149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0BE394E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PROPRANOLOL 40MG COMPRIMIDO</w:t>
            </w:r>
          </w:p>
        </w:tc>
        <w:tc>
          <w:tcPr>
            <w:tcW w:w="602" w:type="pct"/>
          </w:tcPr>
          <w:p w14:paraId="34D4B298" w14:textId="77777777" w:rsidR="00170585" w:rsidRPr="00D15147" w:rsidRDefault="00170585" w:rsidP="00C03DAA">
            <w:pPr>
              <w:jc w:val="center"/>
              <w:rPr>
                <w:rFonts w:ascii="Arial" w:hAnsi="Arial" w:cs="Arial"/>
                <w:sz w:val="20"/>
                <w:szCs w:val="20"/>
              </w:rPr>
            </w:pPr>
          </w:p>
        </w:tc>
        <w:tc>
          <w:tcPr>
            <w:tcW w:w="570" w:type="pct"/>
          </w:tcPr>
          <w:p w14:paraId="5ED44609" w14:textId="77777777" w:rsidR="00170585" w:rsidRPr="00D15147" w:rsidRDefault="00170585" w:rsidP="00C03DAA">
            <w:pPr>
              <w:jc w:val="center"/>
              <w:rPr>
                <w:rFonts w:ascii="Arial" w:hAnsi="Arial" w:cs="Arial"/>
                <w:sz w:val="20"/>
                <w:szCs w:val="20"/>
              </w:rPr>
            </w:pPr>
          </w:p>
        </w:tc>
      </w:tr>
      <w:tr w:rsidR="00170585" w:rsidRPr="00D15147" w14:paraId="406D33A5" w14:textId="77777777" w:rsidTr="00C03DAA">
        <w:tc>
          <w:tcPr>
            <w:tcW w:w="468" w:type="pct"/>
          </w:tcPr>
          <w:p w14:paraId="74B0D7F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143</w:t>
            </w:r>
          </w:p>
        </w:tc>
        <w:tc>
          <w:tcPr>
            <w:tcW w:w="547" w:type="pct"/>
          </w:tcPr>
          <w:p w14:paraId="3F5A6D4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0B20414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F75D30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QUETIAPINA 25 MG COMPRIMIDO REVESTIDO</w:t>
            </w:r>
          </w:p>
        </w:tc>
        <w:tc>
          <w:tcPr>
            <w:tcW w:w="602" w:type="pct"/>
          </w:tcPr>
          <w:p w14:paraId="162DAC41" w14:textId="77777777" w:rsidR="00170585" w:rsidRPr="00D15147" w:rsidRDefault="00170585" w:rsidP="00C03DAA">
            <w:pPr>
              <w:jc w:val="center"/>
              <w:rPr>
                <w:rFonts w:ascii="Arial" w:hAnsi="Arial" w:cs="Arial"/>
                <w:sz w:val="20"/>
                <w:szCs w:val="20"/>
              </w:rPr>
            </w:pPr>
          </w:p>
        </w:tc>
        <w:tc>
          <w:tcPr>
            <w:tcW w:w="570" w:type="pct"/>
          </w:tcPr>
          <w:p w14:paraId="71360510" w14:textId="77777777" w:rsidR="00170585" w:rsidRPr="00D15147" w:rsidRDefault="00170585" w:rsidP="00C03DAA">
            <w:pPr>
              <w:jc w:val="center"/>
              <w:rPr>
                <w:rFonts w:ascii="Arial" w:hAnsi="Arial" w:cs="Arial"/>
                <w:sz w:val="20"/>
                <w:szCs w:val="20"/>
              </w:rPr>
            </w:pPr>
          </w:p>
        </w:tc>
      </w:tr>
      <w:tr w:rsidR="00170585" w:rsidRPr="00D15147" w14:paraId="414807A7" w14:textId="77777777" w:rsidTr="00C03DAA">
        <w:tc>
          <w:tcPr>
            <w:tcW w:w="468" w:type="pct"/>
          </w:tcPr>
          <w:p w14:paraId="38630C1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144</w:t>
            </w:r>
          </w:p>
        </w:tc>
        <w:tc>
          <w:tcPr>
            <w:tcW w:w="547" w:type="pct"/>
          </w:tcPr>
          <w:p w14:paraId="4AD3D5A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2.500</w:t>
            </w:r>
          </w:p>
        </w:tc>
        <w:tc>
          <w:tcPr>
            <w:tcW w:w="543" w:type="pct"/>
          </w:tcPr>
          <w:p w14:paraId="3BB9295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97399C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 xml:space="preserve">QUETIPINA 100 MG COMPRIMIDO REVESTIDO </w:t>
            </w:r>
          </w:p>
        </w:tc>
        <w:tc>
          <w:tcPr>
            <w:tcW w:w="602" w:type="pct"/>
          </w:tcPr>
          <w:p w14:paraId="72DEBFA7" w14:textId="77777777" w:rsidR="00170585" w:rsidRPr="00D15147" w:rsidRDefault="00170585" w:rsidP="00C03DAA">
            <w:pPr>
              <w:jc w:val="center"/>
              <w:rPr>
                <w:rFonts w:ascii="Arial" w:hAnsi="Arial" w:cs="Arial"/>
                <w:sz w:val="20"/>
                <w:szCs w:val="20"/>
              </w:rPr>
            </w:pPr>
          </w:p>
        </w:tc>
        <w:tc>
          <w:tcPr>
            <w:tcW w:w="570" w:type="pct"/>
          </w:tcPr>
          <w:p w14:paraId="666B667F" w14:textId="77777777" w:rsidR="00170585" w:rsidRPr="00D15147" w:rsidRDefault="00170585" w:rsidP="00C03DAA">
            <w:pPr>
              <w:jc w:val="center"/>
              <w:rPr>
                <w:rFonts w:ascii="Arial" w:hAnsi="Arial" w:cs="Arial"/>
                <w:sz w:val="20"/>
                <w:szCs w:val="20"/>
              </w:rPr>
            </w:pPr>
          </w:p>
        </w:tc>
      </w:tr>
      <w:tr w:rsidR="00170585" w:rsidRPr="00D15147" w14:paraId="1644365C" w14:textId="77777777" w:rsidTr="00C03DAA">
        <w:tc>
          <w:tcPr>
            <w:tcW w:w="468" w:type="pct"/>
          </w:tcPr>
          <w:p w14:paraId="035A72A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145</w:t>
            </w:r>
          </w:p>
        </w:tc>
        <w:tc>
          <w:tcPr>
            <w:tcW w:w="547" w:type="pct"/>
          </w:tcPr>
          <w:p w14:paraId="3FEC3F9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65513B8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CAPS</w:t>
            </w:r>
          </w:p>
        </w:tc>
        <w:tc>
          <w:tcPr>
            <w:tcW w:w="2271" w:type="pct"/>
            <w:vAlign w:val="bottom"/>
          </w:tcPr>
          <w:p w14:paraId="7866A86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RACEALFATOCOFEROL (ACETATO DE) - VITAMINA E 400MG - CAPSULA MOLE</w:t>
            </w:r>
          </w:p>
        </w:tc>
        <w:tc>
          <w:tcPr>
            <w:tcW w:w="602" w:type="pct"/>
          </w:tcPr>
          <w:p w14:paraId="15574DE3" w14:textId="77777777" w:rsidR="00170585" w:rsidRPr="00D15147" w:rsidRDefault="00170585" w:rsidP="00C03DAA">
            <w:pPr>
              <w:jc w:val="center"/>
              <w:rPr>
                <w:rFonts w:ascii="Arial" w:hAnsi="Arial" w:cs="Arial"/>
                <w:sz w:val="20"/>
                <w:szCs w:val="20"/>
              </w:rPr>
            </w:pPr>
          </w:p>
        </w:tc>
        <w:tc>
          <w:tcPr>
            <w:tcW w:w="570" w:type="pct"/>
          </w:tcPr>
          <w:p w14:paraId="5153C89E" w14:textId="77777777" w:rsidR="00170585" w:rsidRPr="00D15147" w:rsidRDefault="00170585" w:rsidP="00C03DAA">
            <w:pPr>
              <w:jc w:val="center"/>
              <w:rPr>
                <w:rFonts w:ascii="Arial" w:hAnsi="Arial" w:cs="Arial"/>
                <w:sz w:val="20"/>
                <w:szCs w:val="20"/>
              </w:rPr>
            </w:pPr>
          </w:p>
        </w:tc>
      </w:tr>
      <w:tr w:rsidR="00170585" w:rsidRPr="00D15147" w14:paraId="766FEBF9" w14:textId="77777777" w:rsidTr="00C03DAA">
        <w:tc>
          <w:tcPr>
            <w:tcW w:w="468" w:type="pct"/>
          </w:tcPr>
          <w:p w14:paraId="51E61C8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146</w:t>
            </w:r>
          </w:p>
        </w:tc>
        <w:tc>
          <w:tcPr>
            <w:tcW w:w="547" w:type="pct"/>
          </w:tcPr>
          <w:p w14:paraId="03E1F863"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200</w:t>
            </w:r>
          </w:p>
        </w:tc>
        <w:tc>
          <w:tcPr>
            <w:tcW w:w="543" w:type="pct"/>
          </w:tcPr>
          <w:p w14:paraId="0F02930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70D0568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RISPERIDONA 1MG/ML SOLUÇÃO ORAL FRASCO 20ML</w:t>
            </w:r>
          </w:p>
        </w:tc>
        <w:tc>
          <w:tcPr>
            <w:tcW w:w="602" w:type="pct"/>
          </w:tcPr>
          <w:p w14:paraId="03955098" w14:textId="77777777" w:rsidR="00170585" w:rsidRPr="00D15147" w:rsidRDefault="00170585" w:rsidP="00C03DAA">
            <w:pPr>
              <w:jc w:val="center"/>
              <w:rPr>
                <w:rFonts w:ascii="Arial" w:hAnsi="Arial" w:cs="Arial"/>
                <w:sz w:val="20"/>
                <w:szCs w:val="20"/>
              </w:rPr>
            </w:pPr>
          </w:p>
        </w:tc>
        <w:tc>
          <w:tcPr>
            <w:tcW w:w="570" w:type="pct"/>
          </w:tcPr>
          <w:p w14:paraId="124183F4" w14:textId="77777777" w:rsidR="00170585" w:rsidRPr="00D15147" w:rsidRDefault="00170585" w:rsidP="00C03DAA">
            <w:pPr>
              <w:jc w:val="center"/>
              <w:rPr>
                <w:rFonts w:ascii="Arial" w:hAnsi="Arial" w:cs="Arial"/>
                <w:sz w:val="20"/>
                <w:szCs w:val="20"/>
              </w:rPr>
            </w:pPr>
          </w:p>
        </w:tc>
      </w:tr>
      <w:tr w:rsidR="00170585" w:rsidRPr="00D15147" w14:paraId="222F115D" w14:textId="77777777" w:rsidTr="00C03DAA">
        <w:tc>
          <w:tcPr>
            <w:tcW w:w="468" w:type="pct"/>
          </w:tcPr>
          <w:p w14:paraId="3EBCA27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147</w:t>
            </w:r>
          </w:p>
        </w:tc>
        <w:tc>
          <w:tcPr>
            <w:tcW w:w="547" w:type="pct"/>
          </w:tcPr>
          <w:p w14:paraId="65B1CEE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1.500</w:t>
            </w:r>
          </w:p>
        </w:tc>
        <w:tc>
          <w:tcPr>
            <w:tcW w:w="543" w:type="pct"/>
          </w:tcPr>
          <w:p w14:paraId="715B50A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732F81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RISPERIDONA 1 MG COMPRIMIDO REVESTIDO</w:t>
            </w:r>
          </w:p>
        </w:tc>
        <w:tc>
          <w:tcPr>
            <w:tcW w:w="602" w:type="pct"/>
          </w:tcPr>
          <w:p w14:paraId="5964F601" w14:textId="77777777" w:rsidR="00170585" w:rsidRPr="00D15147" w:rsidRDefault="00170585" w:rsidP="00C03DAA">
            <w:pPr>
              <w:jc w:val="center"/>
              <w:rPr>
                <w:rFonts w:ascii="Arial" w:hAnsi="Arial" w:cs="Arial"/>
                <w:sz w:val="20"/>
                <w:szCs w:val="20"/>
              </w:rPr>
            </w:pPr>
          </w:p>
        </w:tc>
        <w:tc>
          <w:tcPr>
            <w:tcW w:w="570" w:type="pct"/>
          </w:tcPr>
          <w:p w14:paraId="113E682C" w14:textId="77777777" w:rsidR="00170585" w:rsidRPr="00D15147" w:rsidRDefault="00170585" w:rsidP="00C03DAA">
            <w:pPr>
              <w:jc w:val="center"/>
              <w:rPr>
                <w:rFonts w:ascii="Arial" w:hAnsi="Arial" w:cs="Arial"/>
                <w:sz w:val="20"/>
                <w:szCs w:val="20"/>
              </w:rPr>
            </w:pPr>
          </w:p>
        </w:tc>
      </w:tr>
      <w:tr w:rsidR="00170585" w:rsidRPr="00D15147" w14:paraId="6B2B2823" w14:textId="77777777" w:rsidTr="00C03DAA">
        <w:tc>
          <w:tcPr>
            <w:tcW w:w="468" w:type="pct"/>
          </w:tcPr>
          <w:p w14:paraId="02B9EB2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148</w:t>
            </w:r>
          </w:p>
        </w:tc>
        <w:tc>
          <w:tcPr>
            <w:tcW w:w="547" w:type="pct"/>
          </w:tcPr>
          <w:p w14:paraId="317F5D96"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1.500</w:t>
            </w:r>
          </w:p>
        </w:tc>
        <w:tc>
          <w:tcPr>
            <w:tcW w:w="543" w:type="pct"/>
          </w:tcPr>
          <w:p w14:paraId="7E36073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9C034B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RISPERIDONA 2 MG COMPRIMIDO REVESTIDO</w:t>
            </w:r>
          </w:p>
        </w:tc>
        <w:tc>
          <w:tcPr>
            <w:tcW w:w="602" w:type="pct"/>
          </w:tcPr>
          <w:p w14:paraId="5DB2C850" w14:textId="77777777" w:rsidR="00170585" w:rsidRPr="00D15147" w:rsidRDefault="00170585" w:rsidP="00C03DAA">
            <w:pPr>
              <w:jc w:val="center"/>
              <w:rPr>
                <w:rFonts w:ascii="Arial" w:hAnsi="Arial" w:cs="Arial"/>
                <w:sz w:val="20"/>
                <w:szCs w:val="20"/>
              </w:rPr>
            </w:pPr>
          </w:p>
        </w:tc>
        <w:tc>
          <w:tcPr>
            <w:tcW w:w="570" w:type="pct"/>
          </w:tcPr>
          <w:p w14:paraId="2EBB86B2" w14:textId="77777777" w:rsidR="00170585" w:rsidRPr="00D15147" w:rsidRDefault="00170585" w:rsidP="00C03DAA">
            <w:pPr>
              <w:jc w:val="center"/>
              <w:rPr>
                <w:rFonts w:ascii="Arial" w:hAnsi="Arial" w:cs="Arial"/>
                <w:sz w:val="20"/>
                <w:szCs w:val="20"/>
              </w:rPr>
            </w:pPr>
          </w:p>
        </w:tc>
      </w:tr>
      <w:tr w:rsidR="00170585" w:rsidRPr="00D15147" w14:paraId="54684127" w14:textId="77777777" w:rsidTr="00C03DAA">
        <w:tc>
          <w:tcPr>
            <w:tcW w:w="468" w:type="pct"/>
          </w:tcPr>
          <w:p w14:paraId="71AFBFD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149</w:t>
            </w:r>
          </w:p>
        </w:tc>
        <w:tc>
          <w:tcPr>
            <w:tcW w:w="547" w:type="pct"/>
          </w:tcPr>
          <w:p w14:paraId="7E60C34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w:t>
            </w:r>
          </w:p>
        </w:tc>
        <w:tc>
          <w:tcPr>
            <w:tcW w:w="543" w:type="pct"/>
          </w:tcPr>
          <w:p w14:paraId="6130389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1F88CF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RISPERIDONA 3 MG COMPRIMIDO REVESTIDO</w:t>
            </w:r>
          </w:p>
        </w:tc>
        <w:tc>
          <w:tcPr>
            <w:tcW w:w="602" w:type="pct"/>
          </w:tcPr>
          <w:p w14:paraId="0744C6D6" w14:textId="77777777" w:rsidR="00170585" w:rsidRPr="00D15147" w:rsidRDefault="00170585" w:rsidP="00C03DAA">
            <w:pPr>
              <w:jc w:val="center"/>
              <w:rPr>
                <w:rFonts w:ascii="Arial" w:hAnsi="Arial" w:cs="Arial"/>
                <w:sz w:val="20"/>
                <w:szCs w:val="20"/>
              </w:rPr>
            </w:pPr>
          </w:p>
        </w:tc>
        <w:tc>
          <w:tcPr>
            <w:tcW w:w="570" w:type="pct"/>
          </w:tcPr>
          <w:p w14:paraId="748CB0D1" w14:textId="77777777" w:rsidR="00170585" w:rsidRPr="00D15147" w:rsidRDefault="00170585" w:rsidP="00C03DAA">
            <w:pPr>
              <w:jc w:val="center"/>
              <w:rPr>
                <w:rFonts w:ascii="Arial" w:hAnsi="Arial" w:cs="Arial"/>
                <w:sz w:val="20"/>
                <w:szCs w:val="20"/>
              </w:rPr>
            </w:pPr>
          </w:p>
        </w:tc>
      </w:tr>
      <w:tr w:rsidR="00170585" w:rsidRPr="00D15147" w14:paraId="760FD19F" w14:textId="77777777" w:rsidTr="00C03DAA">
        <w:tc>
          <w:tcPr>
            <w:tcW w:w="468" w:type="pct"/>
          </w:tcPr>
          <w:p w14:paraId="3E985F7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150</w:t>
            </w:r>
          </w:p>
        </w:tc>
        <w:tc>
          <w:tcPr>
            <w:tcW w:w="547" w:type="pct"/>
          </w:tcPr>
          <w:p w14:paraId="769434F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2.600</w:t>
            </w:r>
          </w:p>
        </w:tc>
        <w:tc>
          <w:tcPr>
            <w:tcW w:w="543" w:type="pct"/>
          </w:tcPr>
          <w:p w14:paraId="2EC00F6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91B435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RIVAROXABANA 20MG COMPRIMIDO</w:t>
            </w:r>
          </w:p>
        </w:tc>
        <w:tc>
          <w:tcPr>
            <w:tcW w:w="602" w:type="pct"/>
          </w:tcPr>
          <w:p w14:paraId="45F29261" w14:textId="77777777" w:rsidR="00170585" w:rsidRPr="00D15147" w:rsidRDefault="00170585" w:rsidP="00C03DAA">
            <w:pPr>
              <w:jc w:val="center"/>
              <w:rPr>
                <w:rFonts w:ascii="Arial" w:hAnsi="Arial" w:cs="Arial"/>
                <w:sz w:val="20"/>
                <w:szCs w:val="20"/>
              </w:rPr>
            </w:pPr>
          </w:p>
        </w:tc>
        <w:tc>
          <w:tcPr>
            <w:tcW w:w="570" w:type="pct"/>
          </w:tcPr>
          <w:p w14:paraId="05E67B2B" w14:textId="77777777" w:rsidR="00170585" w:rsidRPr="00D15147" w:rsidRDefault="00170585" w:rsidP="00C03DAA">
            <w:pPr>
              <w:jc w:val="center"/>
              <w:rPr>
                <w:rFonts w:ascii="Arial" w:hAnsi="Arial" w:cs="Arial"/>
                <w:sz w:val="20"/>
                <w:szCs w:val="20"/>
              </w:rPr>
            </w:pPr>
          </w:p>
        </w:tc>
      </w:tr>
      <w:tr w:rsidR="00170585" w:rsidRPr="00D15147" w14:paraId="149142FB" w14:textId="77777777" w:rsidTr="00C03DAA">
        <w:tc>
          <w:tcPr>
            <w:tcW w:w="468" w:type="pct"/>
          </w:tcPr>
          <w:p w14:paraId="57E9B90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151</w:t>
            </w:r>
          </w:p>
        </w:tc>
        <w:tc>
          <w:tcPr>
            <w:tcW w:w="547" w:type="pct"/>
          </w:tcPr>
          <w:p w14:paraId="3C6BE33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11F7714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5CC12CD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SALBUTAMOL 100MCG/DOSE AEROSSOL ORAL</w:t>
            </w:r>
          </w:p>
        </w:tc>
        <w:tc>
          <w:tcPr>
            <w:tcW w:w="602" w:type="pct"/>
          </w:tcPr>
          <w:p w14:paraId="79E15C70" w14:textId="77777777" w:rsidR="00170585" w:rsidRPr="00D15147" w:rsidRDefault="00170585" w:rsidP="00C03DAA">
            <w:pPr>
              <w:jc w:val="center"/>
              <w:rPr>
                <w:rFonts w:ascii="Arial" w:hAnsi="Arial" w:cs="Arial"/>
                <w:sz w:val="20"/>
                <w:szCs w:val="20"/>
              </w:rPr>
            </w:pPr>
          </w:p>
        </w:tc>
        <w:tc>
          <w:tcPr>
            <w:tcW w:w="570" w:type="pct"/>
          </w:tcPr>
          <w:p w14:paraId="55A420F5" w14:textId="77777777" w:rsidR="00170585" w:rsidRPr="00D15147" w:rsidRDefault="00170585" w:rsidP="00C03DAA">
            <w:pPr>
              <w:jc w:val="center"/>
              <w:rPr>
                <w:rFonts w:ascii="Arial" w:hAnsi="Arial" w:cs="Arial"/>
                <w:sz w:val="20"/>
                <w:szCs w:val="20"/>
              </w:rPr>
            </w:pPr>
          </w:p>
        </w:tc>
      </w:tr>
      <w:tr w:rsidR="00170585" w:rsidRPr="00D15147" w14:paraId="50BD4E84" w14:textId="77777777" w:rsidTr="00C03DAA">
        <w:tc>
          <w:tcPr>
            <w:tcW w:w="468" w:type="pct"/>
          </w:tcPr>
          <w:p w14:paraId="23C340D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152</w:t>
            </w:r>
          </w:p>
        </w:tc>
        <w:tc>
          <w:tcPr>
            <w:tcW w:w="547" w:type="pct"/>
          </w:tcPr>
          <w:p w14:paraId="149B780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w:t>
            </w:r>
          </w:p>
        </w:tc>
        <w:tc>
          <w:tcPr>
            <w:tcW w:w="543" w:type="pct"/>
          </w:tcPr>
          <w:p w14:paraId="2B57C0E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08FAE5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SALMETEROL+FLUTICASONA25+125 MCG SPRAY(FRASCO COM 120 DOSES).</w:t>
            </w:r>
          </w:p>
        </w:tc>
        <w:tc>
          <w:tcPr>
            <w:tcW w:w="602" w:type="pct"/>
          </w:tcPr>
          <w:p w14:paraId="03200C56" w14:textId="77777777" w:rsidR="00170585" w:rsidRPr="00D15147" w:rsidRDefault="00170585" w:rsidP="00C03DAA">
            <w:pPr>
              <w:jc w:val="center"/>
              <w:rPr>
                <w:rFonts w:ascii="Arial" w:hAnsi="Arial" w:cs="Arial"/>
                <w:sz w:val="20"/>
                <w:szCs w:val="20"/>
              </w:rPr>
            </w:pPr>
          </w:p>
        </w:tc>
        <w:tc>
          <w:tcPr>
            <w:tcW w:w="570" w:type="pct"/>
          </w:tcPr>
          <w:p w14:paraId="7F85F2B7" w14:textId="77777777" w:rsidR="00170585" w:rsidRPr="00D15147" w:rsidRDefault="00170585" w:rsidP="00C03DAA">
            <w:pPr>
              <w:jc w:val="center"/>
              <w:rPr>
                <w:rFonts w:ascii="Arial" w:hAnsi="Arial" w:cs="Arial"/>
                <w:sz w:val="20"/>
                <w:szCs w:val="20"/>
              </w:rPr>
            </w:pPr>
          </w:p>
        </w:tc>
      </w:tr>
      <w:tr w:rsidR="00170585" w:rsidRPr="00D15147" w14:paraId="6505B996" w14:textId="77777777" w:rsidTr="00C03DAA">
        <w:tc>
          <w:tcPr>
            <w:tcW w:w="468" w:type="pct"/>
          </w:tcPr>
          <w:p w14:paraId="097A0E6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153</w:t>
            </w:r>
          </w:p>
        </w:tc>
        <w:tc>
          <w:tcPr>
            <w:tcW w:w="547" w:type="pct"/>
          </w:tcPr>
          <w:p w14:paraId="2A88115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42.000</w:t>
            </w:r>
          </w:p>
        </w:tc>
        <w:tc>
          <w:tcPr>
            <w:tcW w:w="543" w:type="pct"/>
          </w:tcPr>
          <w:p w14:paraId="410EE53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37D47C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SERTRALINA 50MG COMPRIMIDO REVESTIDO</w:t>
            </w:r>
          </w:p>
        </w:tc>
        <w:tc>
          <w:tcPr>
            <w:tcW w:w="602" w:type="pct"/>
          </w:tcPr>
          <w:p w14:paraId="283859DE" w14:textId="77777777" w:rsidR="00170585" w:rsidRPr="00D15147" w:rsidRDefault="00170585" w:rsidP="00C03DAA">
            <w:pPr>
              <w:jc w:val="center"/>
              <w:rPr>
                <w:rFonts w:ascii="Arial" w:hAnsi="Arial" w:cs="Arial"/>
                <w:sz w:val="20"/>
                <w:szCs w:val="20"/>
              </w:rPr>
            </w:pPr>
          </w:p>
        </w:tc>
        <w:tc>
          <w:tcPr>
            <w:tcW w:w="570" w:type="pct"/>
          </w:tcPr>
          <w:p w14:paraId="14DC5DC3" w14:textId="77777777" w:rsidR="00170585" w:rsidRPr="00D15147" w:rsidRDefault="00170585" w:rsidP="00C03DAA">
            <w:pPr>
              <w:jc w:val="center"/>
              <w:rPr>
                <w:rFonts w:ascii="Arial" w:hAnsi="Arial" w:cs="Arial"/>
                <w:sz w:val="20"/>
                <w:szCs w:val="20"/>
              </w:rPr>
            </w:pPr>
          </w:p>
        </w:tc>
      </w:tr>
      <w:tr w:rsidR="00170585" w:rsidRPr="00D15147" w14:paraId="3E598CAB" w14:textId="77777777" w:rsidTr="00C03DAA">
        <w:tc>
          <w:tcPr>
            <w:tcW w:w="468" w:type="pct"/>
          </w:tcPr>
          <w:p w14:paraId="27AD8EB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154</w:t>
            </w:r>
          </w:p>
        </w:tc>
        <w:tc>
          <w:tcPr>
            <w:tcW w:w="547" w:type="pct"/>
          </w:tcPr>
          <w:p w14:paraId="48494A3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3EB1E9BE"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FR</w:t>
            </w:r>
          </w:p>
        </w:tc>
        <w:tc>
          <w:tcPr>
            <w:tcW w:w="2271" w:type="pct"/>
            <w:vAlign w:val="bottom"/>
          </w:tcPr>
          <w:p w14:paraId="4A60E0D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SIMETICONA 75MG/ML EMULSÃO ORAL FRASCO 20ML</w:t>
            </w:r>
          </w:p>
        </w:tc>
        <w:tc>
          <w:tcPr>
            <w:tcW w:w="602" w:type="pct"/>
          </w:tcPr>
          <w:p w14:paraId="019F32AA" w14:textId="77777777" w:rsidR="00170585" w:rsidRPr="00D15147" w:rsidRDefault="00170585" w:rsidP="00C03DAA">
            <w:pPr>
              <w:jc w:val="center"/>
              <w:rPr>
                <w:rFonts w:ascii="Arial" w:hAnsi="Arial" w:cs="Arial"/>
                <w:sz w:val="20"/>
                <w:szCs w:val="20"/>
              </w:rPr>
            </w:pPr>
          </w:p>
        </w:tc>
        <w:tc>
          <w:tcPr>
            <w:tcW w:w="570" w:type="pct"/>
          </w:tcPr>
          <w:p w14:paraId="536755F5" w14:textId="77777777" w:rsidR="00170585" w:rsidRPr="00D15147" w:rsidRDefault="00170585" w:rsidP="00C03DAA">
            <w:pPr>
              <w:jc w:val="center"/>
              <w:rPr>
                <w:rFonts w:ascii="Arial" w:hAnsi="Arial" w:cs="Arial"/>
                <w:sz w:val="20"/>
                <w:szCs w:val="20"/>
              </w:rPr>
            </w:pPr>
          </w:p>
        </w:tc>
      </w:tr>
      <w:tr w:rsidR="00170585" w:rsidRPr="00D15147" w14:paraId="1CBAD63B" w14:textId="77777777" w:rsidTr="00C03DAA">
        <w:tc>
          <w:tcPr>
            <w:tcW w:w="468" w:type="pct"/>
          </w:tcPr>
          <w:p w14:paraId="0C765A4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155</w:t>
            </w:r>
          </w:p>
        </w:tc>
        <w:tc>
          <w:tcPr>
            <w:tcW w:w="547" w:type="pct"/>
          </w:tcPr>
          <w:p w14:paraId="3373488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68B2A6A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28B1452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SINVASTATINA 10MG COMPRIMIDO</w:t>
            </w:r>
          </w:p>
        </w:tc>
        <w:tc>
          <w:tcPr>
            <w:tcW w:w="602" w:type="pct"/>
          </w:tcPr>
          <w:p w14:paraId="33B741F0" w14:textId="77777777" w:rsidR="00170585" w:rsidRPr="00D15147" w:rsidRDefault="00170585" w:rsidP="00C03DAA">
            <w:pPr>
              <w:jc w:val="center"/>
              <w:rPr>
                <w:rFonts w:ascii="Arial" w:hAnsi="Arial" w:cs="Arial"/>
                <w:sz w:val="20"/>
                <w:szCs w:val="20"/>
              </w:rPr>
            </w:pPr>
          </w:p>
        </w:tc>
        <w:tc>
          <w:tcPr>
            <w:tcW w:w="570" w:type="pct"/>
          </w:tcPr>
          <w:p w14:paraId="18695A53" w14:textId="77777777" w:rsidR="00170585" w:rsidRPr="00D15147" w:rsidRDefault="00170585" w:rsidP="00C03DAA">
            <w:pPr>
              <w:jc w:val="center"/>
              <w:rPr>
                <w:rFonts w:ascii="Arial" w:hAnsi="Arial" w:cs="Arial"/>
                <w:sz w:val="20"/>
                <w:szCs w:val="20"/>
              </w:rPr>
            </w:pPr>
          </w:p>
        </w:tc>
      </w:tr>
      <w:tr w:rsidR="00170585" w:rsidRPr="00D15147" w14:paraId="4F2DCA00" w14:textId="77777777" w:rsidTr="00C03DAA">
        <w:tc>
          <w:tcPr>
            <w:tcW w:w="468" w:type="pct"/>
          </w:tcPr>
          <w:p w14:paraId="46B9522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156</w:t>
            </w:r>
          </w:p>
        </w:tc>
        <w:tc>
          <w:tcPr>
            <w:tcW w:w="547" w:type="pct"/>
          </w:tcPr>
          <w:p w14:paraId="4E90746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50.000</w:t>
            </w:r>
          </w:p>
        </w:tc>
        <w:tc>
          <w:tcPr>
            <w:tcW w:w="543" w:type="pct"/>
          </w:tcPr>
          <w:p w14:paraId="16CEB15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277391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SINVASTATINA 20MG COMPRIMIDO</w:t>
            </w:r>
          </w:p>
        </w:tc>
        <w:tc>
          <w:tcPr>
            <w:tcW w:w="602" w:type="pct"/>
          </w:tcPr>
          <w:p w14:paraId="02D60E50" w14:textId="77777777" w:rsidR="00170585" w:rsidRPr="00D15147" w:rsidRDefault="00170585" w:rsidP="00C03DAA">
            <w:pPr>
              <w:jc w:val="center"/>
              <w:rPr>
                <w:rFonts w:ascii="Arial" w:hAnsi="Arial" w:cs="Arial"/>
                <w:sz w:val="20"/>
                <w:szCs w:val="20"/>
              </w:rPr>
            </w:pPr>
          </w:p>
        </w:tc>
        <w:tc>
          <w:tcPr>
            <w:tcW w:w="570" w:type="pct"/>
          </w:tcPr>
          <w:p w14:paraId="68EFB634" w14:textId="77777777" w:rsidR="00170585" w:rsidRPr="00D15147" w:rsidRDefault="00170585" w:rsidP="00C03DAA">
            <w:pPr>
              <w:jc w:val="center"/>
              <w:rPr>
                <w:rFonts w:ascii="Arial" w:hAnsi="Arial" w:cs="Arial"/>
                <w:sz w:val="20"/>
                <w:szCs w:val="20"/>
              </w:rPr>
            </w:pPr>
          </w:p>
        </w:tc>
      </w:tr>
      <w:tr w:rsidR="00170585" w:rsidRPr="00D15147" w14:paraId="531BD0C7" w14:textId="77777777" w:rsidTr="00C03DAA">
        <w:tc>
          <w:tcPr>
            <w:tcW w:w="468" w:type="pct"/>
          </w:tcPr>
          <w:p w14:paraId="2AAB3C1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157</w:t>
            </w:r>
          </w:p>
        </w:tc>
        <w:tc>
          <w:tcPr>
            <w:tcW w:w="547" w:type="pct"/>
          </w:tcPr>
          <w:p w14:paraId="062C186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30.000</w:t>
            </w:r>
          </w:p>
        </w:tc>
        <w:tc>
          <w:tcPr>
            <w:tcW w:w="543" w:type="pct"/>
          </w:tcPr>
          <w:p w14:paraId="64B0815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25F4F6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SINVASTATINA 40MG COMPRIMIDO</w:t>
            </w:r>
          </w:p>
        </w:tc>
        <w:tc>
          <w:tcPr>
            <w:tcW w:w="602" w:type="pct"/>
          </w:tcPr>
          <w:p w14:paraId="7D763054" w14:textId="77777777" w:rsidR="00170585" w:rsidRPr="00D15147" w:rsidRDefault="00170585" w:rsidP="00C03DAA">
            <w:pPr>
              <w:jc w:val="center"/>
              <w:rPr>
                <w:rFonts w:ascii="Arial" w:hAnsi="Arial" w:cs="Arial"/>
                <w:sz w:val="20"/>
                <w:szCs w:val="20"/>
              </w:rPr>
            </w:pPr>
          </w:p>
        </w:tc>
        <w:tc>
          <w:tcPr>
            <w:tcW w:w="570" w:type="pct"/>
          </w:tcPr>
          <w:p w14:paraId="3A2907C5" w14:textId="77777777" w:rsidR="00170585" w:rsidRPr="00D15147" w:rsidRDefault="00170585" w:rsidP="00C03DAA">
            <w:pPr>
              <w:jc w:val="center"/>
              <w:rPr>
                <w:rFonts w:ascii="Arial" w:hAnsi="Arial" w:cs="Arial"/>
                <w:sz w:val="20"/>
                <w:szCs w:val="20"/>
              </w:rPr>
            </w:pPr>
          </w:p>
        </w:tc>
      </w:tr>
      <w:tr w:rsidR="00170585" w:rsidRPr="00D15147" w14:paraId="40CD2763" w14:textId="77777777" w:rsidTr="00C03DAA">
        <w:tc>
          <w:tcPr>
            <w:tcW w:w="468" w:type="pct"/>
          </w:tcPr>
          <w:p w14:paraId="6D2555A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158</w:t>
            </w:r>
          </w:p>
        </w:tc>
        <w:tc>
          <w:tcPr>
            <w:tcW w:w="547" w:type="pct"/>
          </w:tcPr>
          <w:p w14:paraId="4C54E9E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 xml:space="preserve">200 </w:t>
            </w:r>
          </w:p>
        </w:tc>
        <w:tc>
          <w:tcPr>
            <w:tcW w:w="543" w:type="pct"/>
          </w:tcPr>
          <w:p w14:paraId="709EEA5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PT</w:t>
            </w:r>
          </w:p>
        </w:tc>
        <w:tc>
          <w:tcPr>
            <w:tcW w:w="2271" w:type="pct"/>
            <w:vAlign w:val="bottom"/>
          </w:tcPr>
          <w:p w14:paraId="1B91AD4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SULFADIAZINA DE PRATA 1% CREME POTE 400G</w:t>
            </w:r>
          </w:p>
        </w:tc>
        <w:tc>
          <w:tcPr>
            <w:tcW w:w="602" w:type="pct"/>
          </w:tcPr>
          <w:p w14:paraId="3EB15F53" w14:textId="77777777" w:rsidR="00170585" w:rsidRPr="00D15147" w:rsidRDefault="00170585" w:rsidP="00C03DAA">
            <w:pPr>
              <w:jc w:val="center"/>
              <w:rPr>
                <w:rFonts w:ascii="Arial" w:hAnsi="Arial" w:cs="Arial"/>
                <w:sz w:val="20"/>
                <w:szCs w:val="20"/>
              </w:rPr>
            </w:pPr>
          </w:p>
        </w:tc>
        <w:tc>
          <w:tcPr>
            <w:tcW w:w="570" w:type="pct"/>
          </w:tcPr>
          <w:p w14:paraId="35A2C786" w14:textId="77777777" w:rsidR="00170585" w:rsidRPr="00D15147" w:rsidRDefault="00170585" w:rsidP="00C03DAA">
            <w:pPr>
              <w:jc w:val="center"/>
              <w:rPr>
                <w:rFonts w:ascii="Arial" w:hAnsi="Arial" w:cs="Arial"/>
                <w:sz w:val="20"/>
                <w:szCs w:val="20"/>
              </w:rPr>
            </w:pPr>
          </w:p>
        </w:tc>
      </w:tr>
      <w:tr w:rsidR="00170585" w:rsidRPr="00D15147" w14:paraId="0F138360" w14:textId="77777777" w:rsidTr="00C03DAA">
        <w:tc>
          <w:tcPr>
            <w:tcW w:w="468" w:type="pct"/>
          </w:tcPr>
          <w:p w14:paraId="196CD44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159</w:t>
            </w:r>
          </w:p>
        </w:tc>
        <w:tc>
          <w:tcPr>
            <w:tcW w:w="547" w:type="pct"/>
          </w:tcPr>
          <w:p w14:paraId="7F18CDC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1.600</w:t>
            </w:r>
          </w:p>
        </w:tc>
        <w:tc>
          <w:tcPr>
            <w:tcW w:w="543" w:type="pct"/>
          </w:tcPr>
          <w:p w14:paraId="759A722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4119302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SULFAMETOXAZOL + TRIMETOPRIMA 40 + 8MG/ML SUSPENÇÃO ORAL + COPO MEDIDOR</w:t>
            </w:r>
          </w:p>
        </w:tc>
        <w:tc>
          <w:tcPr>
            <w:tcW w:w="602" w:type="pct"/>
          </w:tcPr>
          <w:p w14:paraId="7E586196" w14:textId="77777777" w:rsidR="00170585" w:rsidRPr="00D15147" w:rsidRDefault="00170585" w:rsidP="00C03DAA">
            <w:pPr>
              <w:jc w:val="center"/>
              <w:rPr>
                <w:rFonts w:ascii="Arial" w:hAnsi="Arial" w:cs="Arial"/>
                <w:sz w:val="20"/>
                <w:szCs w:val="20"/>
              </w:rPr>
            </w:pPr>
          </w:p>
        </w:tc>
        <w:tc>
          <w:tcPr>
            <w:tcW w:w="570" w:type="pct"/>
          </w:tcPr>
          <w:p w14:paraId="1FA4C482" w14:textId="77777777" w:rsidR="00170585" w:rsidRPr="00D15147" w:rsidRDefault="00170585" w:rsidP="00C03DAA">
            <w:pPr>
              <w:jc w:val="center"/>
              <w:rPr>
                <w:rFonts w:ascii="Arial" w:hAnsi="Arial" w:cs="Arial"/>
                <w:sz w:val="20"/>
                <w:szCs w:val="20"/>
              </w:rPr>
            </w:pPr>
          </w:p>
        </w:tc>
      </w:tr>
      <w:tr w:rsidR="00170585" w:rsidRPr="00D15147" w14:paraId="209C7C38" w14:textId="77777777" w:rsidTr="00C03DAA">
        <w:tc>
          <w:tcPr>
            <w:tcW w:w="468" w:type="pct"/>
          </w:tcPr>
          <w:p w14:paraId="7AA3ACA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160</w:t>
            </w:r>
          </w:p>
        </w:tc>
        <w:tc>
          <w:tcPr>
            <w:tcW w:w="547" w:type="pct"/>
          </w:tcPr>
          <w:p w14:paraId="742448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2EFF619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164FFC7B"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SULFAMETOXAZOL + TRIMETOPRIMA 400 + 80 MG COMPRIMIDO</w:t>
            </w:r>
          </w:p>
        </w:tc>
        <w:tc>
          <w:tcPr>
            <w:tcW w:w="602" w:type="pct"/>
          </w:tcPr>
          <w:p w14:paraId="1595C29E" w14:textId="77777777" w:rsidR="00170585" w:rsidRPr="00D15147" w:rsidRDefault="00170585" w:rsidP="00C03DAA">
            <w:pPr>
              <w:jc w:val="center"/>
              <w:rPr>
                <w:rFonts w:ascii="Arial" w:hAnsi="Arial" w:cs="Arial"/>
                <w:sz w:val="20"/>
                <w:szCs w:val="20"/>
              </w:rPr>
            </w:pPr>
          </w:p>
        </w:tc>
        <w:tc>
          <w:tcPr>
            <w:tcW w:w="570" w:type="pct"/>
          </w:tcPr>
          <w:p w14:paraId="2D57E943" w14:textId="77777777" w:rsidR="00170585" w:rsidRPr="00D15147" w:rsidRDefault="00170585" w:rsidP="00C03DAA">
            <w:pPr>
              <w:jc w:val="center"/>
              <w:rPr>
                <w:rFonts w:ascii="Arial" w:hAnsi="Arial" w:cs="Arial"/>
                <w:sz w:val="20"/>
                <w:szCs w:val="20"/>
              </w:rPr>
            </w:pPr>
          </w:p>
        </w:tc>
      </w:tr>
      <w:tr w:rsidR="00170585" w:rsidRPr="00D15147" w14:paraId="1084C47D" w14:textId="77777777" w:rsidTr="00C03DAA">
        <w:tc>
          <w:tcPr>
            <w:tcW w:w="468" w:type="pct"/>
          </w:tcPr>
          <w:p w14:paraId="2E5631C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161</w:t>
            </w:r>
          </w:p>
        </w:tc>
        <w:tc>
          <w:tcPr>
            <w:tcW w:w="547" w:type="pct"/>
          </w:tcPr>
          <w:p w14:paraId="3BBFA8E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42BFA66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4D60446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SULFATO FERROSO 125MG/ML SOLUÇÃO ORAL FRASCO 30ML</w:t>
            </w:r>
          </w:p>
        </w:tc>
        <w:tc>
          <w:tcPr>
            <w:tcW w:w="602" w:type="pct"/>
          </w:tcPr>
          <w:p w14:paraId="012D85C8" w14:textId="77777777" w:rsidR="00170585" w:rsidRPr="00D15147" w:rsidRDefault="00170585" w:rsidP="00C03DAA">
            <w:pPr>
              <w:jc w:val="center"/>
              <w:rPr>
                <w:rFonts w:ascii="Arial" w:hAnsi="Arial" w:cs="Arial"/>
                <w:sz w:val="20"/>
                <w:szCs w:val="20"/>
              </w:rPr>
            </w:pPr>
          </w:p>
        </w:tc>
        <w:tc>
          <w:tcPr>
            <w:tcW w:w="570" w:type="pct"/>
          </w:tcPr>
          <w:p w14:paraId="4A71F304" w14:textId="77777777" w:rsidR="00170585" w:rsidRPr="00D15147" w:rsidRDefault="00170585" w:rsidP="00C03DAA">
            <w:pPr>
              <w:jc w:val="center"/>
              <w:rPr>
                <w:rFonts w:ascii="Arial" w:hAnsi="Arial" w:cs="Arial"/>
                <w:sz w:val="20"/>
                <w:szCs w:val="20"/>
              </w:rPr>
            </w:pPr>
          </w:p>
        </w:tc>
      </w:tr>
      <w:tr w:rsidR="00170585" w:rsidRPr="00D15147" w14:paraId="428E2F9A" w14:textId="77777777" w:rsidTr="00C03DAA">
        <w:tc>
          <w:tcPr>
            <w:tcW w:w="468" w:type="pct"/>
          </w:tcPr>
          <w:p w14:paraId="50729AC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162</w:t>
            </w:r>
          </w:p>
        </w:tc>
        <w:tc>
          <w:tcPr>
            <w:tcW w:w="547" w:type="pct"/>
          </w:tcPr>
          <w:p w14:paraId="57A93E1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12C05BE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7892EC2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SULFATO FERROSO 40MG COMPRIMIDO REVESTIDO</w:t>
            </w:r>
          </w:p>
        </w:tc>
        <w:tc>
          <w:tcPr>
            <w:tcW w:w="602" w:type="pct"/>
          </w:tcPr>
          <w:p w14:paraId="3779C32C" w14:textId="77777777" w:rsidR="00170585" w:rsidRPr="00D15147" w:rsidRDefault="00170585" w:rsidP="00C03DAA">
            <w:pPr>
              <w:jc w:val="center"/>
              <w:rPr>
                <w:rFonts w:ascii="Arial" w:hAnsi="Arial" w:cs="Arial"/>
                <w:sz w:val="20"/>
                <w:szCs w:val="20"/>
              </w:rPr>
            </w:pPr>
          </w:p>
        </w:tc>
        <w:tc>
          <w:tcPr>
            <w:tcW w:w="570" w:type="pct"/>
          </w:tcPr>
          <w:p w14:paraId="55413B56" w14:textId="77777777" w:rsidR="00170585" w:rsidRPr="00D15147" w:rsidRDefault="00170585" w:rsidP="00C03DAA">
            <w:pPr>
              <w:jc w:val="center"/>
              <w:rPr>
                <w:rFonts w:ascii="Arial" w:hAnsi="Arial" w:cs="Arial"/>
                <w:sz w:val="20"/>
                <w:szCs w:val="20"/>
              </w:rPr>
            </w:pPr>
          </w:p>
        </w:tc>
      </w:tr>
      <w:tr w:rsidR="00170585" w:rsidRPr="00D15147" w14:paraId="5E950583" w14:textId="77777777" w:rsidTr="00C03DAA">
        <w:tc>
          <w:tcPr>
            <w:tcW w:w="468" w:type="pct"/>
          </w:tcPr>
          <w:p w14:paraId="63C50D3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163</w:t>
            </w:r>
          </w:p>
        </w:tc>
        <w:tc>
          <w:tcPr>
            <w:tcW w:w="547" w:type="pct"/>
          </w:tcPr>
          <w:p w14:paraId="19991B3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6.000</w:t>
            </w:r>
          </w:p>
        </w:tc>
        <w:tc>
          <w:tcPr>
            <w:tcW w:w="543" w:type="pct"/>
          </w:tcPr>
          <w:p w14:paraId="21B6398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66CA492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TRAZODONA 50MG COMPRIMIDO REVESTIDO</w:t>
            </w:r>
          </w:p>
        </w:tc>
        <w:tc>
          <w:tcPr>
            <w:tcW w:w="602" w:type="pct"/>
          </w:tcPr>
          <w:p w14:paraId="7966790C" w14:textId="77777777" w:rsidR="00170585" w:rsidRPr="00D15147" w:rsidRDefault="00170585" w:rsidP="00C03DAA">
            <w:pPr>
              <w:jc w:val="center"/>
              <w:rPr>
                <w:rFonts w:ascii="Arial" w:hAnsi="Arial" w:cs="Arial"/>
                <w:sz w:val="20"/>
                <w:szCs w:val="20"/>
              </w:rPr>
            </w:pPr>
          </w:p>
        </w:tc>
        <w:tc>
          <w:tcPr>
            <w:tcW w:w="570" w:type="pct"/>
          </w:tcPr>
          <w:p w14:paraId="6B3EAD8E" w14:textId="77777777" w:rsidR="00170585" w:rsidRPr="00D15147" w:rsidRDefault="00170585" w:rsidP="00C03DAA">
            <w:pPr>
              <w:jc w:val="center"/>
              <w:rPr>
                <w:rFonts w:ascii="Arial" w:hAnsi="Arial" w:cs="Arial"/>
                <w:sz w:val="20"/>
                <w:szCs w:val="20"/>
              </w:rPr>
            </w:pPr>
          </w:p>
        </w:tc>
      </w:tr>
      <w:tr w:rsidR="00170585" w:rsidRPr="00D15147" w14:paraId="21151420" w14:textId="77777777" w:rsidTr="00C03DAA">
        <w:tc>
          <w:tcPr>
            <w:tcW w:w="468" w:type="pct"/>
          </w:tcPr>
          <w:p w14:paraId="1601663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164</w:t>
            </w:r>
          </w:p>
        </w:tc>
        <w:tc>
          <w:tcPr>
            <w:tcW w:w="547" w:type="pct"/>
          </w:tcPr>
          <w:p w14:paraId="4EBABD2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6CF70FA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5D1F6F8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TOPIRAMATO 50MG</w:t>
            </w:r>
          </w:p>
        </w:tc>
        <w:tc>
          <w:tcPr>
            <w:tcW w:w="602" w:type="pct"/>
          </w:tcPr>
          <w:p w14:paraId="1A055D71" w14:textId="77777777" w:rsidR="00170585" w:rsidRPr="00D15147" w:rsidRDefault="00170585" w:rsidP="00C03DAA">
            <w:pPr>
              <w:jc w:val="center"/>
              <w:rPr>
                <w:rFonts w:ascii="Arial" w:hAnsi="Arial" w:cs="Arial"/>
                <w:sz w:val="20"/>
                <w:szCs w:val="20"/>
              </w:rPr>
            </w:pPr>
          </w:p>
        </w:tc>
        <w:tc>
          <w:tcPr>
            <w:tcW w:w="570" w:type="pct"/>
          </w:tcPr>
          <w:p w14:paraId="5ADE66A8" w14:textId="77777777" w:rsidR="00170585" w:rsidRPr="00D15147" w:rsidRDefault="00170585" w:rsidP="00C03DAA">
            <w:pPr>
              <w:jc w:val="center"/>
              <w:rPr>
                <w:rFonts w:ascii="Arial" w:hAnsi="Arial" w:cs="Arial"/>
                <w:sz w:val="20"/>
                <w:szCs w:val="20"/>
              </w:rPr>
            </w:pPr>
          </w:p>
        </w:tc>
      </w:tr>
      <w:tr w:rsidR="00170585" w:rsidRPr="00D15147" w14:paraId="3EDDFDEA" w14:textId="77777777" w:rsidTr="00C03DAA">
        <w:tc>
          <w:tcPr>
            <w:tcW w:w="468" w:type="pct"/>
          </w:tcPr>
          <w:p w14:paraId="40B1C1F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165</w:t>
            </w:r>
          </w:p>
        </w:tc>
        <w:tc>
          <w:tcPr>
            <w:tcW w:w="547" w:type="pct"/>
          </w:tcPr>
          <w:p w14:paraId="7E6B700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7AB6B9E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COMP</w:t>
            </w:r>
          </w:p>
        </w:tc>
        <w:tc>
          <w:tcPr>
            <w:tcW w:w="2271" w:type="pct"/>
            <w:vAlign w:val="bottom"/>
          </w:tcPr>
          <w:p w14:paraId="4F07A83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VALPROATO DE SÓDIO 500MG COMPRIMIDO REVESTIDO</w:t>
            </w:r>
          </w:p>
        </w:tc>
        <w:tc>
          <w:tcPr>
            <w:tcW w:w="602" w:type="pct"/>
          </w:tcPr>
          <w:p w14:paraId="73CD2E34" w14:textId="77777777" w:rsidR="00170585" w:rsidRPr="00D15147" w:rsidRDefault="00170585" w:rsidP="00C03DAA">
            <w:pPr>
              <w:jc w:val="center"/>
              <w:rPr>
                <w:rFonts w:ascii="Arial" w:hAnsi="Arial" w:cs="Arial"/>
                <w:sz w:val="20"/>
                <w:szCs w:val="20"/>
              </w:rPr>
            </w:pPr>
          </w:p>
        </w:tc>
        <w:tc>
          <w:tcPr>
            <w:tcW w:w="570" w:type="pct"/>
          </w:tcPr>
          <w:p w14:paraId="21727422" w14:textId="77777777" w:rsidR="00170585" w:rsidRPr="00D15147" w:rsidRDefault="00170585" w:rsidP="00C03DAA">
            <w:pPr>
              <w:jc w:val="center"/>
              <w:rPr>
                <w:rFonts w:ascii="Arial" w:hAnsi="Arial" w:cs="Arial"/>
                <w:sz w:val="20"/>
                <w:szCs w:val="20"/>
              </w:rPr>
            </w:pPr>
          </w:p>
        </w:tc>
      </w:tr>
      <w:tr w:rsidR="00170585" w:rsidRPr="00D15147" w14:paraId="6AF0AD3A" w14:textId="77777777" w:rsidTr="00C03DAA">
        <w:trPr>
          <w:trHeight w:val="553"/>
        </w:trPr>
        <w:tc>
          <w:tcPr>
            <w:tcW w:w="468" w:type="pct"/>
          </w:tcPr>
          <w:p w14:paraId="6562D15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166</w:t>
            </w:r>
          </w:p>
        </w:tc>
        <w:tc>
          <w:tcPr>
            <w:tcW w:w="547" w:type="pct"/>
          </w:tcPr>
          <w:p w14:paraId="1B0721C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w:t>
            </w:r>
          </w:p>
        </w:tc>
        <w:tc>
          <w:tcPr>
            <w:tcW w:w="543" w:type="pct"/>
          </w:tcPr>
          <w:p w14:paraId="7BA770D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61A1902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VALPROATO DE SÓDIO 50MG/ML XAROPE FRASCO 100ML + COPO DOSADOR</w:t>
            </w:r>
          </w:p>
        </w:tc>
        <w:tc>
          <w:tcPr>
            <w:tcW w:w="602" w:type="pct"/>
          </w:tcPr>
          <w:p w14:paraId="0E23CEC2" w14:textId="77777777" w:rsidR="00170585" w:rsidRPr="00D15147" w:rsidRDefault="00170585" w:rsidP="00C03DAA">
            <w:pPr>
              <w:jc w:val="center"/>
              <w:rPr>
                <w:rFonts w:ascii="Arial" w:hAnsi="Arial" w:cs="Arial"/>
                <w:sz w:val="20"/>
                <w:szCs w:val="20"/>
              </w:rPr>
            </w:pPr>
          </w:p>
        </w:tc>
        <w:tc>
          <w:tcPr>
            <w:tcW w:w="570" w:type="pct"/>
          </w:tcPr>
          <w:p w14:paraId="0EBFB0DC" w14:textId="77777777" w:rsidR="00170585" w:rsidRPr="00D15147" w:rsidRDefault="00170585" w:rsidP="00C03DAA">
            <w:pPr>
              <w:jc w:val="center"/>
              <w:rPr>
                <w:rFonts w:ascii="Arial" w:hAnsi="Arial" w:cs="Arial"/>
                <w:sz w:val="20"/>
                <w:szCs w:val="20"/>
              </w:rPr>
            </w:pPr>
          </w:p>
        </w:tc>
      </w:tr>
      <w:tr w:rsidR="00170585" w:rsidRPr="00D15147" w14:paraId="31342A79" w14:textId="77777777" w:rsidTr="00C03DAA">
        <w:trPr>
          <w:trHeight w:val="661"/>
        </w:trPr>
        <w:tc>
          <w:tcPr>
            <w:tcW w:w="468" w:type="pct"/>
          </w:tcPr>
          <w:p w14:paraId="2E328AF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167</w:t>
            </w:r>
          </w:p>
        </w:tc>
        <w:tc>
          <w:tcPr>
            <w:tcW w:w="547" w:type="pct"/>
          </w:tcPr>
          <w:p w14:paraId="64094FF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8.000</w:t>
            </w:r>
          </w:p>
        </w:tc>
        <w:tc>
          <w:tcPr>
            <w:tcW w:w="543" w:type="pct"/>
          </w:tcPr>
          <w:p w14:paraId="544C84D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69170C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ÁGUA PARA INJEÇÃO ENDOVENOSA (Solução injetável, límpida, estéril e apirogênica) AMPOLA 10ML</w:t>
            </w:r>
          </w:p>
        </w:tc>
        <w:tc>
          <w:tcPr>
            <w:tcW w:w="602" w:type="pct"/>
          </w:tcPr>
          <w:p w14:paraId="64A0EE2A" w14:textId="77777777" w:rsidR="00170585" w:rsidRPr="00D15147" w:rsidRDefault="00170585" w:rsidP="00C03DAA">
            <w:pPr>
              <w:jc w:val="center"/>
              <w:rPr>
                <w:rFonts w:ascii="Arial" w:hAnsi="Arial" w:cs="Arial"/>
                <w:sz w:val="20"/>
                <w:szCs w:val="20"/>
              </w:rPr>
            </w:pPr>
          </w:p>
        </w:tc>
        <w:tc>
          <w:tcPr>
            <w:tcW w:w="570" w:type="pct"/>
          </w:tcPr>
          <w:p w14:paraId="0CDDB9F9" w14:textId="77777777" w:rsidR="00170585" w:rsidRPr="00D15147" w:rsidRDefault="00170585" w:rsidP="00C03DAA">
            <w:pPr>
              <w:jc w:val="center"/>
              <w:rPr>
                <w:rFonts w:ascii="Arial" w:hAnsi="Arial" w:cs="Arial"/>
                <w:sz w:val="20"/>
                <w:szCs w:val="20"/>
              </w:rPr>
            </w:pPr>
          </w:p>
        </w:tc>
      </w:tr>
      <w:tr w:rsidR="00170585" w:rsidRPr="00D15147" w14:paraId="28793BDB" w14:textId="77777777" w:rsidTr="00C03DAA">
        <w:tc>
          <w:tcPr>
            <w:tcW w:w="468" w:type="pct"/>
          </w:tcPr>
          <w:p w14:paraId="394E337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168</w:t>
            </w:r>
          </w:p>
        </w:tc>
        <w:tc>
          <w:tcPr>
            <w:tcW w:w="547" w:type="pct"/>
          </w:tcPr>
          <w:p w14:paraId="0818DEA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3D21992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CFC949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ÁCIDO ASCORBICO 100MG/ML SOLUÇÃO INJETÁVEL AMPOLA 5ML</w:t>
            </w:r>
          </w:p>
        </w:tc>
        <w:tc>
          <w:tcPr>
            <w:tcW w:w="602" w:type="pct"/>
          </w:tcPr>
          <w:p w14:paraId="10DDBD54" w14:textId="77777777" w:rsidR="00170585" w:rsidRPr="00D15147" w:rsidRDefault="00170585" w:rsidP="00C03DAA">
            <w:pPr>
              <w:jc w:val="center"/>
              <w:rPr>
                <w:rFonts w:ascii="Arial" w:hAnsi="Arial" w:cs="Arial"/>
                <w:sz w:val="20"/>
                <w:szCs w:val="20"/>
              </w:rPr>
            </w:pPr>
          </w:p>
        </w:tc>
        <w:tc>
          <w:tcPr>
            <w:tcW w:w="570" w:type="pct"/>
          </w:tcPr>
          <w:p w14:paraId="25B4E9C7" w14:textId="77777777" w:rsidR="00170585" w:rsidRPr="00D15147" w:rsidRDefault="00170585" w:rsidP="00C03DAA">
            <w:pPr>
              <w:jc w:val="center"/>
              <w:rPr>
                <w:rFonts w:ascii="Arial" w:hAnsi="Arial" w:cs="Arial"/>
                <w:sz w:val="20"/>
                <w:szCs w:val="20"/>
              </w:rPr>
            </w:pPr>
          </w:p>
        </w:tc>
      </w:tr>
      <w:tr w:rsidR="00170585" w:rsidRPr="00D15147" w14:paraId="59897D08" w14:textId="77777777" w:rsidTr="00C03DAA">
        <w:tc>
          <w:tcPr>
            <w:tcW w:w="468" w:type="pct"/>
          </w:tcPr>
          <w:p w14:paraId="4DF9FBC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169</w:t>
            </w:r>
          </w:p>
        </w:tc>
        <w:tc>
          <w:tcPr>
            <w:tcW w:w="547" w:type="pct"/>
          </w:tcPr>
          <w:p w14:paraId="0A3BE1A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364B67A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05D54CA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ADENOSINA 3MG/ML SOLUÇÃO INJETÁVEL</w:t>
            </w:r>
          </w:p>
        </w:tc>
        <w:tc>
          <w:tcPr>
            <w:tcW w:w="602" w:type="pct"/>
          </w:tcPr>
          <w:p w14:paraId="62EAD00D" w14:textId="77777777" w:rsidR="00170585" w:rsidRPr="00D15147" w:rsidRDefault="00170585" w:rsidP="00C03DAA">
            <w:pPr>
              <w:jc w:val="center"/>
              <w:rPr>
                <w:rFonts w:ascii="Arial" w:hAnsi="Arial" w:cs="Arial"/>
                <w:sz w:val="20"/>
                <w:szCs w:val="20"/>
              </w:rPr>
            </w:pPr>
          </w:p>
        </w:tc>
        <w:tc>
          <w:tcPr>
            <w:tcW w:w="570" w:type="pct"/>
          </w:tcPr>
          <w:p w14:paraId="653C68B3" w14:textId="77777777" w:rsidR="00170585" w:rsidRPr="00D15147" w:rsidRDefault="00170585" w:rsidP="00C03DAA">
            <w:pPr>
              <w:jc w:val="center"/>
              <w:rPr>
                <w:rFonts w:ascii="Arial" w:hAnsi="Arial" w:cs="Arial"/>
                <w:sz w:val="20"/>
                <w:szCs w:val="20"/>
              </w:rPr>
            </w:pPr>
          </w:p>
        </w:tc>
      </w:tr>
      <w:tr w:rsidR="00170585" w:rsidRPr="00D15147" w14:paraId="0FF3E63D" w14:textId="77777777" w:rsidTr="00C03DAA">
        <w:tc>
          <w:tcPr>
            <w:tcW w:w="468" w:type="pct"/>
          </w:tcPr>
          <w:p w14:paraId="0A8E8C3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170</w:t>
            </w:r>
          </w:p>
        </w:tc>
        <w:tc>
          <w:tcPr>
            <w:tcW w:w="547" w:type="pct"/>
          </w:tcPr>
          <w:p w14:paraId="19A64B43"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100</w:t>
            </w:r>
          </w:p>
        </w:tc>
        <w:tc>
          <w:tcPr>
            <w:tcW w:w="543" w:type="pct"/>
          </w:tcPr>
          <w:p w14:paraId="1BA21A0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4CDBD2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AMIODARONA 50MG/ML SOLUÇÃO INJETÁVEL AMPOLA 3ML</w:t>
            </w:r>
          </w:p>
        </w:tc>
        <w:tc>
          <w:tcPr>
            <w:tcW w:w="602" w:type="pct"/>
          </w:tcPr>
          <w:p w14:paraId="53DEAB54" w14:textId="77777777" w:rsidR="00170585" w:rsidRPr="00D15147" w:rsidRDefault="00170585" w:rsidP="00C03DAA">
            <w:pPr>
              <w:jc w:val="center"/>
              <w:rPr>
                <w:rFonts w:ascii="Arial" w:hAnsi="Arial" w:cs="Arial"/>
                <w:sz w:val="20"/>
                <w:szCs w:val="20"/>
              </w:rPr>
            </w:pPr>
          </w:p>
        </w:tc>
        <w:tc>
          <w:tcPr>
            <w:tcW w:w="570" w:type="pct"/>
          </w:tcPr>
          <w:p w14:paraId="205FA2C3" w14:textId="77777777" w:rsidR="00170585" w:rsidRPr="00D15147" w:rsidRDefault="00170585" w:rsidP="00C03DAA">
            <w:pPr>
              <w:jc w:val="center"/>
              <w:rPr>
                <w:rFonts w:ascii="Arial" w:hAnsi="Arial" w:cs="Arial"/>
                <w:sz w:val="20"/>
                <w:szCs w:val="20"/>
              </w:rPr>
            </w:pPr>
          </w:p>
        </w:tc>
      </w:tr>
      <w:tr w:rsidR="00170585" w:rsidRPr="00D15147" w14:paraId="6CB8325D" w14:textId="77777777" w:rsidTr="00C03DAA">
        <w:tc>
          <w:tcPr>
            <w:tcW w:w="468" w:type="pct"/>
          </w:tcPr>
          <w:p w14:paraId="1AD46C0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171</w:t>
            </w:r>
          </w:p>
        </w:tc>
        <w:tc>
          <w:tcPr>
            <w:tcW w:w="547" w:type="pct"/>
          </w:tcPr>
          <w:p w14:paraId="624044E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569FD98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D6A310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ATROPINA (SULFATO) 0,5MG/ML SOLUÇÃO INJETÁVEL AMPOLA 1ML</w:t>
            </w:r>
          </w:p>
        </w:tc>
        <w:tc>
          <w:tcPr>
            <w:tcW w:w="602" w:type="pct"/>
          </w:tcPr>
          <w:p w14:paraId="7DE76022" w14:textId="77777777" w:rsidR="00170585" w:rsidRPr="00D15147" w:rsidRDefault="00170585" w:rsidP="00C03DAA">
            <w:pPr>
              <w:jc w:val="center"/>
              <w:rPr>
                <w:rFonts w:ascii="Arial" w:hAnsi="Arial" w:cs="Arial"/>
                <w:sz w:val="20"/>
                <w:szCs w:val="20"/>
              </w:rPr>
            </w:pPr>
          </w:p>
        </w:tc>
        <w:tc>
          <w:tcPr>
            <w:tcW w:w="570" w:type="pct"/>
          </w:tcPr>
          <w:p w14:paraId="305FF7F5" w14:textId="77777777" w:rsidR="00170585" w:rsidRPr="00D15147" w:rsidRDefault="00170585" w:rsidP="00C03DAA">
            <w:pPr>
              <w:jc w:val="center"/>
              <w:rPr>
                <w:rFonts w:ascii="Arial" w:hAnsi="Arial" w:cs="Arial"/>
                <w:sz w:val="20"/>
                <w:szCs w:val="20"/>
              </w:rPr>
            </w:pPr>
          </w:p>
        </w:tc>
      </w:tr>
      <w:tr w:rsidR="00170585" w:rsidRPr="00D15147" w14:paraId="0F11C174" w14:textId="77777777" w:rsidTr="00C03DAA">
        <w:tc>
          <w:tcPr>
            <w:tcW w:w="468" w:type="pct"/>
          </w:tcPr>
          <w:p w14:paraId="71711B1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172</w:t>
            </w:r>
          </w:p>
        </w:tc>
        <w:tc>
          <w:tcPr>
            <w:tcW w:w="547" w:type="pct"/>
          </w:tcPr>
          <w:p w14:paraId="1B29EEC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32BAB1B2"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UN</w:t>
            </w:r>
          </w:p>
        </w:tc>
        <w:tc>
          <w:tcPr>
            <w:tcW w:w="2271" w:type="pct"/>
            <w:vAlign w:val="bottom"/>
          </w:tcPr>
          <w:p w14:paraId="3F3FCC3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BICARBONATO DE SÓDIO 8,4% SOLUÇÃO INJETÁVEL ENDOVENOSA AMPOLA 10ML</w:t>
            </w:r>
          </w:p>
        </w:tc>
        <w:tc>
          <w:tcPr>
            <w:tcW w:w="602" w:type="pct"/>
          </w:tcPr>
          <w:p w14:paraId="0D8AFA15" w14:textId="77777777" w:rsidR="00170585" w:rsidRPr="00D15147" w:rsidRDefault="00170585" w:rsidP="00C03DAA">
            <w:pPr>
              <w:jc w:val="center"/>
              <w:rPr>
                <w:rFonts w:ascii="Arial" w:hAnsi="Arial" w:cs="Arial"/>
                <w:sz w:val="20"/>
                <w:szCs w:val="20"/>
              </w:rPr>
            </w:pPr>
          </w:p>
        </w:tc>
        <w:tc>
          <w:tcPr>
            <w:tcW w:w="570" w:type="pct"/>
          </w:tcPr>
          <w:p w14:paraId="27A8BAC4" w14:textId="77777777" w:rsidR="00170585" w:rsidRPr="00D15147" w:rsidRDefault="00170585" w:rsidP="00C03DAA">
            <w:pPr>
              <w:jc w:val="center"/>
              <w:rPr>
                <w:rFonts w:ascii="Arial" w:hAnsi="Arial" w:cs="Arial"/>
                <w:sz w:val="20"/>
                <w:szCs w:val="20"/>
              </w:rPr>
            </w:pPr>
          </w:p>
        </w:tc>
      </w:tr>
      <w:tr w:rsidR="00170585" w:rsidRPr="00D15147" w14:paraId="54B7C43A" w14:textId="77777777" w:rsidTr="00C03DAA">
        <w:tc>
          <w:tcPr>
            <w:tcW w:w="468" w:type="pct"/>
          </w:tcPr>
          <w:p w14:paraId="3737473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173</w:t>
            </w:r>
          </w:p>
        </w:tc>
        <w:tc>
          <w:tcPr>
            <w:tcW w:w="547" w:type="pct"/>
          </w:tcPr>
          <w:p w14:paraId="5EB4258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400FB0DC"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UN</w:t>
            </w:r>
          </w:p>
        </w:tc>
        <w:tc>
          <w:tcPr>
            <w:tcW w:w="2271" w:type="pct"/>
            <w:vAlign w:val="bottom"/>
          </w:tcPr>
          <w:p w14:paraId="3500D07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BROMOPRIDA 5MG/ML SOLUÇÃO INJETÁVEL AMPOLA 2ML</w:t>
            </w:r>
          </w:p>
        </w:tc>
        <w:tc>
          <w:tcPr>
            <w:tcW w:w="602" w:type="pct"/>
          </w:tcPr>
          <w:p w14:paraId="7B498E29" w14:textId="77777777" w:rsidR="00170585" w:rsidRPr="00D15147" w:rsidRDefault="00170585" w:rsidP="00C03DAA">
            <w:pPr>
              <w:jc w:val="center"/>
              <w:rPr>
                <w:rFonts w:ascii="Arial" w:hAnsi="Arial" w:cs="Arial"/>
                <w:sz w:val="20"/>
                <w:szCs w:val="20"/>
              </w:rPr>
            </w:pPr>
          </w:p>
        </w:tc>
        <w:tc>
          <w:tcPr>
            <w:tcW w:w="570" w:type="pct"/>
          </w:tcPr>
          <w:p w14:paraId="4FDFB88C" w14:textId="77777777" w:rsidR="00170585" w:rsidRPr="00D15147" w:rsidRDefault="00170585" w:rsidP="00C03DAA">
            <w:pPr>
              <w:jc w:val="center"/>
              <w:rPr>
                <w:rFonts w:ascii="Arial" w:hAnsi="Arial" w:cs="Arial"/>
                <w:sz w:val="20"/>
                <w:szCs w:val="20"/>
              </w:rPr>
            </w:pPr>
          </w:p>
        </w:tc>
      </w:tr>
      <w:tr w:rsidR="00170585" w:rsidRPr="00D15147" w14:paraId="1106AEF2" w14:textId="77777777" w:rsidTr="00C03DAA">
        <w:tc>
          <w:tcPr>
            <w:tcW w:w="468" w:type="pct"/>
          </w:tcPr>
          <w:p w14:paraId="28EFB81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174</w:t>
            </w:r>
          </w:p>
        </w:tc>
        <w:tc>
          <w:tcPr>
            <w:tcW w:w="547" w:type="pct"/>
          </w:tcPr>
          <w:p w14:paraId="0F762E1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43D2D2C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9EC7BB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CETOPROFENO 50MG/ML SOLUÇÃO INJETÁVEL AMPOLA 2ML</w:t>
            </w:r>
          </w:p>
        </w:tc>
        <w:tc>
          <w:tcPr>
            <w:tcW w:w="602" w:type="pct"/>
          </w:tcPr>
          <w:p w14:paraId="50525B57" w14:textId="77777777" w:rsidR="00170585" w:rsidRPr="00D15147" w:rsidRDefault="00170585" w:rsidP="00C03DAA">
            <w:pPr>
              <w:jc w:val="center"/>
              <w:rPr>
                <w:rFonts w:ascii="Arial" w:hAnsi="Arial" w:cs="Arial"/>
                <w:sz w:val="20"/>
                <w:szCs w:val="20"/>
              </w:rPr>
            </w:pPr>
          </w:p>
        </w:tc>
        <w:tc>
          <w:tcPr>
            <w:tcW w:w="570" w:type="pct"/>
          </w:tcPr>
          <w:p w14:paraId="0287063B" w14:textId="77777777" w:rsidR="00170585" w:rsidRPr="00D15147" w:rsidRDefault="00170585" w:rsidP="00C03DAA">
            <w:pPr>
              <w:jc w:val="center"/>
              <w:rPr>
                <w:rFonts w:ascii="Arial" w:hAnsi="Arial" w:cs="Arial"/>
                <w:sz w:val="20"/>
                <w:szCs w:val="20"/>
              </w:rPr>
            </w:pPr>
          </w:p>
        </w:tc>
      </w:tr>
      <w:tr w:rsidR="00170585" w:rsidRPr="00D15147" w14:paraId="6B8AA505" w14:textId="77777777" w:rsidTr="00C03DAA">
        <w:tc>
          <w:tcPr>
            <w:tcW w:w="468" w:type="pct"/>
          </w:tcPr>
          <w:p w14:paraId="4872458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175</w:t>
            </w:r>
          </w:p>
        </w:tc>
        <w:tc>
          <w:tcPr>
            <w:tcW w:w="547" w:type="pct"/>
          </w:tcPr>
          <w:p w14:paraId="62E1D45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0C9CAD7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71B81C4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POTÁSSIO 19,1% SOLUÇÃO INJETÁVEL AMPOLA 10ML</w:t>
            </w:r>
          </w:p>
        </w:tc>
        <w:tc>
          <w:tcPr>
            <w:tcW w:w="602" w:type="pct"/>
          </w:tcPr>
          <w:p w14:paraId="3F21AC68" w14:textId="77777777" w:rsidR="00170585" w:rsidRPr="00D15147" w:rsidRDefault="00170585" w:rsidP="00C03DAA">
            <w:pPr>
              <w:jc w:val="center"/>
              <w:rPr>
                <w:rFonts w:ascii="Arial" w:hAnsi="Arial" w:cs="Arial"/>
                <w:sz w:val="20"/>
                <w:szCs w:val="20"/>
              </w:rPr>
            </w:pPr>
          </w:p>
        </w:tc>
        <w:tc>
          <w:tcPr>
            <w:tcW w:w="570" w:type="pct"/>
          </w:tcPr>
          <w:p w14:paraId="09DFD8BE" w14:textId="77777777" w:rsidR="00170585" w:rsidRPr="00D15147" w:rsidRDefault="00170585" w:rsidP="00C03DAA">
            <w:pPr>
              <w:jc w:val="center"/>
              <w:rPr>
                <w:rFonts w:ascii="Arial" w:hAnsi="Arial" w:cs="Arial"/>
                <w:sz w:val="20"/>
                <w:szCs w:val="20"/>
              </w:rPr>
            </w:pPr>
          </w:p>
        </w:tc>
      </w:tr>
      <w:tr w:rsidR="00170585" w:rsidRPr="00D15147" w14:paraId="792D9329" w14:textId="77777777" w:rsidTr="00C03DAA">
        <w:tc>
          <w:tcPr>
            <w:tcW w:w="468" w:type="pct"/>
          </w:tcPr>
          <w:p w14:paraId="40E9B34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176</w:t>
            </w:r>
          </w:p>
        </w:tc>
        <w:tc>
          <w:tcPr>
            <w:tcW w:w="547" w:type="pct"/>
          </w:tcPr>
          <w:p w14:paraId="608F1AA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4.000</w:t>
            </w:r>
          </w:p>
        </w:tc>
        <w:tc>
          <w:tcPr>
            <w:tcW w:w="543" w:type="pct"/>
          </w:tcPr>
          <w:p w14:paraId="6CFF8363" w14:textId="77777777" w:rsidR="00170585" w:rsidRPr="00D15147" w:rsidRDefault="00170585" w:rsidP="00C03DAA">
            <w:pPr>
              <w:rPr>
                <w:rFonts w:ascii="Arial" w:hAnsi="Arial" w:cs="Arial"/>
                <w:sz w:val="20"/>
                <w:szCs w:val="20"/>
              </w:rPr>
            </w:pPr>
            <w:r w:rsidRPr="00D15147">
              <w:rPr>
                <w:rFonts w:ascii="Arial" w:hAnsi="Arial" w:cs="Arial"/>
                <w:sz w:val="20"/>
                <w:szCs w:val="20"/>
              </w:rPr>
              <w:t xml:space="preserve">    UN</w:t>
            </w:r>
          </w:p>
        </w:tc>
        <w:tc>
          <w:tcPr>
            <w:tcW w:w="2271" w:type="pct"/>
            <w:vAlign w:val="bottom"/>
          </w:tcPr>
          <w:p w14:paraId="216068A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0,9 % SOLUÇÃO INJETAVEL FRASCO 100ML</w:t>
            </w:r>
          </w:p>
        </w:tc>
        <w:tc>
          <w:tcPr>
            <w:tcW w:w="602" w:type="pct"/>
          </w:tcPr>
          <w:p w14:paraId="0A9C6422" w14:textId="77777777" w:rsidR="00170585" w:rsidRPr="00D15147" w:rsidRDefault="00170585" w:rsidP="00C03DAA">
            <w:pPr>
              <w:jc w:val="center"/>
              <w:rPr>
                <w:rFonts w:ascii="Arial" w:hAnsi="Arial" w:cs="Arial"/>
                <w:sz w:val="20"/>
                <w:szCs w:val="20"/>
              </w:rPr>
            </w:pPr>
          </w:p>
        </w:tc>
        <w:tc>
          <w:tcPr>
            <w:tcW w:w="570" w:type="pct"/>
          </w:tcPr>
          <w:p w14:paraId="2CBA1111" w14:textId="77777777" w:rsidR="00170585" w:rsidRPr="00D15147" w:rsidRDefault="00170585" w:rsidP="00C03DAA">
            <w:pPr>
              <w:jc w:val="center"/>
              <w:rPr>
                <w:rFonts w:ascii="Arial" w:hAnsi="Arial" w:cs="Arial"/>
                <w:sz w:val="20"/>
                <w:szCs w:val="20"/>
              </w:rPr>
            </w:pPr>
          </w:p>
        </w:tc>
      </w:tr>
      <w:tr w:rsidR="00170585" w:rsidRPr="00D15147" w14:paraId="172AD295" w14:textId="77777777" w:rsidTr="00C03DAA">
        <w:tc>
          <w:tcPr>
            <w:tcW w:w="468" w:type="pct"/>
          </w:tcPr>
          <w:p w14:paraId="647391D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177</w:t>
            </w:r>
          </w:p>
        </w:tc>
        <w:tc>
          <w:tcPr>
            <w:tcW w:w="547" w:type="pct"/>
          </w:tcPr>
          <w:p w14:paraId="40AFC2C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6.000</w:t>
            </w:r>
          </w:p>
        </w:tc>
        <w:tc>
          <w:tcPr>
            <w:tcW w:w="543" w:type="pct"/>
          </w:tcPr>
          <w:p w14:paraId="31D0DB1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34719FB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0,9% SOLUÇÃO INJETÁVEL SISTEMA FECHADO 250ML</w:t>
            </w:r>
          </w:p>
        </w:tc>
        <w:tc>
          <w:tcPr>
            <w:tcW w:w="602" w:type="pct"/>
          </w:tcPr>
          <w:p w14:paraId="06088586" w14:textId="77777777" w:rsidR="00170585" w:rsidRPr="00D15147" w:rsidRDefault="00170585" w:rsidP="00C03DAA">
            <w:pPr>
              <w:jc w:val="center"/>
              <w:rPr>
                <w:rFonts w:ascii="Arial" w:hAnsi="Arial" w:cs="Arial"/>
                <w:sz w:val="20"/>
                <w:szCs w:val="20"/>
              </w:rPr>
            </w:pPr>
          </w:p>
        </w:tc>
        <w:tc>
          <w:tcPr>
            <w:tcW w:w="570" w:type="pct"/>
          </w:tcPr>
          <w:p w14:paraId="0FF723F3" w14:textId="77777777" w:rsidR="00170585" w:rsidRPr="00D15147" w:rsidRDefault="00170585" w:rsidP="00C03DAA">
            <w:pPr>
              <w:jc w:val="center"/>
              <w:rPr>
                <w:rFonts w:ascii="Arial" w:hAnsi="Arial" w:cs="Arial"/>
                <w:sz w:val="20"/>
                <w:szCs w:val="20"/>
              </w:rPr>
            </w:pPr>
          </w:p>
        </w:tc>
      </w:tr>
      <w:tr w:rsidR="00170585" w:rsidRPr="00D15147" w14:paraId="40D49978" w14:textId="77777777" w:rsidTr="00C03DAA">
        <w:tc>
          <w:tcPr>
            <w:tcW w:w="468" w:type="pct"/>
          </w:tcPr>
          <w:p w14:paraId="60DD658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178</w:t>
            </w:r>
          </w:p>
        </w:tc>
        <w:tc>
          <w:tcPr>
            <w:tcW w:w="547" w:type="pct"/>
          </w:tcPr>
          <w:p w14:paraId="288D169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6.000</w:t>
            </w:r>
          </w:p>
        </w:tc>
        <w:tc>
          <w:tcPr>
            <w:tcW w:w="543" w:type="pct"/>
          </w:tcPr>
          <w:p w14:paraId="47A8157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64D419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0,9% SOLUÇÃO INJETÁVEL SISTEMA FECHADO 500ML</w:t>
            </w:r>
          </w:p>
        </w:tc>
        <w:tc>
          <w:tcPr>
            <w:tcW w:w="602" w:type="pct"/>
          </w:tcPr>
          <w:p w14:paraId="2CD91365" w14:textId="77777777" w:rsidR="00170585" w:rsidRPr="00D15147" w:rsidRDefault="00170585" w:rsidP="00C03DAA">
            <w:pPr>
              <w:jc w:val="center"/>
              <w:rPr>
                <w:rFonts w:ascii="Arial" w:hAnsi="Arial" w:cs="Arial"/>
                <w:sz w:val="20"/>
                <w:szCs w:val="20"/>
              </w:rPr>
            </w:pPr>
          </w:p>
        </w:tc>
        <w:tc>
          <w:tcPr>
            <w:tcW w:w="570" w:type="pct"/>
          </w:tcPr>
          <w:p w14:paraId="1EC9DA9E" w14:textId="77777777" w:rsidR="00170585" w:rsidRPr="00D15147" w:rsidRDefault="00170585" w:rsidP="00C03DAA">
            <w:pPr>
              <w:jc w:val="center"/>
              <w:rPr>
                <w:rFonts w:ascii="Arial" w:hAnsi="Arial" w:cs="Arial"/>
                <w:sz w:val="20"/>
                <w:szCs w:val="20"/>
              </w:rPr>
            </w:pPr>
          </w:p>
        </w:tc>
      </w:tr>
      <w:tr w:rsidR="00170585" w:rsidRPr="00D15147" w14:paraId="6216CB03" w14:textId="77777777" w:rsidTr="00C03DAA">
        <w:tc>
          <w:tcPr>
            <w:tcW w:w="468" w:type="pct"/>
          </w:tcPr>
          <w:p w14:paraId="371061A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179</w:t>
            </w:r>
          </w:p>
        </w:tc>
        <w:tc>
          <w:tcPr>
            <w:tcW w:w="547" w:type="pct"/>
          </w:tcPr>
          <w:p w14:paraId="0A7FA52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1.440</w:t>
            </w:r>
          </w:p>
        </w:tc>
        <w:tc>
          <w:tcPr>
            <w:tcW w:w="543" w:type="pct"/>
          </w:tcPr>
          <w:p w14:paraId="5DEEABD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2842600C"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0,9% - SORO FISIOLÓGICO FRASCO 500ML</w:t>
            </w:r>
          </w:p>
        </w:tc>
        <w:tc>
          <w:tcPr>
            <w:tcW w:w="602" w:type="pct"/>
          </w:tcPr>
          <w:p w14:paraId="156B6E26" w14:textId="77777777" w:rsidR="00170585" w:rsidRPr="00D15147" w:rsidRDefault="00170585" w:rsidP="00C03DAA">
            <w:pPr>
              <w:jc w:val="center"/>
              <w:rPr>
                <w:rFonts w:ascii="Arial" w:hAnsi="Arial" w:cs="Arial"/>
                <w:sz w:val="20"/>
                <w:szCs w:val="20"/>
              </w:rPr>
            </w:pPr>
          </w:p>
        </w:tc>
        <w:tc>
          <w:tcPr>
            <w:tcW w:w="570" w:type="pct"/>
          </w:tcPr>
          <w:p w14:paraId="556D6DB6" w14:textId="77777777" w:rsidR="00170585" w:rsidRPr="00D15147" w:rsidRDefault="00170585" w:rsidP="00C03DAA">
            <w:pPr>
              <w:jc w:val="center"/>
              <w:rPr>
                <w:rFonts w:ascii="Arial" w:hAnsi="Arial" w:cs="Arial"/>
                <w:sz w:val="20"/>
                <w:szCs w:val="20"/>
              </w:rPr>
            </w:pPr>
          </w:p>
        </w:tc>
      </w:tr>
      <w:tr w:rsidR="00170585" w:rsidRPr="00D15147" w14:paraId="4A22BF1F" w14:textId="77777777" w:rsidTr="00C03DAA">
        <w:tc>
          <w:tcPr>
            <w:tcW w:w="468" w:type="pct"/>
          </w:tcPr>
          <w:p w14:paraId="1F77218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180</w:t>
            </w:r>
          </w:p>
        </w:tc>
        <w:tc>
          <w:tcPr>
            <w:tcW w:w="547" w:type="pct"/>
          </w:tcPr>
          <w:p w14:paraId="384D55E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09E4C14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7D6A1A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CLORETO DE SÓDIO 0,9% SOLUÇÃO INJETAVEL AMPOLA 10ML</w:t>
            </w:r>
          </w:p>
        </w:tc>
        <w:tc>
          <w:tcPr>
            <w:tcW w:w="602" w:type="pct"/>
          </w:tcPr>
          <w:p w14:paraId="70041845" w14:textId="77777777" w:rsidR="00170585" w:rsidRPr="00D15147" w:rsidRDefault="00170585" w:rsidP="00C03DAA">
            <w:pPr>
              <w:jc w:val="center"/>
              <w:rPr>
                <w:rFonts w:ascii="Arial" w:hAnsi="Arial" w:cs="Arial"/>
                <w:sz w:val="20"/>
                <w:szCs w:val="20"/>
              </w:rPr>
            </w:pPr>
          </w:p>
        </w:tc>
        <w:tc>
          <w:tcPr>
            <w:tcW w:w="570" w:type="pct"/>
          </w:tcPr>
          <w:p w14:paraId="68240D65" w14:textId="77777777" w:rsidR="00170585" w:rsidRPr="00D15147" w:rsidRDefault="00170585" w:rsidP="00C03DAA">
            <w:pPr>
              <w:jc w:val="center"/>
              <w:rPr>
                <w:rFonts w:ascii="Arial" w:hAnsi="Arial" w:cs="Arial"/>
                <w:sz w:val="20"/>
                <w:szCs w:val="20"/>
              </w:rPr>
            </w:pPr>
          </w:p>
        </w:tc>
      </w:tr>
      <w:tr w:rsidR="00170585" w:rsidRPr="00D15147" w14:paraId="38A47FB8" w14:textId="77777777" w:rsidTr="00C03DAA">
        <w:tc>
          <w:tcPr>
            <w:tcW w:w="468" w:type="pct"/>
          </w:tcPr>
          <w:p w14:paraId="320AE38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181</w:t>
            </w:r>
          </w:p>
        </w:tc>
        <w:tc>
          <w:tcPr>
            <w:tcW w:w="547" w:type="pct"/>
          </w:tcPr>
          <w:p w14:paraId="66C76EA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0BED213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31FE9F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CLORPROMAZINA 5MG/ML SOLUÇÃO INJETÁVEL AMPOLA 5ML</w:t>
            </w:r>
          </w:p>
        </w:tc>
        <w:tc>
          <w:tcPr>
            <w:tcW w:w="602" w:type="pct"/>
          </w:tcPr>
          <w:p w14:paraId="1A5F57F0" w14:textId="77777777" w:rsidR="00170585" w:rsidRPr="00D15147" w:rsidRDefault="00170585" w:rsidP="00C03DAA">
            <w:pPr>
              <w:jc w:val="center"/>
              <w:rPr>
                <w:rFonts w:ascii="Arial" w:hAnsi="Arial" w:cs="Arial"/>
                <w:sz w:val="20"/>
                <w:szCs w:val="20"/>
              </w:rPr>
            </w:pPr>
          </w:p>
        </w:tc>
        <w:tc>
          <w:tcPr>
            <w:tcW w:w="570" w:type="pct"/>
          </w:tcPr>
          <w:p w14:paraId="56BD564C" w14:textId="77777777" w:rsidR="00170585" w:rsidRPr="00D15147" w:rsidRDefault="00170585" w:rsidP="00C03DAA">
            <w:pPr>
              <w:jc w:val="center"/>
              <w:rPr>
                <w:rFonts w:ascii="Arial" w:hAnsi="Arial" w:cs="Arial"/>
                <w:sz w:val="20"/>
                <w:szCs w:val="20"/>
              </w:rPr>
            </w:pPr>
          </w:p>
        </w:tc>
      </w:tr>
      <w:tr w:rsidR="00170585" w:rsidRPr="00D15147" w14:paraId="1C872B54" w14:textId="77777777" w:rsidTr="00C03DAA">
        <w:tc>
          <w:tcPr>
            <w:tcW w:w="468" w:type="pct"/>
          </w:tcPr>
          <w:p w14:paraId="19C4951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182</w:t>
            </w:r>
          </w:p>
        </w:tc>
        <w:tc>
          <w:tcPr>
            <w:tcW w:w="547" w:type="pct"/>
          </w:tcPr>
          <w:p w14:paraId="2597F4F0" w14:textId="77777777" w:rsidR="00170585" w:rsidRPr="00D15147" w:rsidRDefault="00170585" w:rsidP="00C03DAA">
            <w:pPr>
              <w:rPr>
                <w:rFonts w:ascii="Arial" w:hAnsi="Arial" w:cs="Arial"/>
                <w:sz w:val="20"/>
                <w:szCs w:val="20"/>
              </w:rPr>
            </w:pPr>
            <w:r w:rsidRPr="00D15147">
              <w:rPr>
                <w:rFonts w:ascii="Arial" w:hAnsi="Arial" w:cs="Arial"/>
                <w:sz w:val="20"/>
                <w:szCs w:val="20"/>
              </w:rPr>
              <w:t>1.000</w:t>
            </w:r>
          </w:p>
        </w:tc>
        <w:tc>
          <w:tcPr>
            <w:tcW w:w="543" w:type="pct"/>
          </w:tcPr>
          <w:p w14:paraId="519C586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75F8509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DEXAMETASONA 4MG/ML SOLUÇÃO INJETÁVEL AMPOLA 2,5ML</w:t>
            </w:r>
          </w:p>
        </w:tc>
        <w:tc>
          <w:tcPr>
            <w:tcW w:w="602" w:type="pct"/>
          </w:tcPr>
          <w:p w14:paraId="52399823" w14:textId="77777777" w:rsidR="00170585" w:rsidRPr="00D15147" w:rsidRDefault="00170585" w:rsidP="00C03DAA">
            <w:pPr>
              <w:jc w:val="center"/>
              <w:rPr>
                <w:rFonts w:ascii="Arial" w:hAnsi="Arial" w:cs="Arial"/>
                <w:sz w:val="20"/>
                <w:szCs w:val="20"/>
              </w:rPr>
            </w:pPr>
          </w:p>
        </w:tc>
        <w:tc>
          <w:tcPr>
            <w:tcW w:w="570" w:type="pct"/>
          </w:tcPr>
          <w:p w14:paraId="068E4F5C" w14:textId="77777777" w:rsidR="00170585" w:rsidRPr="00D15147" w:rsidRDefault="00170585" w:rsidP="00C03DAA">
            <w:pPr>
              <w:jc w:val="center"/>
              <w:rPr>
                <w:rFonts w:ascii="Arial" w:hAnsi="Arial" w:cs="Arial"/>
                <w:sz w:val="20"/>
                <w:szCs w:val="20"/>
              </w:rPr>
            </w:pPr>
          </w:p>
        </w:tc>
      </w:tr>
      <w:tr w:rsidR="00170585" w:rsidRPr="00D15147" w14:paraId="40A59B0F" w14:textId="77777777" w:rsidTr="00C03DAA">
        <w:tc>
          <w:tcPr>
            <w:tcW w:w="468" w:type="pct"/>
          </w:tcPr>
          <w:p w14:paraId="0896041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183</w:t>
            </w:r>
          </w:p>
        </w:tc>
        <w:tc>
          <w:tcPr>
            <w:tcW w:w="547" w:type="pct"/>
          </w:tcPr>
          <w:p w14:paraId="7E28BB2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7B9FBEB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A64A20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DIAZEPAM 5MG/ML SOLUÇÃO INJETÁVEL AMPOLA 2ML</w:t>
            </w:r>
          </w:p>
        </w:tc>
        <w:tc>
          <w:tcPr>
            <w:tcW w:w="602" w:type="pct"/>
          </w:tcPr>
          <w:p w14:paraId="41A92396" w14:textId="77777777" w:rsidR="00170585" w:rsidRPr="00D15147" w:rsidRDefault="00170585" w:rsidP="00C03DAA">
            <w:pPr>
              <w:jc w:val="center"/>
              <w:rPr>
                <w:rFonts w:ascii="Arial" w:hAnsi="Arial" w:cs="Arial"/>
                <w:sz w:val="20"/>
                <w:szCs w:val="20"/>
              </w:rPr>
            </w:pPr>
          </w:p>
        </w:tc>
        <w:tc>
          <w:tcPr>
            <w:tcW w:w="570" w:type="pct"/>
          </w:tcPr>
          <w:p w14:paraId="10C7160D" w14:textId="77777777" w:rsidR="00170585" w:rsidRPr="00D15147" w:rsidRDefault="00170585" w:rsidP="00C03DAA">
            <w:pPr>
              <w:jc w:val="center"/>
              <w:rPr>
                <w:rFonts w:ascii="Arial" w:hAnsi="Arial" w:cs="Arial"/>
                <w:sz w:val="20"/>
                <w:szCs w:val="20"/>
              </w:rPr>
            </w:pPr>
          </w:p>
        </w:tc>
      </w:tr>
      <w:tr w:rsidR="00170585" w:rsidRPr="00D15147" w14:paraId="4439F9F9" w14:textId="77777777" w:rsidTr="00C03DAA">
        <w:tc>
          <w:tcPr>
            <w:tcW w:w="468" w:type="pct"/>
          </w:tcPr>
          <w:p w14:paraId="2C3A59F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184</w:t>
            </w:r>
          </w:p>
        </w:tc>
        <w:tc>
          <w:tcPr>
            <w:tcW w:w="547" w:type="pct"/>
          </w:tcPr>
          <w:p w14:paraId="559AA94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800</w:t>
            </w:r>
          </w:p>
        </w:tc>
        <w:tc>
          <w:tcPr>
            <w:tcW w:w="543" w:type="pct"/>
          </w:tcPr>
          <w:p w14:paraId="295C0FD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BD93E5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DICLOFENACO SÓDICO 25MG/ML SOLUÇÃO INJETÁVEL AMPOLA 3ML</w:t>
            </w:r>
          </w:p>
        </w:tc>
        <w:tc>
          <w:tcPr>
            <w:tcW w:w="602" w:type="pct"/>
          </w:tcPr>
          <w:p w14:paraId="683889A2" w14:textId="77777777" w:rsidR="00170585" w:rsidRPr="00D15147" w:rsidRDefault="00170585" w:rsidP="00C03DAA">
            <w:pPr>
              <w:jc w:val="center"/>
              <w:rPr>
                <w:rFonts w:ascii="Arial" w:hAnsi="Arial" w:cs="Arial"/>
                <w:sz w:val="20"/>
                <w:szCs w:val="20"/>
              </w:rPr>
            </w:pPr>
          </w:p>
        </w:tc>
        <w:tc>
          <w:tcPr>
            <w:tcW w:w="570" w:type="pct"/>
          </w:tcPr>
          <w:p w14:paraId="5C04EE62" w14:textId="77777777" w:rsidR="00170585" w:rsidRPr="00D15147" w:rsidRDefault="00170585" w:rsidP="00C03DAA">
            <w:pPr>
              <w:jc w:val="center"/>
              <w:rPr>
                <w:rFonts w:ascii="Arial" w:hAnsi="Arial" w:cs="Arial"/>
                <w:sz w:val="20"/>
                <w:szCs w:val="20"/>
              </w:rPr>
            </w:pPr>
          </w:p>
        </w:tc>
      </w:tr>
      <w:tr w:rsidR="00170585" w:rsidRPr="00D15147" w14:paraId="428DB14A" w14:textId="77777777" w:rsidTr="00C03DAA">
        <w:tc>
          <w:tcPr>
            <w:tcW w:w="468" w:type="pct"/>
          </w:tcPr>
          <w:p w14:paraId="7F378D2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185</w:t>
            </w:r>
          </w:p>
        </w:tc>
        <w:tc>
          <w:tcPr>
            <w:tcW w:w="547" w:type="pct"/>
          </w:tcPr>
          <w:p w14:paraId="112F579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w:t>
            </w:r>
          </w:p>
        </w:tc>
        <w:tc>
          <w:tcPr>
            <w:tcW w:w="543" w:type="pct"/>
          </w:tcPr>
          <w:p w14:paraId="603FA20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436E70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DIPIRONA MONOIDRATADA 500MG/ML SOLUÇÃO INJETÁVEL AMPOLA 2ML</w:t>
            </w:r>
          </w:p>
        </w:tc>
        <w:tc>
          <w:tcPr>
            <w:tcW w:w="602" w:type="pct"/>
          </w:tcPr>
          <w:p w14:paraId="49495873" w14:textId="77777777" w:rsidR="00170585" w:rsidRPr="00D15147" w:rsidRDefault="00170585" w:rsidP="00C03DAA">
            <w:pPr>
              <w:jc w:val="center"/>
              <w:rPr>
                <w:rFonts w:ascii="Arial" w:hAnsi="Arial" w:cs="Arial"/>
                <w:sz w:val="20"/>
                <w:szCs w:val="20"/>
              </w:rPr>
            </w:pPr>
          </w:p>
        </w:tc>
        <w:tc>
          <w:tcPr>
            <w:tcW w:w="570" w:type="pct"/>
          </w:tcPr>
          <w:p w14:paraId="1DD2FF02" w14:textId="77777777" w:rsidR="00170585" w:rsidRPr="00D15147" w:rsidRDefault="00170585" w:rsidP="00C03DAA">
            <w:pPr>
              <w:jc w:val="center"/>
              <w:rPr>
                <w:rFonts w:ascii="Arial" w:hAnsi="Arial" w:cs="Arial"/>
                <w:sz w:val="20"/>
                <w:szCs w:val="20"/>
              </w:rPr>
            </w:pPr>
          </w:p>
        </w:tc>
      </w:tr>
      <w:tr w:rsidR="00170585" w:rsidRPr="00D15147" w14:paraId="126E9A38" w14:textId="77777777" w:rsidTr="00C03DAA">
        <w:tc>
          <w:tcPr>
            <w:tcW w:w="468" w:type="pct"/>
          </w:tcPr>
          <w:p w14:paraId="50D73B4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186</w:t>
            </w:r>
          </w:p>
        </w:tc>
        <w:tc>
          <w:tcPr>
            <w:tcW w:w="547" w:type="pct"/>
          </w:tcPr>
          <w:p w14:paraId="6C08D82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w:t>
            </w:r>
          </w:p>
        </w:tc>
        <w:tc>
          <w:tcPr>
            <w:tcW w:w="543" w:type="pct"/>
          </w:tcPr>
          <w:p w14:paraId="2A58F1B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13EA18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DOPAMINA (CLORIDRATO DE) 5MG/ML SOLUÇÃO INJETÁVEL ENDOVENOSA AMPOLA 10 ML</w:t>
            </w:r>
          </w:p>
        </w:tc>
        <w:tc>
          <w:tcPr>
            <w:tcW w:w="602" w:type="pct"/>
          </w:tcPr>
          <w:p w14:paraId="4AC75E8E" w14:textId="77777777" w:rsidR="00170585" w:rsidRPr="00D15147" w:rsidRDefault="00170585" w:rsidP="00C03DAA">
            <w:pPr>
              <w:jc w:val="center"/>
              <w:rPr>
                <w:rFonts w:ascii="Arial" w:hAnsi="Arial" w:cs="Arial"/>
                <w:sz w:val="20"/>
                <w:szCs w:val="20"/>
              </w:rPr>
            </w:pPr>
          </w:p>
        </w:tc>
        <w:tc>
          <w:tcPr>
            <w:tcW w:w="570" w:type="pct"/>
          </w:tcPr>
          <w:p w14:paraId="5D83555C" w14:textId="77777777" w:rsidR="00170585" w:rsidRPr="00D15147" w:rsidRDefault="00170585" w:rsidP="00C03DAA">
            <w:pPr>
              <w:jc w:val="center"/>
              <w:rPr>
                <w:rFonts w:ascii="Arial" w:hAnsi="Arial" w:cs="Arial"/>
                <w:sz w:val="20"/>
                <w:szCs w:val="20"/>
              </w:rPr>
            </w:pPr>
          </w:p>
        </w:tc>
      </w:tr>
      <w:tr w:rsidR="00170585" w:rsidRPr="00D15147" w14:paraId="3D429E5F" w14:textId="77777777" w:rsidTr="00C03DAA">
        <w:tc>
          <w:tcPr>
            <w:tcW w:w="468" w:type="pct"/>
          </w:tcPr>
          <w:p w14:paraId="381F0A1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187</w:t>
            </w:r>
          </w:p>
        </w:tc>
        <w:tc>
          <w:tcPr>
            <w:tcW w:w="547" w:type="pct"/>
          </w:tcPr>
          <w:p w14:paraId="19D40E7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773AF45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BBBBD8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EPINEFRINA (HEMITARTARATO DE) 1MG/ML SOLUÇÃO INJETÁVEL</w:t>
            </w:r>
          </w:p>
        </w:tc>
        <w:tc>
          <w:tcPr>
            <w:tcW w:w="602" w:type="pct"/>
          </w:tcPr>
          <w:p w14:paraId="5C622E9E" w14:textId="77777777" w:rsidR="00170585" w:rsidRPr="00D15147" w:rsidRDefault="00170585" w:rsidP="00C03DAA">
            <w:pPr>
              <w:jc w:val="center"/>
              <w:rPr>
                <w:rFonts w:ascii="Arial" w:hAnsi="Arial" w:cs="Arial"/>
                <w:sz w:val="20"/>
                <w:szCs w:val="20"/>
              </w:rPr>
            </w:pPr>
          </w:p>
        </w:tc>
        <w:tc>
          <w:tcPr>
            <w:tcW w:w="570" w:type="pct"/>
          </w:tcPr>
          <w:p w14:paraId="3DA3500C" w14:textId="77777777" w:rsidR="00170585" w:rsidRPr="00D15147" w:rsidRDefault="00170585" w:rsidP="00C03DAA">
            <w:pPr>
              <w:jc w:val="center"/>
              <w:rPr>
                <w:rFonts w:ascii="Arial" w:hAnsi="Arial" w:cs="Arial"/>
                <w:sz w:val="20"/>
                <w:szCs w:val="20"/>
              </w:rPr>
            </w:pPr>
          </w:p>
        </w:tc>
      </w:tr>
      <w:tr w:rsidR="00170585" w:rsidRPr="00D15147" w14:paraId="7DAA0F1D" w14:textId="77777777" w:rsidTr="00C03DAA">
        <w:tc>
          <w:tcPr>
            <w:tcW w:w="468" w:type="pct"/>
          </w:tcPr>
          <w:p w14:paraId="3FC27D5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188</w:t>
            </w:r>
          </w:p>
        </w:tc>
        <w:tc>
          <w:tcPr>
            <w:tcW w:w="547" w:type="pct"/>
          </w:tcPr>
          <w:p w14:paraId="234EB8B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1E10021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672E0BF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ESCOPOLAMINA (BUTILBROMETO) 20MG/ML SOLUÇÃO INJETÁVEL AMPOLA 1ML</w:t>
            </w:r>
          </w:p>
        </w:tc>
        <w:tc>
          <w:tcPr>
            <w:tcW w:w="602" w:type="pct"/>
          </w:tcPr>
          <w:p w14:paraId="6C8EF9F8" w14:textId="77777777" w:rsidR="00170585" w:rsidRPr="00D15147" w:rsidRDefault="00170585" w:rsidP="00C03DAA">
            <w:pPr>
              <w:jc w:val="center"/>
              <w:rPr>
                <w:rFonts w:ascii="Arial" w:hAnsi="Arial" w:cs="Arial"/>
                <w:sz w:val="20"/>
                <w:szCs w:val="20"/>
              </w:rPr>
            </w:pPr>
          </w:p>
        </w:tc>
        <w:tc>
          <w:tcPr>
            <w:tcW w:w="570" w:type="pct"/>
          </w:tcPr>
          <w:p w14:paraId="4418921C" w14:textId="77777777" w:rsidR="00170585" w:rsidRPr="00D15147" w:rsidRDefault="00170585" w:rsidP="00C03DAA">
            <w:pPr>
              <w:jc w:val="center"/>
              <w:rPr>
                <w:rFonts w:ascii="Arial" w:hAnsi="Arial" w:cs="Arial"/>
                <w:sz w:val="20"/>
                <w:szCs w:val="20"/>
              </w:rPr>
            </w:pPr>
          </w:p>
        </w:tc>
      </w:tr>
      <w:tr w:rsidR="00170585" w:rsidRPr="00D15147" w14:paraId="1832EEDA" w14:textId="77777777" w:rsidTr="00C03DAA">
        <w:tc>
          <w:tcPr>
            <w:tcW w:w="468" w:type="pct"/>
          </w:tcPr>
          <w:p w14:paraId="0012CEA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189</w:t>
            </w:r>
          </w:p>
        </w:tc>
        <w:tc>
          <w:tcPr>
            <w:tcW w:w="547" w:type="pct"/>
          </w:tcPr>
          <w:p w14:paraId="6C8EFE7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1.000</w:t>
            </w:r>
          </w:p>
        </w:tc>
        <w:tc>
          <w:tcPr>
            <w:tcW w:w="543" w:type="pct"/>
          </w:tcPr>
          <w:p w14:paraId="44C3EEB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BAAF7C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ESCOPOLAMINA + DIPIRONA 4MG + 500 MG/ML SOLUÇÃO INJETÁVEL AMPOLA 5ML</w:t>
            </w:r>
          </w:p>
        </w:tc>
        <w:tc>
          <w:tcPr>
            <w:tcW w:w="602" w:type="pct"/>
          </w:tcPr>
          <w:p w14:paraId="58F006FF" w14:textId="77777777" w:rsidR="00170585" w:rsidRPr="00D15147" w:rsidRDefault="00170585" w:rsidP="00C03DAA">
            <w:pPr>
              <w:jc w:val="center"/>
              <w:rPr>
                <w:rFonts w:ascii="Arial" w:hAnsi="Arial" w:cs="Arial"/>
                <w:sz w:val="20"/>
                <w:szCs w:val="20"/>
              </w:rPr>
            </w:pPr>
          </w:p>
        </w:tc>
        <w:tc>
          <w:tcPr>
            <w:tcW w:w="570" w:type="pct"/>
          </w:tcPr>
          <w:p w14:paraId="0B495AF4" w14:textId="77777777" w:rsidR="00170585" w:rsidRPr="00D15147" w:rsidRDefault="00170585" w:rsidP="00C03DAA">
            <w:pPr>
              <w:jc w:val="center"/>
              <w:rPr>
                <w:rFonts w:ascii="Arial" w:hAnsi="Arial" w:cs="Arial"/>
                <w:sz w:val="20"/>
                <w:szCs w:val="20"/>
              </w:rPr>
            </w:pPr>
          </w:p>
        </w:tc>
      </w:tr>
      <w:tr w:rsidR="00170585" w:rsidRPr="00D15147" w14:paraId="7C213153" w14:textId="77777777" w:rsidTr="00C03DAA">
        <w:tc>
          <w:tcPr>
            <w:tcW w:w="468" w:type="pct"/>
          </w:tcPr>
          <w:p w14:paraId="7501DB1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190</w:t>
            </w:r>
          </w:p>
        </w:tc>
        <w:tc>
          <w:tcPr>
            <w:tcW w:w="547" w:type="pct"/>
          </w:tcPr>
          <w:p w14:paraId="633FD10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25</w:t>
            </w:r>
          </w:p>
        </w:tc>
        <w:tc>
          <w:tcPr>
            <w:tcW w:w="543" w:type="pct"/>
          </w:tcPr>
          <w:p w14:paraId="2243168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02C3B46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ETOMIDATO 2MG/ML</w:t>
            </w:r>
          </w:p>
        </w:tc>
        <w:tc>
          <w:tcPr>
            <w:tcW w:w="602" w:type="pct"/>
          </w:tcPr>
          <w:p w14:paraId="28EC7CDB" w14:textId="77777777" w:rsidR="00170585" w:rsidRPr="00D15147" w:rsidRDefault="00170585" w:rsidP="00C03DAA">
            <w:pPr>
              <w:jc w:val="center"/>
              <w:rPr>
                <w:rFonts w:ascii="Arial" w:hAnsi="Arial" w:cs="Arial"/>
                <w:sz w:val="20"/>
                <w:szCs w:val="20"/>
              </w:rPr>
            </w:pPr>
          </w:p>
        </w:tc>
        <w:tc>
          <w:tcPr>
            <w:tcW w:w="570" w:type="pct"/>
          </w:tcPr>
          <w:p w14:paraId="137EA233" w14:textId="77777777" w:rsidR="00170585" w:rsidRPr="00D15147" w:rsidRDefault="00170585" w:rsidP="00C03DAA">
            <w:pPr>
              <w:jc w:val="center"/>
              <w:rPr>
                <w:rFonts w:ascii="Arial" w:hAnsi="Arial" w:cs="Arial"/>
                <w:sz w:val="20"/>
                <w:szCs w:val="20"/>
              </w:rPr>
            </w:pPr>
          </w:p>
        </w:tc>
      </w:tr>
      <w:tr w:rsidR="00170585" w:rsidRPr="00D15147" w14:paraId="1570C517" w14:textId="77777777" w:rsidTr="00C03DAA">
        <w:tc>
          <w:tcPr>
            <w:tcW w:w="468" w:type="pct"/>
          </w:tcPr>
          <w:p w14:paraId="206E433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191</w:t>
            </w:r>
          </w:p>
        </w:tc>
        <w:tc>
          <w:tcPr>
            <w:tcW w:w="547" w:type="pct"/>
          </w:tcPr>
          <w:p w14:paraId="4114D3B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570B0BA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5DCB601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FENITOINA 50MG/ML SOLUÇÃO INJETÁVEL AMPOLA 5ML</w:t>
            </w:r>
          </w:p>
        </w:tc>
        <w:tc>
          <w:tcPr>
            <w:tcW w:w="602" w:type="pct"/>
          </w:tcPr>
          <w:p w14:paraId="5E31F1F9" w14:textId="77777777" w:rsidR="00170585" w:rsidRPr="00D15147" w:rsidRDefault="00170585" w:rsidP="00C03DAA">
            <w:pPr>
              <w:jc w:val="center"/>
              <w:rPr>
                <w:rFonts w:ascii="Arial" w:hAnsi="Arial" w:cs="Arial"/>
                <w:sz w:val="20"/>
                <w:szCs w:val="20"/>
              </w:rPr>
            </w:pPr>
          </w:p>
        </w:tc>
        <w:tc>
          <w:tcPr>
            <w:tcW w:w="570" w:type="pct"/>
          </w:tcPr>
          <w:p w14:paraId="3D1CD053" w14:textId="77777777" w:rsidR="00170585" w:rsidRPr="00D15147" w:rsidRDefault="00170585" w:rsidP="00C03DAA">
            <w:pPr>
              <w:jc w:val="center"/>
              <w:rPr>
                <w:rFonts w:ascii="Arial" w:hAnsi="Arial" w:cs="Arial"/>
                <w:sz w:val="20"/>
                <w:szCs w:val="20"/>
              </w:rPr>
            </w:pPr>
          </w:p>
        </w:tc>
      </w:tr>
      <w:tr w:rsidR="00170585" w:rsidRPr="00D15147" w14:paraId="4E61FBB2" w14:textId="77777777" w:rsidTr="00C03DAA">
        <w:tc>
          <w:tcPr>
            <w:tcW w:w="468" w:type="pct"/>
          </w:tcPr>
          <w:p w14:paraId="2245BB0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192</w:t>
            </w:r>
          </w:p>
        </w:tc>
        <w:tc>
          <w:tcPr>
            <w:tcW w:w="547" w:type="pct"/>
          </w:tcPr>
          <w:p w14:paraId="6824D3C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67DE84F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5EA0C11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FENOBARBITAL 100MG/ML SOLUÇÃO INJETÁVEL AMPOLA 2ML</w:t>
            </w:r>
          </w:p>
        </w:tc>
        <w:tc>
          <w:tcPr>
            <w:tcW w:w="602" w:type="pct"/>
          </w:tcPr>
          <w:p w14:paraId="581D6241" w14:textId="77777777" w:rsidR="00170585" w:rsidRPr="00D15147" w:rsidRDefault="00170585" w:rsidP="00C03DAA">
            <w:pPr>
              <w:jc w:val="center"/>
              <w:rPr>
                <w:rFonts w:ascii="Arial" w:hAnsi="Arial" w:cs="Arial"/>
                <w:sz w:val="20"/>
                <w:szCs w:val="20"/>
              </w:rPr>
            </w:pPr>
          </w:p>
        </w:tc>
        <w:tc>
          <w:tcPr>
            <w:tcW w:w="570" w:type="pct"/>
          </w:tcPr>
          <w:p w14:paraId="7A4F46F4" w14:textId="77777777" w:rsidR="00170585" w:rsidRPr="00D15147" w:rsidRDefault="00170585" w:rsidP="00C03DAA">
            <w:pPr>
              <w:jc w:val="center"/>
              <w:rPr>
                <w:rFonts w:ascii="Arial" w:hAnsi="Arial" w:cs="Arial"/>
                <w:sz w:val="20"/>
                <w:szCs w:val="20"/>
              </w:rPr>
            </w:pPr>
          </w:p>
        </w:tc>
      </w:tr>
      <w:tr w:rsidR="00170585" w:rsidRPr="00D15147" w14:paraId="25B6B87A" w14:textId="77777777" w:rsidTr="00C03DAA">
        <w:tc>
          <w:tcPr>
            <w:tcW w:w="468" w:type="pct"/>
          </w:tcPr>
          <w:p w14:paraId="2001BBA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193</w:t>
            </w:r>
          </w:p>
        </w:tc>
        <w:tc>
          <w:tcPr>
            <w:tcW w:w="547" w:type="pct"/>
          </w:tcPr>
          <w:p w14:paraId="7D889CE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7CF9373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7FC73FD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 xml:space="preserve">FENTANILA 0,05MG/ML </w:t>
            </w:r>
          </w:p>
        </w:tc>
        <w:tc>
          <w:tcPr>
            <w:tcW w:w="602" w:type="pct"/>
          </w:tcPr>
          <w:p w14:paraId="19E84038" w14:textId="77777777" w:rsidR="00170585" w:rsidRPr="00D15147" w:rsidRDefault="00170585" w:rsidP="00C03DAA">
            <w:pPr>
              <w:jc w:val="center"/>
              <w:rPr>
                <w:rFonts w:ascii="Arial" w:hAnsi="Arial" w:cs="Arial"/>
                <w:sz w:val="20"/>
                <w:szCs w:val="20"/>
              </w:rPr>
            </w:pPr>
          </w:p>
        </w:tc>
        <w:tc>
          <w:tcPr>
            <w:tcW w:w="570" w:type="pct"/>
          </w:tcPr>
          <w:p w14:paraId="7DF47197" w14:textId="77777777" w:rsidR="00170585" w:rsidRPr="00D15147" w:rsidRDefault="00170585" w:rsidP="00C03DAA">
            <w:pPr>
              <w:jc w:val="center"/>
              <w:rPr>
                <w:rFonts w:ascii="Arial" w:hAnsi="Arial" w:cs="Arial"/>
                <w:sz w:val="20"/>
                <w:szCs w:val="20"/>
              </w:rPr>
            </w:pPr>
          </w:p>
        </w:tc>
      </w:tr>
      <w:tr w:rsidR="00170585" w:rsidRPr="00D15147" w14:paraId="05112900" w14:textId="77777777" w:rsidTr="00C03DAA">
        <w:tc>
          <w:tcPr>
            <w:tcW w:w="468" w:type="pct"/>
          </w:tcPr>
          <w:p w14:paraId="6DCFD54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194</w:t>
            </w:r>
          </w:p>
        </w:tc>
        <w:tc>
          <w:tcPr>
            <w:tcW w:w="547" w:type="pct"/>
          </w:tcPr>
          <w:p w14:paraId="5936883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1C13BA0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3BD3C26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FITOMENADIONA (VIT K1) 10MG/ML SOLUÇÃO INJETÁVEL AMPOLA 1ML</w:t>
            </w:r>
          </w:p>
        </w:tc>
        <w:tc>
          <w:tcPr>
            <w:tcW w:w="602" w:type="pct"/>
          </w:tcPr>
          <w:p w14:paraId="45D4F368" w14:textId="77777777" w:rsidR="00170585" w:rsidRPr="00D15147" w:rsidRDefault="00170585" w:rsidP="00C03DAA">
            <w:pPr>
              <w:jc w:val="center"/>
              <w:rPr>
                <w:rFonts w:ascii="Arial" w:hAnsi="Arial" w:cs="Arial"/>
                <w:sz w:val="20"/>
                <w:szCs w:val="20"/>
              </w:rPr>
            </w:pPr>
          </w:p>
        </w:tc>
        <w:tc>
          <w:tcPr>
            <w:tcW w:w="570" w:type="pct"/>
          </w:tcPr>
          <w:p w14:paraId="158AB367" w14:textId="77777777" w:rsidR="00170585" w:rsidRPr="00D15147" w:rsidRDefault="00170585" w:rsidP="00C03DAA">
            <w:pPr>
              <w:jc w:val="center"/>
              <w:rPr>
                <w:rFonts w:ascii="Arial" w:hAnsi="Arial" w:cs="Arial"/>
                <w:sz w:val="20"/>
                <w:szCs w:val="20"/>
              </w:rPr>
            </w:pPr>
          </w:p>
        </w:tc>
      </w:tr>
      <w:tr w:rsidR="00170585" w:rsidRPr="00D15147" w14:paraId="31AB1B7D" w14:textId="77777777" w:rsidTr="00C03DAA">
        <w:tc>
          <w:tcPr>
            <w:tcW w:w="468" w:type="pct"/>
          </w:tcPr>
          <w:p w14:paraId="7E5E896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195</w:t>
            </w:r>
          </w:p>
        </w:tc>
        <w:tc>
          <w:tcPr>
            <w:tcW w:w="547" w:type="pct"/>
          </w:tcPr>
          <w:p w14:paraId="0BCA8BF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w:t>
            </w:r>
          </w:p>
        </w:tc>
        <w:tc>
          <w:tcPr>
            <w:tcW w:w="543" w:type="pct"/>
          </w:tcPr>
          <w:p w14:paraId="746932B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02CB6D1A"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FLUMAZENIL 0,1MG/ML SOLUÇÃO INJETÁVEL AMPOLA 5ML</w:t>
            </w:r>
          </w:p>
        </w:tc>
        <w:tc>
          <w:tcPr>
            <w:tcW w:w="602" w:type="pct"/>
          </w:tcPr>
          <w:p w14:paraId="51253105" w14:textId="77777777" w:rsidR="00170585" w:rsidRPr="00D15147" w:rsidRDefault="00170585" w:rsidP="00C03DAA">
            <w:pPr>
              <w:jc w:val="center"/>
              <w:rPr>
                <w:rFonts w:ascii="Arial" w:hAnsi="Arial" w:cs="Arial"/>
                <w:sz w:val="20"/>
                <w:szCs w:val="20"/>
              </w:rPr>
            </w:pPr>
          </w:p>
        </w:tc>
        <w:tc>
          <w:tcPr>
            <w:tcW w:w="570" w:type="pct"/>
          </w:tcPr>
          <w:p w14:paraId="1AD67DF7" w14:textId="77777777" w:rsidR="00170585" w:rsidRPr="00D15147" w:rsidRDefault="00170585" w:rsidP="00C03DAA">
            <w:pPr>
              <w:jc w:val="center"/>
              <w:rPr>
                <w:rFonts w:ascii="Arial" w:hAnsi="Arial" w:cs="Arial"/>
                <w:sz w:val="20"/>
                <w:szCs w:val="20"/>
              </w:rPr>
            </w:pPr>
          </w:p>
        </w:tc>
      </w:tr>
      <w:tr w:rsidR="00170585" w:rsidRPr="00D15147" w14:paraId="5A917E78" w14:textId="77777777" w:rsidTr="00C03DAA">
        <w:tc>
          <w:tcPr>
            <w:tcW w:w="468" w:type="pct"/>
          </w:tcPr>
          <w:p w14:paraId="0C4A4B1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196</w:t>
            </w:r>
          </w:p>
        </w:tc>
        <w:tc>
          <w:tcPr>
            <w:tcW w:w="547" w:type="pct"/>
          </w:tcPr>
          <w:p w14:paraId="192EE86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379587D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7E89ECB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FUROSEMIDA 10MG/ML SOLUÇÃO INJETÁVEL AMPOLA 2ML</w:t>
            </w:r>
          </w:p>
        </w:tc>
        <w:tc>
          <w:tcPr>
            <w:tcW w:w="602" w:type="pct"/>
          </w:tcPr>
          <w:p w14:paraId="0C4B3AF8" w14:textId="77777777" w:rsidR="00170585" w:rsidRPr="00D15147" w:rsidRDefault="00170585" w:rsidP="00C03DAA">
            <w:pPr>
              <w:jc w:val="center"/>
              <w:rPr>
                <w:rFonts w:ascii="Arial" w:hAnsi="Arial" w:cs="Arial"/>
                <w:sz w:val="20"/>
                <w:szCs w:val="20"/>
              </w:rPr>
            </w:pPr>
          </w:p>
        </w:tc>
        <w:tc>
          <w:tcPr>
            <w:tcW w:w="570" w:type="pct"/>
          </w:tcPr>
          <w:p w14:paraId="3D21F3C4" w14:textId="77777777" w:rsidR="00170585" w:rsidRPr="00D15147" w:rsidRDefault="00170585" w:rsidP="00C03DAA">
            <w:pPr>
              <w:jc w:val="center"/>
              <w:rPr>
                <w:rFonts w:ascii="Arial" w:hAnsi="Arial" w:cs="Arial"/>
                <w:sz w:val="20"/>
                <w:szCs w:val="20"/>
              </w:rPr>
            </w:pPr>
          </w:p>
        </w:tc>
      </w:tr>
      <w:tr w:rsidR="00170585" w:rsidRPr="00D15147" w14:paraId="4E99E3EC" w14:textId="77777777" w:rsidTr="00C03DAA">
        <w:tc>
          <w:tcPr>
            <w:tcW w:w="468" w:type="pct"/>
          </w:tcPr>
          <w:p w14:paraId="1AAD9A6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197</w:t>
            </w:r>
          </w:p>
        </w:tc>
        <w:tc>
          <w:tcPr>
            <w:tcW w:w="547" w:type="pct"/>
          </w:tcPr>
          <w:p w14:paraId="110884C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0EDBBF8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F5099E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GLICOSE 5% + CLORETO DE SÓDIO 0,9% SOLUÇÃO INJETÁVEL, LÍMPIDA, ESTÉRIL E APIROGÊNICA. FRASCOS DE PLÁSTICO TRANSPARENTE 500 ML.</w:t>
            </w:r>
          </w:p>
        </w:tc>
        <w:tc>
          <w:tcPr>
            <w:tcW w:w="602" w:type="pct"/>
          </w:tcPr>
          <w:p w14:paraId="722E1626" w14:textId="77777777" w:rsidR="00170585" w:rsidRPr="00D15147" w:rsidRDefault="00170585" w:rsidP="00C03DAA">
            <w:pPr>
              <w:jc w:val="center"/>
              <w:rPr>
                <w:rFonts w:ascii="Arial" w:hAnsi="Arial" w:cs="Arial"/>
                <w:sz w:val="20"/>
                <w:szCs w:val="20"/>
              </w:rPr>
            </w:pPr>
          </w:p>
        </w:tc>
        <w:tc>
          <w:tcPr>
            <w:tcW w:w="570" w:type="pct"/>
          </w:tcPr>
          <w:p w14:paraId="6D14B613" w14:textId="77777777" w:rsidR="00170585" w:rsidRPr="00D15147" w:rsidRDefault="00170585" w:rsidP="00C03DAA">
            <w:pPr>
              <w:jc w:val="center"/>
              <w:rPr>
                <w:rFonts w:ascii="Arial" w:hAnsi="Arial" w:cs="Arial"/>
                <w:sz w:val="20"/>
                <w:szCs w:val="20"/>
              </w:rPr>
            </w:pPr>
          </w:p>
        </w:tc>
      </w:tr>
      <w:tr w:rsidR="00170585" w:rsidRPr="00D15147" w14:paraId="14568A7D" w14:textId="77777777" w:rsidTr="00C03DAA">
        <w:tc>
          <w:tcPr>
            <w:tcW w:w="468" w:type="pct"/>
          </w:tcPr>
          <w:p w14:paraId="00C9B9A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198</w:t>
            </w:r>
          </w:p>
        </w:tc>
        <w:tc>
          <w:tcPr>
            <w:tcW w:w="547" w:type="pct"/>
          </w:tcPr>
          <w:p w14:paraId="55E47BE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39735D1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19C7E5F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GLICOSE 25% SOLUÇÃO INJETÁVEL AMPOLA 10ML</w:t>
            </w:r>
          </w:p>
        </w:tc>
        <w:tc>
          <w:tcPr>
            <w:tcW w:w="602" w:type="pct"/>
          </w:tcPr>
          <w:p w14:paraId="24CD4889" w14:textId="77777777" w:rsidR="00170585" w:rsidRPr="00D15147" w:rsidRDefault="00170585" w:rsidP="00C03DAA">
            <w:pPr>
              <w:jc w:val="center"/>
              <w:rPr>
                <w:rFonts w:ascii="Arial" w:hAnsi="Arial" w:cs="Arial"/>
                <w:sz w:val="20"/>
                <w:szCs w:val="20"/>
              </w:rPr>
            </w:pPr>
          </w:p>
        </w:tc>
        <w:tc>
          <w:tcPr>
            <w:tcW w:w="570" w:type="pct"/>
          </w:tcPr>
          <w:p w14:paraId="72647E84" w14:textId="77777777" w:rsidR="00170585" w:rsidRPr="00D15147" w:rsidRDefault="00170585" w:rsidP="00C03DAA">
            <w:pPr>
              <w:jc w:val="center"/>
              <w:rPr>
                <w:rFonts w:ascii="Arial" w:hAnsi="Arial" w:cs="Arial"/>
                <w:sz w:val="20"/>
                <w:szCs w:val="20"/>
              </w:rPr>
            </w:pPr>
          </w:p>
        </w:tc>
      </w:tr>
      <w:tr w:rsidR="00170585" w:rsidRPr="00D15147" w14:paraId="525DE5F7" w14:textId="77777777" w:rsidTr="00C03DAA">
        <w:tc>
          <w:tcPr>
            <w:tcW w:w="468" w:type="pct"/>
          </w:tcPr>
          <w:p w14:paraId="570B8CB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199</w:t>
            </w:r>
          </w:p>
        </w:tc>
        <w:tc>
          <w:tcPr>
            <w:tcW w:w="547" w:type="pct"/>
          </w:tcPr>
          <w:p w14:paraId="71212D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20D6BC3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68FFDCC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GLICOSE 5% SOLUÇÃO INJETÁVEL SISTEMA FECHADO 250ML</w:t>
            </w:r>
          </w:p>
        </w:tc>
        <w:tc>
          <w:tcPr>
            <w:tcW w:w="602" w:type="pct"/>
          </w:tcPr>
          <w:p w14:paraId="3AC4B03B" w14:textId="77777777" w:rsidR="00170585" w:rsidRPr="00D15147" w:rsidRDefault="00170585" w:rsidP="00C03DAA">
            <w:pPr>
              <w:jc w:val="center"/>
              <w:rPr>
                <w:rFonts w:ascii="Arial" w:hAnsi="Arial" w:cs="Arial"/>
                <w:sz w:val="20"/>
                <w:szCs w:val="20"/>
              </w:rPr>
            </w:pPr>
          </w:p>
        </w:tc>
        <w:tc>
          <w:tcPr>
            <w:tcW w:w="570" w:type="pct"/>
          </w:tcPr>
          <w:p w14:paraId="26A9924A" w14:textId="77777777" w:rsidR="00170585" w:rsidRPr="00D15147" w:rsidRDefault="00170585" w:rsidP="00C03DAA">
            <w:pPr>
              <w:jc w:val="center"/>
              <w:rPr>
                <w:rFonts w:ascii="Arial" w:hAnsi="Arial" w:cs="Arial"/>
                <w:sz w:val="20"/>
                <w:szCs w:val="20"/>
              </w:rPr>
            </w:pPr>
          </w:p>
        </w:tc>
      </w:tr>
      <w:tr w:rsidR="00170585" w:rsidRPr="00D15147" w14:paraId="618EB9E1" w14:textId="77777777" w:rsidTr="00C03DAA">
        <w:tc>
          <w:tcPr>
            <w:tcW w:w="468" w:type="pct"/>
          </w:tcPr>
          <w:p w14:paraId="774C20B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7" w:type="pct"/>
          </w:tcPr>
          <w:p w14:paraId="3E8F696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1ECBE10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E85658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GLICOSE 5% SOLUÇÃO INJETÁVEL SISTEMA FECHADO 500 ML</w:t>
            </w:r>
          </w:p>
        </w:tc>
        <w:tc>
          <w:tcPr>
            <w:tcW w:w="602" w:type="pct"/>
          </w:tcPr>
          <w:p w14:paraId="2E948931" w14:textId="77777777" w:rsidR="00170585" w:rsidRPr="00D15147" w:rsidRDefault="00170585" w:rsidP="00C03DAA">
            <w:pPr>
              <w:jc w:val="center"/>
              <w:rPr>
                <w:rFonts w:ascii="Arial" w:hAnsi="Arial" w:cs="Arial"/>
                <w:sz w:val="20"/>
                <w:szCs w:val="20"/>
              </w:rPr>
            </w:pPr>
          </w:p>
        </w:tc>
        <w:tc>
          <w:tcPr>
            <w:tcW w:w="570" w:type="pct"/>
          </w:tcPr>
          <w:p w14:paraId="135FE988" w14:textId="77777777" w:rsidR="00170585" w:rsidRPr="00D15147" w:rsidRDefault="00170585" w:rsidP="00C03DAA">
            <w:pPr>
              <w:jc w:val="center"/>
              <w:rPr>
                <w:rFonts w:ascii="Arial" w:hAnsi="Arial" w:cs="Arial"/>
                <w:sz w:val="20"/>
                <w:szCs w:val="20"/>
              </w:rPr>
            </w:pPr>
          </w:p>
        </w:tc>
      </w:tr>
      <w:tr w:rsidR="00170585" w:rsidRPr="00D15147" w14:paraId="09022AF3" w14:textId="77777777" w:rsidTr="00C03DAA">
        <w:tc>
          <w:tcPr>
            <w:tcW w:w="468" w:type="pct"/>
          </w:tcPr>
          <w:p w14:paraId="3B7DE4C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201</w:t>
            </w:r>
          </w:p>
        </w:tc>
        <w:tc>
          <w:tcPr>
            <w:tcW w:w="547" w:type="pct"/>
          </w:tcPr>
          <w:p w14:paraId="67BE595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3.000</w:t>
            </w:r>
          </w:p>
        </w:tc>
        <w:tc>
          <w:tcPr>
            <w:tcW w:w="543" w:type="pct"/>
          </w:tcPr>
          <w:p w14:paraId="0C756D0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FE3FE3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GLICOSE 50% SOLUÇÃO INJETÁVEL AMPOLA 10ML</w:t>
            </w:r>
          </w:p>
        </w:tc>
        <w:tc>
          <w:tcPr>
            <w:tcW w:w="602" w:type="pct"/>
          </w:tcPr>
          <w:p w14:paraId="389C033B" w14:textId="77777777" w:rsidR="00170585" w:rsidRPr="00D15147" w:rsidRDefault="00170585" w:rsidP="00C03DAA">
            <w:pPr>
              <w:jc w:val="center"/>
              <w:rPr>
                <w:rFonts w:ascii="Arial" w:hAnsi="Arial" w:cs="Arial"/>
                <w:sz w:val="20"/>
                <w:szCs w:val="20"/>
              </w:rPr>
            </w:pPr>
          </w:p>
        </w:tc>
        <w:tc>
          <w:tcPr>
            <w:tcW w:w="570" w:type="pct"/>
          </w:tcPr>
          <w:p w14:paraId="5434CF51" w14:textId="77777777" w:rsidR="00170585" w:rsidRPr="00D15147" w:rsidRDefault="00170585" w:rsidP="00C03DAA">
            <w:pPr>
              <w:jc w:val="center"/>
              <w:rPr>
                <w:rFonts w:ascii="Arial" w:hAnsi="Arial" w:cs="Arial"/>
                <w:sz w:val="20"/>
                <w:szCs w:val="20"/>
              </w:rPr>
            </w:pPr>
          </w:p>
        </w:tc>
      </w:tr>
      <w:tr w:rsidR="00170585" w:rsidRPr="00D15147" w14:paraId="78AA2971" w14:textId="77777777" w:rsidTr="00C03DAA">
        <w:tc>
          <w:tcPr>
            <w:tcW w:w="468" w:type="pct"/>
          </w:tcPr>
          <w:p w14:paraId="33365B8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202</w:t>
            </w:r>
          </w:p>
        </w:tc>
        <w:tc>
          <w:tcPr>
            <w:tcW w:w="547" w:type="pct"/>
          </w:tcPr>
          <w:p w14:paraId="4763480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46CF0E8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106D570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HALOPERIDOL 5MG/ML SOLUÇÃO INJETÁVEL AMPOLA 1ML</w:t>
            </w:r>
          </w:p>
        </w:tc>
        <w:tc>
          <w:tcPr>
            <w:tcW w:w="602" w:type="pct"/>
          </w:tcPr>
          <w:p w14:paraId="4DB0059A" w14:textId="77777777" w:rsidR="00170585" w:rsidRPr="00D15147" w:rsidRDefault="00170585" w:rsidP="00C03DAA">
            <w:pPr>
              <w:jc w:val="center"/>
              <w:rPr>
                <w:rFonts w:ascii="Arial" w:hAnsi="Arial" w:cs="Arial"/>
                <w:sz w:val="20"/>
                <w:szCs w:val="20"/>
              </w:rPr>
            </w:pPr>
          </w:p>
        </w:tc>
        <w:tc>
          <w:tcPr>
            <w:tcW w:w="570" w:type="pct"/>
          </w:tcPr>
          <w:p w14:paraId="74D3B3EB" w14:textId="77777777" w:rsidR="00170585" w:rsidRPr="00D15147" w:rsidRDefault="00170585" w:rsidP="00C03DAA">
            <w:pPr>
              <w:jc w:val="center"/>
              <w:rPr>
                <w:rFonts w:ascii="Arial" w:hAnsi="Arial" w:cs="Arial"/>
                <w:sz w:val="20"/>
                <w:szCs w:val="20"/>
              </w:rPr>
            </w:pPr>
          </w:p>
        </w:tc>
      </w:tr>
      <w:tr w:rsidR="00170585" w:rsidRPr="00D15147" w14:paraId="20339D1A" w14:textId="77777777" w:rsidTr="00C03DAA">
        <w:tc>
          <w:tcPr>
            <w:tcW w:w="468" w:type="pct"/>
          </w:tcPr>
          <w:p w14:paraId="3304C39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203</w:t>
            </w:r>
          </w:p>
        </w:tc>
        <w:tc>
          <w:tcPr>
            <w:tcW w:w="547" w:type="pct"/>
          </w:tcPr>
          <w:p w14:paraId="58D1701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75C53D0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AC405B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HALOPERIDOL DECANOATO 70,52MG/ML SOLUÇÃO INJETÁVEL AMPOLA 1ML</w:t>
            </w:r>
          </w:p>
        </w:tc>
        <w:tc>
          <w:tcPr>
            <w:tcW w:w="602" w:type="pct"/>
          </w:tcPr>
          <w:p w14:paraId="3D1D4B20" w14:textId="77777777" w:rsidR="00170585" w:rsidRPr="00D15147" w:rsidRDefault="00170585" w:rsidP="00C03DAA">
            <w:pPr>
              <w:jc w:val="center"/>
              <w:rPr>
                <w:rFonts w:ascii="Arial" w:hAnsi="Arial" w:cs="Arial"/>
                <w:sz w:val="20"/>
                <w:szCs w:val="20"/>
              </w:rPr>
            </w:pPr>
          </w:p>
        </w:tc>
        <w:tc>
          <w:tcPr>
            <w:tcW w:w="570" w:type="pct"/>
          </w:tcPr>
          <w:p w14:paraId="27D7E331" w14:textId="77777777" w:rsidR="00170585" w:rsidRPr="00D15147" w:rsidRDefault="00170585" w:rsidP="00C03DAA">
            <w:pPr>
              <w:jc w:val="center"/>
              <w:rPr>
                <w:rFonts w:ascii="Arial" w:hAnsi="Arial" w:cs="Arial"/>
                <w:sz w:val="20"/>
                <w:szCs w:val="20"/>
              </w:rPr>
            </w:pPr>
          </w:p>
        </w:tc>
      </w:tr>
      <w:tr w:rsidR="00170585" w:rsidRPr="00D15147" w14:paraId="67BC8003" w14:textId="77777777" w:rsidTr="00C03DAA">
        <w:tc>
          <w:tcPr>
            <w:tcW w:w="468" w:type="pct"/>
          </w:tcPr>
          <w:p w14:paraId="771EC12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204</w:t>
            </w:r>
          </w:p>
        </w:tc>
        <w:tc>
          <w:tcPr>
            <w:tcW w:w="547" w:type="pct"/>
          </w:tcPr>
          <w:p w14:paraId="71E5567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063367A8" w14:textId="77777777" w:rsidR="00170585" w:rsidRPr="00D15147" w:rsidRDefault="00170585" w:rsidP="00C03DAA">
            <w:pPr>
              <w:rPr>
                <w:rFonts w:ascii="Arial" w:hAnsi="Arial" w:cs="Arial"/>
                <w:sz w:val="20"/>
                <w:szCs w:val="20"/>
              </w:rPr>
            </w:pPr>
            <w:r w:rsidRPr="00D15147">
              <w:rPr>
                <w:rFonts w:ascii="Arial" w:hAnsi="Arial" w:cs="Arial"/>
                <w:sz w:val="20"/>
                <w:szCs w:val="20"/>
              </w:rPr>
              <w:t>AMPOLA     OU FRASCO-AMPOLA</w:t>
            </w:r>
          </w:p>
        </w:tc>
        <w:tc>
          <w:tcPr>
            <w:tcW w:w="2271" w:type="pct"/>
            <w:vAlign w:val="bottom"/>
          </w:tcPr>
          <w:p w14:paraId="7D1C49B5"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HEPARINA SÓDICA 5000UI/ML SOLUÇÃO INJETÁVEL ENDOVENOSA AMPOLA OU FRASCO-AMPOLA 5ML</w:t>
            </w:r>
          </w:p>
        </w:tc>
        <w:tc>
          <w:tcPr>
            <w:tcW w:w="602" w:type="pct"/>
          </w:tcPr>
          <w:p w14:paraId="41448F01" w14:textId="77777777" w:rsidR="00170585" w:rsidRPr="00D15147" w:rsidRDefault="00170585" w:rsidP="00C03DAA">
            <w:pPr>
              <w:jc w:val="center"/>
              <w:rPr>
                <w:rFonts w:ascii="Arial" w:hAnsi="Arial" w:cs="Arial"/>
                <w:sz w:val="20"/>
                <w:szCs w:val="20"/>
              </w:rPr>
            </w:pPr>
          </w:p>
        </w:tc>
        <w:tc>
          <w:tcPr>
            <w:tcW w:w="570" w:type="pct"/>
          </w:tcPr>
          <w:p w14:paraId="7E2EE2B7" w14:textId="77777777" w:rsidR="00170585" w:rsidRPr="00D15147" w:rsidRDefault="00170585" w:rsidP="00C03DAA">
            <w:pPr>
              <w:jc w:val="center"/>
              <w:rPr>
                <w:rFonts w:ascii="Arial" w:hAnsi="Arial" w:cs="Arial"/>
                <w:sz w:val="20"/>
                <w:szCs w:val="20"/>
              </w:rPr>
            </w:pPr>
          </w:p>
        </w:tc>
      </w:tr>
      <w:tr w:rsidR="00170585" w:rsidRPr="00D15147" w14:paraId="46307CC9" w14:textId="77777777" w:rsidTr="00C03DAA">
        <w:tc>
          <w:tcPr>
            <w:tcW w:w="468" w:type="pct"/>
          </w:tcPr>
          <w:p w14:paraId="4587E4E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205</w:t>
            </w:r>
          </w:p>
        </w:tc>
        <w:tc>
          <w:tcPr>
            <w:tcW w:w="547" w:type="pct"/>
          </w:tcPr>
          <w:p w14:paraId="09656EC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135686C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FRASCO-AMPOLA</w:t>
            </w:r>
          </w:p>
        </w:tc>
        <w:tc>
          <w:tcPr>
            <w:tcW w:w="2271" w:type="pct"/>
            <w:vAlign w:val="bottom"/>
          </w:tcPr>
          <w:p w14:paraId="797C6D2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HIDROCORTIZONA (SUCCINATO DE SÓDIO) 100MG PÓ PARA SOLUÇÃO INJETÁVEL</w:t>
            </w:r>
          </w:p>
        </w:tc>
        <w:tc>
          <w:tcPr>
            <w:tcW w:w="602" w:type="pct"/>
          </w:tcPr>
          <w:p w14:paraId="35739515" w14:textId="77777777" w:rsidR="00170585" w:rsidRPr="00D15147" w:rsidRDefault="00170585" w:rsidP="00C03DAA">
            <w:pPr>
              <w:jc w:val="center"/>
              <w:rPr>
                <w:rFonts w:ascii="Arial" w:hAnsi="Arial" w:cs="Arial"/>
                <w:sz w:val="20"/>
                <w:szCs w:val="20"/>
              </w:rPr>
            </w:pPr>
          </w:p>
        </w:tc>
        <w:tc>
          <w:tcPr>
            <w:tcW w:w="570" w:type="pct"/>
          </w:tcPr>
          <w:p w14:paraId="2E2B177A" w14:textId="77777777" w:rsidR="00170585" w:rsidRPr="00D15147" w:rsidRDefault="00170585" w:rsidP="00C03DAA">
            <w:pPr>
              <w:jc w:val="center"/>
              <w:rPr>
                <w:rFonts w:ascii="Arial" w:hAnsi="Arial" w:cs="Arial"/>
                <w:sz w:val="20"/>
                <w:szCs w:val="20"/>
              </w:rPr>
            </w:pPr>
          </w:p>
        </w:tc>
      </w:tr>
      <w:tr w:rsidR="00170585" w:rsidRPr="00D15147" w14:paraId="40BBB827" w14:textId="77777777" w:rsidTr="00C03DAA">
        <w:tc>
          <w:tcPr>
            <w:tcW w:w="468" w:type="pct"/>
          </w:tcPr>
          <w:p w14:paraId="4D30003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206</w:t>
            </w:r>
          </w:p>
        </w:tc>
        <w:tc>
          <w:tcPr>
            <w:tcW w:w="547" w:type="pct"/>
          </w:tcPr>
          <w:p w14:paraId="4585059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1B35246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FRASCO-AMPOLA</w:t>
            </w:r>
          </w:p>
        </w:tc>
        <w:tc>
          <w:tcPr>
            <w:tcW w:w="2271" w:type="pct"/>
            <w:vAlign w:val="bottom"/>
          </w:tcPr>
          <w:p w14:paraId="60C1C75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HIDROCORTIZONA (SUCCINATO DE SÓDIO) 500MG PÓ PARA SOLUÇÃO INJETÁVEL</w:t>
            </w:r>
          </w:p>
        </w:tc>
        <w:tc>
          <w:tcPr>
            <w:tcW w:w="602" w:type="pct"/>
          </w:tcPr>
          <w:p w14:paraId="0508A16F" w14:textId="77777777" w:rsidR="00170585" w:rsidRPr="00D15147" w:rsidRDefault="00170585" w:rsidP="00C03DAA">
            <w:pPr>
              <w:jc w:val="center"/>
              <w:rPr>
                <w:rFonts w:ascii="Arial" w:hAnsi="Arial" w:cs="Arial"/>
                <w:sz w:val="20"/>
                <w:szCs w:val="20"/>
              </w:rPr>
            </w:pPr>
          </w:p>
        </w:tc>
        <w:tc>
          <w:tcPr>
            <w:tcW w:w="570" w:type="pct"/>
          </w:tcPr>
          <w:p w14:paraId="3725D07A" w14:textId="77777777" w:rsidR="00170585" w:rsidRPr="00D15147" w:rsidRDefault="00170585" w:rsidP="00C03DAA">
            <w:pPr>
              <w:jc w:val="center"/>
              <w:rPr>
                <w:rFonts w:ascii="Arial" w:hAnsi="Arial" w:cs="Arial"/>
                <w:sz w:val="20"/>
                <w:szCs w:val="20"/>
              </w:rPr>
            </w:pPr>
          </w:p>
        </w:tc>
      </w:tr>
      <w:tr w:rsidR="00170585" w:rsidRPr="00D15147" w14:paraId="39A3A331" w14:textId="77777777" w:rsidTr="00C03DAA">
        <w:tc>
          <w:tcPr>
            <w:tcW w:w="468" w:type="pct"/>
          </w:tcPr>
          <w:p w14:paraId="7C94963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207</w:t>
            </w:r>
          </w:p>
        </w:tc>
        <w:tc>
          <w:tcPr>
            <w:tcW w:w="547" w:type="pct"/>
          </w:tcPr>
          <w:p w14:paraId="6B53CB5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144</w:t>
            </w:r>
          </w:p>
        </w:tc>
        <w:tc>
          <w:tcPr>
            <w:tcW w:w="543" w:type="pct"/>
          </w:tcPr>
          <w:p w14:paraId="08ABCEB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42256EA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INSULINA GLARGINA 100U/ML SOLUÇÃO INJETÁVEL FRASCO 10 ML</w:t>
            </w:r>
          </w:p>
        </w:tc>
        <w:tc>
          <w:tcPr>
            <w:tcW w:w="602" w:type="pct"/>
          </w:tcPr>
          <w:p w14:paraId="3112333D" w14:textId="77777777" w:rsidR="00170585" w:rsidRPr="00D15147" w:rsidRDefault="00170585" w:rsidP="00C03DAA">
            <w:pPr>
              <w:jc w:val="center"/>
              <w:rPr>
                <w:rFonts w:ascii="Arial" w:hAnsi="Arial" w:cs="Arial"/>
                <w:sz w:val="20"/>
                <w:szCs w:val="20"/>
              </w:rPr>
            </w:pPr>
          </w:p>
        </w:tc>
        <w:tc>
          <w:tcPr>
            <w:tcW w:w="570" w:type="pct"/>
          </w:tcPr>
          <w:p w14:paraId="224484B4" w14:textId="77777777" w:rsidR="00170585" w:rsidRPr="00D15147" w:rsidRDefault="00170585" w:rsidP="00C03DAA">
            <w:pPr>
              <w:jc w:val="center"/>
              <w:rPr>
                <w:rFonts w:ascii="Arial" w:hAnsi="Arial" w:cs="Arial"/>
                <w:sz w:val="20"/>
                <w:szCs w:val="20"/>
              </w:rPr>
            </w:pPr>
          </w:p>
        </w:tc>
      </w:tr>
      <w:tr w:rsidR="00170585" w:rsidRPr="00D15147" w14:paraId="26E6D23C" w14:textId="77777777" w:rsidTr="00C03DAA">
        <w:tc>
          <w:tcPr>
            <w:tcW w:w="468" w:type="pct"/>
          </w:tcPr>
          <w:p w14:paraId="55B8524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208</w:t>
            </w:r>
          </w:p>
        </w:tc>
        <w:tc>
          <w:tcPr>
            <w:tcW w:w="547" w:type="pct"/>
          </w:tcPr>
          <w:p w14:paraId="1B3A93C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144</w:t>
            </w:r>
          </w:p>
        </w:tc>
        <w:tc>
          <w:tcPr>
            <w:tcW w:w="543" w:type="pct"/>
          </w:tcPr>
          <w:p w14:paraId="3144863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CDE0A6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INSULINA GLARGINA 100U/ML SOLUÇÃO INJETÁVEL TUBETE 3 ML (refil)</w:t>
            </w:r>
          </w:p>
        </w:tc>
        <w:tc>
          <w:tcPr>
            <w:tcW w:w="602" w:type="pct"/>
          </w:tcPr>
          <w:p w14:paraId="5D4104A0" w14:textId="77777777" w:rsidR="00170585" w:rsidRPr="00D15147" w:rsidRDefault="00170585" w:rsidP="00C03DAA">
            <w:pPr>
              <w:jc w:val="center"/>
              <w:rPr>
                <w:rFonts w:ascii="Arial" w:hAnsi="Arial" w:cs="Arial"/>
                <w:sz w:val="20"/>
                <w:szCs w:val="20"/>
              </w:rPr>
            </w:pPr>
          </w:p>
        </w:tc>
        <w:tc>
          <w:tcPr>
            <w:tcW w:w="570" w:type="pct"/>
          </w:tcPr>
          <w:p w14:paraId="225B62B7" w14:textId="77777777" w:rsidR="00170585" w:rsidRPr="00D15147" w:rsidRDefault="00170585" w:rsidP="00C03DAA">
            <w:pPr>
              <w:jc w:val="center"/>
              <w:rPr>
                <w:rFonts w:ascii="Arial" w:hAnsi="Arial" w:cs="Arial"/>
                <w:sz w:val="20"/>
                <w:szCs w:val="20"/>
              </w:rPr>
            </w:pPr>
          </w:p>
        </w:tc>
      </w:tr>
      <w:tr w:rsidR="00170585" w:rsidRPr="00D15147" w14:paraId="6ED30B85" w14:textId="77777777" w:rsidTr="00C03DAA">
        <w:tc>
          <w:tcPr>
            <w:tcW w:w="468" w:type="pct"/>
          </w:tcPr>
          <w:p w14:paraId="001C13C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209</w:t>
            </w:r>
          </w:p>
        </w:tc>
        <w:tc>
          <w:tcPr>
            <w:tcW w:w="547" w:type="pct"/>
          </w:tcPr>
          <w:p w14:paraId="502F73D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477AC71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C3454A8" w14:textId="77777777" w:rsidR="00170585" w:rsidRPr="00D15147" w:rsidRDefault="00170585" w:rsidP="00C03DAA">
            <w:pPr>
              <w:rPr>
                <w:rFonts w:ascii="Arial" w:hAnsi="Arial" w:cs="Arial"/>
                <w:color w:val="000000"/>
                <w:sz w:val="20"/>
                <w:szCs w:val="20"/>
              </w:rPr>
            </w:pPr>
            <w:r w:rsidRPr="00D15147">
              <w:rPr>
                <w:rFonts w:ascii="Arial" w:hAnsi="Arial" w:cs="Arial"/>
                <w:sz w:val="20"/>
                <w:szCs w:val="20"/>
              </w:rPr>
              <w:t>INSULINA ASPARTE - SOLUÇÃO INJETÁVEL - INSULINA ASPARTE, 100 U/ML. EMBALAGEM CONTENDO 1 OU 5 SISTEMA(S) DE APLICAÇÃO PREENCHIDO(S) COM 3 ML.</w:t>
            </w:r>
          </w:p>
        </w:tc>
        <w:tc>
          <w:tcPr>
            <w:tcW w:w="602" w:type="pct"/>
          </w:tcPr>
          <w:p w14:paraId="0EA09DAE" w14:textId="77777777" w:rsidR="00170585" w:rsidRPr="00D15147" w:rsidRDefault="00170585" w:rsidP="00C03DAA">
            <w:pPr>
              <w:jc w:val="center"/>
              <w:rPr>
                <w:rFonts w:ascii="Arial" w:hAnsi="Arial" w:cs="Arial"/>
                <w:sz w:val="20"/>
                <w:szCs w:val="20"/>
              </w:rPr>
            </w:pPr>
          </w:p>
        </w:tc>
        <w:tc>
          <w:tcPr>
            <w:tcW w:w="570" w:type="pct"/>
          </w:tcPr>
          <w:p w14:paraId="42CDDE39" w14:textId="77777777" w:rsidR="00170585" w:rsidRPr="00D15147" w:rsidRDefault="00170585" w:rsidP="00C03DAA">
            <w:pPr>
              <w:jc w:val="center"/>
              <w:rPr>
                <w:rFonts w:ascii="Arial" w:hAnsi="Arial" w:cs="Arial"/>
                <w:sz w:val="20"/>
                <w:szCs w:val="20"/>
              </w:rPr>
            </w:pPr>
          </w:p>
        </w:tc>
      </w:tr>
      <w:tr w:rsidR="00170585" w:rsidRPr="00D15147" w14:paraId="5BB349CC" w14:textId="77777777" w:rsidTr="00C03DAA">
        <w:tc>
          <w:tcPr>
            <w:tcW w:w="468" w:type="pct"/>
          </w:tcPr>
          <w:p w14:paraId="316DCCD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210</w:t>
            </w:r>
          </w:p>
        </w:tc>
        <w:tc>
          <w:tcPr>
            <w:tcW w:w="547" w:type="pct"/>
          </w:tcPr>
          <w:p w14:paraId="5C58917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3" w:type="pct"/>
          </w:tcPr>
          <w:p w14:paraId="4CD0C2D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AMPOLA</w:t>
            </w:r>
          </w:p>
        </w:tc>
        <w:tc>
          <w:tcPr>
            <w:tcW w:w="2271" w:type="pct"/>
            <w:vAlign w:val="bottom"/>
          </w:tcPr>
          <w:p w14:paraId="7FCF98AE" w14:textId="77777777" w:rsidR="00170585" w:rsidRPr="00D15147" w:rsidRDefault="00170585" w:rsidP="00C03DAA">
            <w:pPr>
              <w:rPr>
                <w:rFonts w:ascii="Arial" w:hAnsi="Arial" w:cs="Arial"/>
                <w:sz w:val="20"/>
                <w:szCs w:val="20"/>
              </w:rPr>
            </w:pPr>
            <w:r w:rsidRPr="00D15147">
              <w:rPr>
                <w:rFonts w:ascii="Arial" w:hAnsi="Arial" w:cs="Arial"/>
                <w:sz w:val="20"/>
                <w:szCs w:val="20"/>
              </w:rPr>
              <w:t>ISOSSORBIDA (MONONITRATO) 10MG/ML</w:t>
            </w:r>
          </w:p>
        </w:tc>
        <w:tc>
          <w:tcPr>
            <w:tcW w:w="602" w:type="pct"/>
          </w:tcPr>
          <w:p w14:paraId="5A213E99" w14:textId="77777777" w:rsidR="00170585" w:rsidRPr="00D15147" w:rsidRDefault="00170585" w:rsidP="00C03DAA">
            <w:pPr>
              <w:jc w:val="center"/>
              <w:rPr>
                <w:rFonts w:ascii="Arial" w:hAnsi="Arial" w:cs="Arial"/>
                <w:sz w:val="20"/>
                <w:szCs w:val="20"/>
              </w:rPr>
            </w:pPr>
          </w:p>
        </w:tc>
        <w:tc>
          <w:tcPr>
            <w:tcW w:w="570" w:type="pct"/>
          </w:tcPr>
          <w:p w14:paraId="486B694B" w14:textId="77777777" w:rsidR="00170585" w:rsidRPr="00D15147" w:rsidRDefault="00170585" w:rsidP="00C03DAA">
            <w:pPr>
              <w:jc w:val="center"/>
              <w:rPr>
                <w:rFonts w:ascii="Arial" w:hAnsi="Arial" w:cs="Arial"/>
                <w:sz w:val="20"/>
                <w:szCs w:val="20"/>
              </w:rPr>
            </w:pPr>
          </w:p>
        </w:tc>
      </w:tr>
      <w:tr w:rsidR="00170585" w:rsidRPr="00D15147" w14:paraId="68666202" w14:textId="77777777" w:rsidTr="00C03DAA">
        <w:tc>
          <w:tcPr>
            <w:tcW w:w="468" w:type="pct"/>
          </w:tcPr>
          <w:p w14:paraId="0822F20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211</w:t>
            </w:r>
          </w:p>
        </w:tc>
        <w:tc>
          <w:tcPr>
            <w:tcW w:w="547" w:type="pct"/>
          </w:tcPr>
          <w:p w14:paraId="3FAAAA2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tc>
        <w:tc>
          <w:tcPr>
            <w:tcW w:w="543" w:type="pct"/>
          </w:tcPr>
          <w:p w14:paraId="114DED2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758F2B2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LIDOCAÍNA (CLORIDRATO) + EPINEFRINA 2% + 1:200.000 SOLUÇÃO INJETÁVEL FRASCO 20ML</w:t>
            </w:r>
          </w:p>
        </w:tc>
        <w:tc>
          <w:tcPr>
            <w:tcW w:w="602" w:type="pct"/>
          </w:tcPr>
          <w:p w14:paraId="10789141" w14:textId="77777777" w:rsidR="00170585" w:rsidRPr="00D15147" w:rsidRDefault="00170585" w:rsidP="00C03DAA">
            <w:pPr>
              <w:jc w:val="center"/>
              <w:rPr>
                <w:rFonts w:ascii="Arial" w:hAnsi="Arial" w:cs="Arial"/>
                <w:sz w:val="20"/>
                <w:szCs w:val="20"/>
              </w:rPr>
            </w:pPr>
          </w:p>
        </w:tc>
        <w:tc>
          <w:tcPr>
            <w:tcW w:w="570" w:type="pct"/>
          </w:tcPr>
          <w:p w14:paraId="7C6922BB" w14:textId="77777777" w:rsidR="00170585" w:rsidRPr="00D15147" w:rsidRDefault="00170585" w:rsidP="00C03DAA">
            <w:pPr>
              <w:jc w:val="center"/>
              <w:rPr>
                <w:rFonts w:ascii="Arial" w:hAnsi="Arial" w:cs="Arial"/>
                <w:sz w:val="20"/>
                <w:szCs w:val="20"/>
              </w:rPr>
            </w:pPr>
          </w:p>
        </w:tc>
      </w:tr>
      <w:tr w:rsidR="00170585" w:rsidRPr="00D15147" w14:paraId="01CDF321" w14:textId="77777777" w:rsidTr="00C03DAA">
        <w:tc>
          <w:tcPr>
            <w:tcW w:w="468" w:type="pct"/>
          </w:tcPr>
          <w:p w14:paraId="3ACACD2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212</w:t>
            </w:r>
          </w:p>
        </w:tc>
        <w:tc>
          <w:tcPr>
            <w:tcW w:w="547" w:type="pct"/>
          </w:tcPr>
          <w:p w14:paraId="112D36A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w:t>
            </w:r>
          </w:p>
          <w:p w14:paraId="0E95495B" w14:textId="77777777" w:rsidR="00170585" w:rsidRPr="00D15147" w:rsidRDefault="00170585" w:rsidP="00C03DAA">
            <w:pPr>
              <w:jc w:val="center"/>
              <w:rPr>
                <w:rFonts w:ascii="Arial" w:hAnsi="Arial" w:cs="Arial"/>
                <w:sz w:val="20"/>
                <w:szCs w:val="20"/>
              </w:rPr>
            </w:pPr>
          </w:p>
        </w:tc>
        <w:tc>
          <w:tcPr>
            <w:tcW w:w="543" w:type="pct"/>
          </w:tcPr>
          <w:p w14:paraId="102BE88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7F833210"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LIDOCAÍNA CLORIDRATO 2% (SEM VASOCONSTRITOR) SOLUÇÃO INJETÁVEL FRASCO 20 ML</w:t>
            </w:r>
          </w:p>
        </w:tc>
        <w:tc>
          <w:tcPr>
            <w:tcW w:w="602" w:type="pct"/>
          </w:tcPr>
          <w:p w14:paraId="67249F86" w14:textId="77777777" w:rsidR="00170585" w:rsidRPr="00D15147" w:rsidRDefault="00170585" w:rsidP="00C03DAA">
            <w:pPr>
              <w:jc w:val="center"/>
              <w:rPr>
                <w:rFonts w:ascii="Arial" w:hAnsi="Arial" w:cs="Arial"/>
                <w:sz w:val="20"/>
                <w:szCs w:val="20"/>
              </w:rPr>
            </w:pPr>
          </w:p>
        </w:tc>
        <w:tc>
          <w:tcPr>
            <w:tcW w:w="570" w:type="pct"/>
          </w:tcPr>
          <w:p w14:paraId="0308C082" w14:textId="77777777" w:rsidR="00170585" w:rsidRPr="00D15147" w:rsidRDefault="00170585" w:rsidP="00C03DAA">
            <w:pPr>
              <w:jc w:val="center"/>
              <w:rPr>
                <w:rFonts w:ascii="Arial" w:hAnsi="Arial" w:cs="Arial"/>
                <w:sz w:val="20"/>
                <w:szCs w:val="20"/>
              </w:rPr>
            </w:pPr>
          </w:p>
        </w:tc>
      </w:tr>
      <w:tr w:rsidR="00170585" w:rsidRPr="00D15147" w14:paraId="73F8D858" w14:textId="77777777" w:rsidTr="00C03DAA">
        <w:tc>
          <w:tcPr>
            <w:tcW w:w="468" w:type="pct"/>
          </w:tcPr>
          <w:p w14:paraId="54F4D96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213</w:t>
            </w:r>
          </w:p>
        </w:tc>
        <w:tc>
          <w:tcPr>
            <w:tcW w:w="547" w:type="pct"/>
          </w:tcPr>
          <w:p w14:paraId="50465AC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3" w:type="pct"/>
          </w:tcPr>
          <w:p w14:paraId="36144B5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FRASCO</w:t>
            </w:r>
          </w:p>
        </w:tc>
        <w:tc>
          <w:tcPr>
            <w:tcW w:w="2271" w:type="pct"/>
            <w:vAlign w:val="bottom"/>
          </w:tcPr>
          <w:p w14:paraId="439C4A43"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MANITOL 20%, 250ML</w:t>
            </w:r>
          </w:p>
        </w:tc>
        <w:tc>
          <w:tcPr>
            <w:tcW w:w="602" w:type="pct"/>
          </w:tcPr>
          <w:p w14:paraId="5DD9C282" w14:textId="77777777" w:rsidR="00170585" w:rsidRPr="00D15147" w:rsidRDefault="00170585" w:rsidP="00C03DAA">
            <w:pPr>
              <w:jc w:val="center"/>
              <w:rPr>
                <w:rFonts w:ascii="Arial" w:hAnsi="Arial" w:cs="Arial"/>
                <w:sz w:val="20"/>
                <w:szCs w:val="20"/>
              </w:rPr>
            </w:pPr>
          </w:p>
        </w:tc>
        <w:tc>
          <w:tcPr>
            <w:tcW w:w="570" w:type="pct"/>
          </w:tcPr>
          <w:p w14:paraId="0607CAB9" w14:textId="77777777" w:rsidR="00170585" w:rsidRPr="00D15147" w:rsidRDefault="00170585" w:rsidP="00C03DAA">
            <w:pPr>
              <w:jc w:val="center"/>
              <w:rPr>
                <w:rFonts w:ascii="Arial" w:hAnsi="Arial" w:cs="Arial"/>
                <w:sz w:val="20"/>
                <w:szCs w:val="20"/>
              </w:rPr>
            </w:pPr>
          </w:p>
        </w:tc>
      </w:tr>
      <w:tr w:rsidR="00170585" w:rsidRPr="00D15147" w14:paraId="1EED88C0" w14:textId="77777777" w:rsidTr="00C03DAA">
        <w:tc>
          <w:tcPr>
            <w:tcW w:w="468" w:type="pct"/>
          </w:tcPr>
          <w:p w14:paraId="2C90B09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214</w:t>
            </w:r>
          </w:p>
        </w:tc>
        <w:tc>
          <w:tcPr>
            <w:tcW w:w="547" w:type="pct"/>
          </w:tcPr>
          <w:p w14:paraId="45D2633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500</w:t>
            </w:r>
          </w:p>
        </w:tc>
        <w:tc>
          <w:tcPr>
            <w:tcW w:w="543" w:type="pct"/>
          </w:tcPr>
          <w:p w14:paraId="3336470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450650F"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METOCLORPRAMIDA 5MG/ML SOLUÇÃO INJETÁVEL AMPOLA 10ML</w:t>
            </w:r>
          </w:p>
        </w:tc>
        <w:tc>
          <w:tcPr>
            <w:tcW w:w="602" w:type="pct"/>
          </w:tcPr>
          <w:p w14:paraId="5B41D826" w14:textId="77777777" w:rsidR="00170585" w:rsidRPr="00D15147" w:rsidRDefault="00170585" w:rsidP="00C03DAA">
            <w:pPr>
              <w:jc w:val="center"/>
              <w:rPr>
                <w:rFonts w:ascii="Arial" w:hAnsi="Arial" w:cs="Arial"/>
                <w:sz w:val="20"/>
                <w:szCs w:val="20"/>
              </w:rPr>
            </w:pPr>
          </w:p>
        </w:tc>
        <w:tc>
          <w:tcPr>
            <w:tcW w:w="570" w:type="pct"/>
          </w:tcPr>
          <w:p w14:paraId="080E12A2" w14:textId="77777777" w:rsidR="00170585" w:rsidRPr="00D15147" w:rsidRDefault="00170585" w:rsidP="00C03DAA">
            <w:pPr>
              <w:jc w:val="center"/>
              <w:rPr>
                <w:rFonts w:ascii="Arial" w:hAnsi="Arial" w:cs="Arial"/>
                <w:sz w:val="20"/>
                <w:szCs w:val="20"/>
              </w:rPr>
            </w:pPr>
          </w:p>
        </w:tc>
      </w:tr>
      <w:tr w:rsidR="00170585" w:rsidRPr="00D15147" w14:paraId="19DECEC3" w14:textId="77777777" w:rsidTr="00C03DAA">
        <w:tc>
          <w:tcPr>
            <w:tcW w:w="468" w:type="pct"/>
          </w:tcPr>
          <w:p w14:paraId="19A3F48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215</w:t>
            </w:r>
          </w:p>
        </w:tc>
        <w:tc>
          <w:tcPr>
            <w:tcW w:w="547" w:type="pct"/>
          </w:tcPr>
          <w:p w14:paraId="41E9DE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4404ED3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C0CC60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METROPOLOL (TARTARATO) 1MG/ML SOLUÇÃO INJETÁVEL ENDOVENOSA AMPOLA 5ML</w:t>
            </w:r>
          </w:p>
        </w:tc>
        <w:tc>
          <w:tcPr>
            <w:tcW w:w="602" w:type="pct"/>
          </w:tcPr>
          <w:p w14:paraId="61169240" w14:textId="77777777" w:rsidR="00170585" w:rsidRPr="00D15147" w:rsidRDefault="00170585" w:rsidP="00C03DAA">
            <w:pPr>
              <w:jc w:val="center"/>
              <w:rPr>
                <w:rFonts w:ascii="Arial" w:hAnsi="Arial" w:cs="Arial"/>
                <w:sz w:val="20"/>
                <w:szCs w:val="20"/>
              </w:rPr>
            </w:pPr>
          </w:p>
        </w:tc>
        <w:tc>
          <w:tcPr>
            <w:tcW w:w="570" w:type="pct"/>
          </w:tcPr>
          <w:p w14:paraId="39F57D90" w14:textId="77777777" w:rsidR="00170585" w:rsidRPr="00D15147" w:rsidRDefault="00170585" w:rsidP="00C03DAA">
            <w:pPr>
              <w:jc w:val="center"/>
              <w:rPr>
                <w:rFonts w:ascii="Arial" w:hAnsi="Arial" w:cs="Arial"/>
                <w:sz w:val="20"/>
                <w:szCs w:val="20"/>
              </w:rPr>
            </w:pPr>
          </w:p>
        </w:tc>
      </w:tr>
      <w:tr w:rsidR="00170585" w:rsidRPr="00D15147" w14:paraId="3941354B" w14:textId="77777777" w:rsidTr="00C03DAA">
        <w:tc>
          <w:tcPr>
            <w:tcW w:w="468" w:type="pct"/>
          </w:tcPr>
          <w:p w14:paraId="13AED35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216</w:t>
            </w:r>
          </w:p>
        </w:tc>
        <w:tc>
          <w:tcPr>
            <w:tcW w:w="547" w:type="pct"/>
          </w:tcPr>
          <w:p w14:paraId="34EDF1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275FD0A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1D46D3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MIDAZOLAM 1MG/ML SOLUÇÃO INJETÁVEL AMPOLA 5ML</w:t>
            </w:r>
          </w:p>
        </w:tc>
        <w:tc>
          <w:tcPr>
            <w:tcW w:w="602" w:type="pct"/>
          </w:tcPr>
          <w:p w14:paraId="6D6E8296" w14:textId="77777777" w:rsidR="00170585" w:rsidRPr="00D15147" w:rsidRDefault="00170585" w:rsidP="00C03DAA">
            <w:pPr>
              <w:jc w:val="center"/>
              <w:rPr>
                <w:rFonts w:ascii="Arial" w:hAnsi="Arial" w:cs="Arial"/>
                <w:sz w:val="20"/>
                <w:szCs w:val="20"/>
              </w:rPr>
            </w:pPr>
          </w:p>
        </w:tc>
        <w:tc>
          <w:tcPr>
            <w:tcW w:w="570" w:type="pct"/>
          </w:tcPr>
          <w:p w14:paraId="4394A9C1" w14:textId="77777777" w:rsidR="00170585" w:rsidRPr="00D15147" w:rsidRDefault="00170585" w:rsidP="00C03DAA">
            <w:pPr>
              <w:jc w:val="center"/>
              <w:rPr>
                <w:rFonts w:ascii="Arial" w:hAnsi="Arial" w:cs="Arial"/>
                <w:sz w:val="20"/>
                <w:szCs w:val="20"/>
              </w:rPr>
            </w:pPr>
          </w:p>
        </w:tc>
      </w:tr>
      <w:tr w:rsidR="00170585" w:rsidRPr="00D15147" w14:paraId="1B43A0B4" w14:textId="77777777" w:rsidTr="00C03DAA">
        <w:tc>
          <w:tcPr>
            <w:tcW w:w="468" w:type="pct"/>
          </w:tcPr>
          <w:p w14:paraId="15A6527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217</w:t>
            </w:r>
          </w:p>
        </w:tc>
        <w:tc>
          <w:tcPr>
            <w:tcW w:w="547" w:type="pct"/>
          </w:tcPr>
          <w:p w14:paraId="28B67F5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7C40EE5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6204A4D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MORFINA 0,2MG/ML SOLUÇÃO INJETÁVEL AMPOLA 1ML</w:t>
            </w:r>
          </w:p>
        </w:tc>
        <w:tc>
          <w:tcPr>
            <w:tcW w:w="602" w:type="pct"/>
          </w:tcPr>
          <w:p w14:paraId="6733FA0F" w14:textId="77777777" w:rsidR="00170585" w:rsidRPr="00D15147" w:rsidRDefault="00170585" w:rsidP="00C03DAA">
            <w:pPr>
              <w:jc w:val="center"/>
              <w:rPr>
                <w:rFonts w:ascii="Arial" w:hAnsi="Arial" w:cs="Arial"/>
                <w:sz w:val="20"/>
                <w:szCs w:val="20"/>
              </w:rPr>
            </w:pPr>
          </w:p>
        </w:tc>
        <w:tc>
          <w:tcPr>
            <w:tcW w:w="570" w:type="pct"/>
          </w:tcPr>
          <w:p w14:paraId="500CEF42" w14:textId="77777777" w:rsidR="00170585" w:rsidRPr="00D15147" w:rsidRDefault="00170585" w:rsidP="00C03DAA">
            <w:pPr>
              <w:jc w:val="center"/>
              <w:rPr>
                <w:rFonts w:ascii="Arial" w:hAnsi="Arial" w:cs="Arial"/>
                <w:sz w:val="20"/>
                <w:szCs w:val="20"/>
              </w:rPr>
            </w:pPr>
          </w:p>
        </w:tc>
      </w:tr>
      <w:tr w:rsidR="00170585" w:rsidRPr="00D15147" w14:paraId="7AA6C13F" w14:textId="77777777" w:rsidTr="00C03DAA">
        <w:tc>
          <w:tcPr>
            <w:tcW w:w="468" w:type="pct"/>
          </w:tcPr>
          <w:p w14:paraId="0C78D82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218</w:t>
            </w:r>
          </w:p>
        </w:tc>
        <w:tc>
          <w:tcPr>
            <w:tcW w:w="547" w:type="pct"/>
          </w:tcPr>
          <w:p w14:paraId="130A3EC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0B17C2A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993FA8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MORFINA 10MG/ML SOLUÇÃO INJETÁVEL AMPOLA 1ML</w:t>
            </w:r>
          </w:p>
        </w:tc>
        <w:tc>
          <w:tcPr>
            <w:tcW w:w="602" w:type="pct"/>
          </w:tcPr>
          <w:p w14:paraId="2CFFEAA9" w14:textId="77777777" w:rsidR="00170585" w:rsidRPr="00D15147" w:rsidRDefault="00170585" w:rsidP="00C03DAA">
            <w:pPr>
              <w:jc w:val="center"/>
              <w:rPr>
                <w:rFonts w:ascii="Arial" w:hAnsi="Arial" w:cs="Arial"/>
                <w:sz w:val="20"/>
                <w:szCs w:val="20"/>
              </w:rPr>
            </w:pPr>
          </w:p>
        </w:tc>
        <w:tc>
          <w:tcPr>
            <w:tcW w:w="570" w:type="pct"/>
          </w:tcPr>
          <w:p w14:paraId="70DA1D66" w14:textId="77777777" w:rsidR="00170585" w:rsidRPr="00D15147" w:rsidRDefault="00170585" w:rsidP="00C03DAA">
            <w:pPr>
              <w:jc w:val="center"/>
              <w:rPr>
                <w:rFonts w:ascii="Arial" w:hAnsi="Arial" w:cs="Arial"/>
                <w:sz w:val="20"/>
                <w:szCs w:val="20"/>
              </w:rPr>
            </w:pPr>
          </w:p>
        </w:tc>
      </w:tr>
      <w:tr w:rsidR="00170585" w:rsidRPr="00D15147" w14:paraId="5101B82E" w14:textId="77777777" w:rsidTr="00C03DAA">
        <w:tc>
          <w:tcPr>
            <w:tcW w:w="468" w:type="pct"/>
          </w:tcPr>
          <w:p w14:paraId="6A507D0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219</w:t>
            </w:r>
          </w:p>
        </w:tc>
        <w:tc>
          <w:tcPr>
            <w:tcW w:w="547" w:type="pct"/>
          </w:tcPr>
          <w:p w14:paraId="2CD8779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3" w:type="pct"/>
          </w:tcPr>
          <w:p w14:paraId="0770A8B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0805F5B7"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NITROPRUSSETO 50MG AMPOLA COM 2ML</w:t>
            </w:r>
          </w:p>
        </w:tc>
        <w:tc>
          <w:tcPr>
            <w:tcW w:w="602" w:type="pct"/>
          </w:tcPr>
          <w:p w14:paraId="67B0108B" w14:textId="77777777" w:rsidR="00170585" w:rsidRPr="00D15147" w:rsidRDefault="00170585" w:rsidP="00C03DAA">
            <w:pPr>
              <w:jc w:val="center"/>
              <w:rPr>
                <w:rFonts w:ascii="Arial" w:hAnsi="Arial" w:cs="Arial"/>
                <w:sz w:val="20"/>
                <w:szCs w:val="20"/>
              </w:rPr>
            </w:pPr>
          </w:p>
        </w:tc>
        <w:tc>
          <w:tcPr>
            <w:tcW w:w="570" w:type="pct"/>
          </w:tcPr>
          <w:p w14:paraId="6877A4FF" w14:textId="77777777" w:rsidR="00170585" w:rsidRPr="00D15147" w:rsidRDefault="00170585" w:rsidP="00C03DAA">
            <w:pPr>
              <w:jc w:val="center"/>
              <w:rPr>
                <w:rFonts w:ascii="Arial" w:hAnsi="Arial" w:cs="Arial"/>
                <w:sz w:val="20"/>
                <w:szCs w:val="20"/>
              </w:rPr>
            </w:pPr>
          </w:p>
        </w:tc>
      </w:tr>
      <w:tr w:rsidR="00170585" w:rsidRPr="00D15147" w14:paraId="64F1D80F" w14:textId="77777777" w:rsidTr="00C03DAA">
        <w:tc>
          <w:tcPr>
            <w:tcW w:w="468" w:type="pct"/>
          </w:tcPr>
          <w:p w14:paraId="4A03ABF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220</w:t>
            </w:r>
          </w:p>
        </w:tc>
        <w:tc>
          <w:tcPr>
            <w:tcW w:w="547" w:type="pct"/>
          </w:tcPr>
          <w:p w14:paraId="09E98BE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5FA9274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7755EE58"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NOREPINEFRINA (HEMITARTARATO DE) 2MG/ML SOLUÇÃO INJETÁVEL ENDOVENOSA AMPOLA 4ML</w:t>
            </w:r>
          </w:p>
        </w:tc>
        <w:tc>
          <w:tcPr>
            <w:tcW w:w="602" w:type="pct"/>
          </w:tcPr>
          <w:p w14:paraId="36A58E58" w14:textId="77777777" w:rsidR="00170585" w:rsidRPr="00D15147" w:rsidRDefault="00170585" w:rsidP="00C03DAA">
            <w:pPr>
              <w:jc w:val="center"/>
              <w:rPr>
                <w:rFonts w:ascii="Arial" w:hAnsi="Arial" w:cs="Arial"/>
                <w:sz w:val="20"/>
                <w:szCs w:val="20"/>
              </w:rPr>
            </w:pPr>
          </w:p>
        </w:tc>
        <w:tc>
          <w:tcPr>
            <w:tcW w:w="570" w:type="pct"/>
          </w:tcPr>
          <w:p w14:paraId="0852A0DC" w14:textId="77777777" w:rsidR="00170585" w:rsidRPr="00D15147" w:rsidRDefault="00170585" w:rsidP="00C03DAA">
            <w:pPr>
              <w:jc w:val="center"/>
              <w:rPr>
                <w:rFonts w:ascii="Arial" w:hAnsi="Arial" w:cs="Arial"/>
                <w:sz w:val="20"/>
                <w:szCs w:val="20"/>
              </w:rPr>
            </w:pPr>
          </w:p>
        </w:tc>
      </w:tr>
      <w:tr w:rsidR="00170585" w:rsidRPr="00D15147" w14:paraId="55E37EC7" w14:textId="77777777" w:rsidTr="00C03DAA">
        <w:tc>
          <w:tcPr>
            <w:tcW w:w="468" w:type="pct"/>
          </w:tcPr>
          <w:p w14:paraId="2CFAA3D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221</w:t>
            </w:r>
          </w:p>
        </w:tc>
        <w:tc>
          <w:tcPr>
            <w:tcW w:w="547" w:type="pct"/>
          </w:tcPr>
          <w:p w14:paraId="266D757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w:t>
            </w:r>
          </w:p>
        </w:tc>
        <w:tc>
          <w:tcPr>
            <w:tcW w:w="543" w:type="pct"/>
          </w:tcPr>
          <w:p w14:paraId="5040D6D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FRASCO-AMPOLA</w:t>
            </w:r>
          </w:p>
        </w:tc>
        <w:tc>
          <w:tcPr>
            <w:tcW w:w="2271" w:type="pct"/>
            <w:vAlign w:val="bottom"/>
          </w:tcPr>
          <w:p w14:paraId="627F9454"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OMEPRAZOL 40MG PÓ PARA SOLUÇÃO INJETÁVEL + SOLUÇÃO DILUENTE 10ML</w:t>
            </w:r>
          </w:p>
        </w:tc>
        <w:tc>
          <w:tcPr>
            <w:tcW w:w="602" w:type="pct"/>
          </w:tcPr>
          <w:p w14:paraId="536A559F" w14:textId="77777777" w:rsidR="00170585" w:rsidRPr="00D15147" w:rsidRDefault="00170585" w:rsidP="00C03DAA">
            <w:pPr>
              <w:jc w:val="center"/>
              <w:rPr>
                <w:rFonts w:ascii="Arial" w:hAnsi="Arial" w:cs="Arial"/>
                <w:sz w:val="20"/>
                <w:szCs w:val="20"/>
              </w:rPr>
            </w:pPr>
          </w:p>
        </w:tc>
        <w:tc>
          <w:tcPr>
            <w:tcW w:w="570" w:type="pct"/>
          </w:tcPr>
          <w:p w14:paraId="31639F50" w14:textId="77777777" w:rsidR="00170585" w:rsidRPr="00D15147" w:rsidRDefault="00170585" w:rsidP="00C03DAA">
            <w:pPr>
              <w:jc w:val="center"/>
              <w:rPr>
                <w:rFonts w:ascii="Arial" w:hAnsi="Arial" w:cs="Arial"/>
                <w:sz w:val="20"/>
                <w:szCs w:val="20"/>
              </w:rPr>
            </w:pPr>
          </w:p>
        </w:tc>
      </w:tr>
      <w:tr w:rsidR="00170585" w:rsidRPr="00D15147" w14:paraId="706F9030" w14:textId="77777777" w:rsidTr="00C03DAA">
        <w:tc>
          <w:tcPr>
            <w:tcW w:w="468" w:type="pct"/>
          </w:tcPr>
          <w:p w14:paraId="1383736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222</w:t>
            </w:r>
          </w:p>
        </w:tc>
        <w:tc>
          <w:tcPr>
            <w:tcW w:w="547" w:type="pct"/>
          </w:tcPr>
          <w:p w14:paraId="34EF31D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57574BB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B0059B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ONDASTERONA 2MG/ML SOLUÇÃO INJETÁVEL ENDOVENOSA AMPOLA 2ML</w:t>
            </w:r>
          </w:p>
        </w:tc>
        <w:tc>
          <w:tcPr>
            <w:tcW w:w="602" w:type="pct"/>
          </w:tcPr>
          <w:p w14:paraId="677E77BA" w14:textId="77777777" w:rsidR="00170585" w:rsidRPr="00D15147" w:rsidRDefault="00170585" w:rsidP="00C03DAA">
            <w:pPr>
              <w:jc w:val="center"/>
              <w:rPr>
                <w:rFonts w:ascii="Arial" w:hAnsi="Arial" w:cs="Arial"/>
                <w:sz w:val="20"/>
                <w:szCs w:val="20"/>
              </w:rPr>
            </w:pPr>
          </w:p>
        </w:tc>
        <w:tc>
          <w:tcPr>
            <w:tcW w:w="570" w:type="pct"/>
          </w:tcPr>
          <w:p w14:paraId="79C407E3" w14:textId="77777777" w:rsidR="00170585" w:rsidRPr="00D15147" w:rsidRDefault="00170585" w:rsidP="00C03DAA">
            <w:pPr>
              <w:jc w:val="center"/>
              <w:rPr>
                <w:rFonts w:ascii="Arial" w:hAnsi="Arial" w:cs="Arial"/>
                <w:sz w:val="20"/>
                <w:szCs w:val="20"/>
              </w:rPr>
            </w:pPr>
          </w:p>
        </w:tc>
      </w:tr>
      <w:tr w:rsidR="00170585" w:rsidRPr="00D15147" w14:paraId="36CC3AA3" w14:textId="77777777" w:rsidTr="00C03DAA">
        <w:tc>
          <w:tcPr>
            <w:tcW w:w="468" w:type="pct"/>
          </w:tcPr>
          <w:p w14:paraId="02FB840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223</w:t>
            </w:r>
          </w:p>
        </w:tc>
        <w:tc>
          <w:tcPr>
            <w:tcW w:w="547" w:type="pct"/>
          </w:tcPr>
          <w:p w14:paraId="06053E31"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122F870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45B6B2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PETIDINA (CLORIDRATO DE) 50MG/ML SOLUÇÃO INJETÁVEL AMPOLA 2ML</w:t>
            </w:r>
          </w:p>
        </w:tc>
        <w:tc>
          <w:tcPr>
            <w:tcW w:w="602" w:type="pct"/>
          </w:tcPr>
          <w:p w14:paraId="022B79ED" w14:textId="77777777" w:rsidR="00170585" w:rsidRPr="00D15147" w:rsidRDefault="00170585" w:rsidP="00C03DAA">
            <w:pPr>
              <w:jc w:val="center"/>
              <w:rPr>
                <w:rFonts w:ascii="Arial" w:hAnsi="Arial" w:cs="Arial"/>
                <w:sz w:val="20"/>
                <w:szCs w:val="20"/>
              </w:rPr>
            </w:pPr>
          </w:p>
        </w:tc>
        <w:tc>
          <w:tcPr>
            <w:tcW w:w="570" w:type="pct"/>
          </w:tcPr>
          <w:p w14:paraId="58F1295A" w14:textId="77777777" w:rsidR="00170585" w:rsidRPr="00D15147" w:rsidRDefault="00170585" w:rsidP="00C03DAA">
            <w:pPr>
              <w:jc w:val="center"/>
              <w:rPr>
                <w:rFonts w:ascii="Arial" w:hAnsi="Arial" w:cs="Arial"/>
                <w:sz w:val="20"/>
                <w:szCs w:val="20"/>
              </w:rPr>
            </w:pPr>
          </w:p>
        </w:tc>
      </w:tr>
      <w:tr w:rsidR="00170585" w:rsidRPr="00D15147" w14:paraId="29B6AAFD" w14:textId="77777777" w:rsidTr="00C03DAA">
        <w:tc>
          <w:tcPr>
            <w:tcW w:w="468" w:type="pct"/>
          </w:tcPr>
          <w:p w14:paraId="53F260F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224</w:t>
            </w:r>
          </w:p>
        </w:tc>
        <w:tc>
          <w:tcPr>
            <w:tcW w:w="547" w:type="pct"/>
          </w:tcPr>
          <w:p w14:paraId="147FF20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600</w:t>
            </w:r>
          </w:p>
        </w:tc>
        <w:tc>
          <w:tcPr>
            <w:tcW w:w="543" w:type="pct"/>
          </w:tcPr>
          <w:p w14:paraId="0B75A74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B9F1E5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PROMETAZINA 25MG/ML SOLUÇÃO INJETÁVEL AMPOLA 1ML</w:t>
            </w:r>
          </w:p>
        </w:tc>
        <w:tc>
          <w:tcPr>
            <w:tcW w:w="602" w:type="pct"/>
          </w:tcPr>
          <w:p w14:paraId="625CD23D" w14:textId="77777777" w:rsidR="00170585" w:rsidRPr="00D15147" w:rsidRDefault="00170585" w:rsidP="00C03DAA">
            <w:pPr>
              <w:jc w:val="center"/>
              <w:rPr>
                <w:rFonts w:ascii="Arial" w:hAnsi="Arial" w:cs="Arial"/>
                <w:sz w:val="20"/>
                <w:szCs w:val="20"/>
              </w:rPr>
            </w:pPr>
          </w:p>
        </w:tc>
        <w:tc>
          <w:tcPr>
            <w:tcW w:w="570" w:type="pct"/>
          </w:tcPr>
          <w:p w14:paraId="1DFA630D" w14:textId="77777777" w:rsidR="00170585" w:rsidRPr="00D15147" w:rsidRDefault="00170585" w:rsidP="00C03DAA">
            <w:pPr>
              <w:jc w:val="center"/>
              <w:rPr>
                <w:rFonts w:ascii="Arial" w:hAnsi="Arial" w:cs="Arial"/>
                <w:sz w:val="20"/>
                <w:szCs w:val="20"/>
              </w:rPr>
            </w:pPr>
          </w:p>
        </w:tc>
      </w:tr>
      <w:tr w:rsidR="00170585" w:rsidRPr="00D15147" w14:paraId="719687F3" w14:textId="77777777" w:rsidTr="00C03DAA">
        <w:tc>
          <w:tcPr>
            <w:tcW w:w="468" w:type="pct"/>
          </w:tcPr>
          <w:p w14:paraId="5FCA676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225</w:t>
            </w:r>
          </w:p>
        </w:tc>
        <w:tc>
          <w:tcPr>
            <w:tcW w:w="547" w:type="pct"/>
          </w:tcPr>
          <w:p w14:paraId="72EDBCC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2570CAE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p w14:paraId="7324F63A" w14:textId="77777777" w:rsidR="00170585" w:rsidRPr="00D15147" w:rsidRDefault="00170585" w:rsidP="00C03DAA">
            <w:pPr>
              <w:jc w:val="center"/>
              <w:rPr>
                <w:rFonts w:ascii="Arial" w:hAnsi="Arial" w:cs="Arial"/>
                <w:sz w:val="20"/>
                <w:szCs w:val="20"/>
              </w:rPr>
            </w:pPr>
          </w:p>
        </w:tc>
        <w:tc>
          <w:tcPr>
            <w:tcW w:w="2271" w:type="pct"/>
            <w:vAlign w:val="bottom"/>
          </w:tcPr>
          <w:p w14:paraId="6C070801"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SULFATO DE MAGNÉSIO 10% SOLUÇÃO INJETÁVEL ENDOVENOSA AMPOLA 10ML</w:t>
            </w:r>
          </w:p>
        </w:tc>
        <w:tc>
          <w:tcPr>
            <w:tcW w:w="602" w:type="pct"/>
          </w:tcPr>
          <w:p w14:paraId="64CAEECB" w14:textId="77777777" w:rsidR="00170585" w:rsidRPr="00D15147" w:rsidRDefault="00170585" w:rsidP="00C03DAA">
            <w:pPr>
              <w:jc w:val="center"/>
              <w:rPr>
                <w:rFonts w:ascii="Arial" w:hAnsi="Arial" w:cs="Arial"/>
                <w:sz w:val="20"/>
                <w:szCs w:val="20"/>
              </w:rPr>
            </w:pPr>
          </w:p>
        </w:tc>
        <w:tc>
          <w:tcPr>
            <w:tcW w:w="570" w:type="pct"/>
          </w:tcPr>
          <w:p w14:paraId="5837D941" w14:textId="77777777" w:rsidR="00170585" w:rsidRPr="00D15147" w:rsidRDefault="00170585" w:rsidP="00C03DAA">
            <w:pPr>
              <w:jc w:val="center"/>
              <w:rPr>
                <w:rFonts w:ascii="Arial" w:hAnsi="Arial" w:cs="Arial"/>
                <w:sz w:val="20"/>
                <w:szCs w:val="20"/>
              </w:rPr>
            </w:pPr>
          </w:p>
        </w:tc>
      </w:tr>
      <w:tr w:rsidR="00170585" w:rsidRPr="00D15147" w14:paraId="48A3C86C" w14:textId="77777777" w:rsidTr="00C03DAA">
        <w:tc>
          <w:tcPr>
            <w:tcW w:w="468" w:type="pct"/>
          </w:tcPr>
          <w:p w14:paraId="36EA605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226</w:t>
            </w:r>
          </w:p>
        </w:tc>
        <w:tc>
          <w:tcPr>
            <w:tcW w:w="547" w:type="pct"/>
          </w:tcPr>
          <w:p w14:paraId="587F25E6"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20DDD427"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7920AFB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TERBUTALINA (SULFATO DE) 0,5MG/ML SOLUÇÃO INJETÁVEL ENDOVENOSA POR INFUSÃO E SUBCUTÂNIA AMPOLA 1ML</w:t>
            </w:r>
          </w:p>
        </w:tc>
        <w:tc>
          <w:tcPr>
            <w:tcW w:w="602" w:type="pct"/>
          </w:tcPr>
          <w:p w14:paraId="7601C742" w14:textId="77777777" w:rsidR="00170585" w:rsidRPr="00D15147" w:rsidRDefault="00170585" w:rsidP="00C03DAA">
            <w:pPr>
              <w:jc w:val="center"/>
              <w:rPr>
                <w:rFonts w:ascii="Arial" w:hAnsi="Arial" w:cs="Arial"/>
                <w:sz w:val="20"/>
                <w:szCs w:val="20"/>
              </w:rPr>
            </w:pPr>
          </w:p>
        </w:tc>
        <w:tc>
          <w:tcPr>
            <w:tcW w:w="570" w:type="pct"/>
          </w:tcPr>
          <w:p w14:paraId="3D462FC7" w14:textId="77777777" w:rsidR="00170585" w:rsidRPr="00D15147" w:rsidRDefault="00170585" w:rsidP="00C03DAA">
            <w:pPr>
              <w:jc w:val="center"/>
              <w:rPr>
                <w:rFonts w:ascii="Arial" w:hAnsi="Arial" w:cs="Arial"/>
                <w:sz w:val="20"/>
                <w:szCs w:val="20"/>
              </w:rPr>
            </w:pPr>
          </w:p>
        </w:tc>
      </w:tr>
      <w:tr w:rsidR="00170585" w:rsidRPr="00D15147" w14:paraId="35F21BBC" w14:textId="77777777" w:rsidTr="00C03DAA">
        <w:tc>
          <w:tcPr>
            <w:tcW w:w="468" w:type="pct"/>
          </w:tcPr>
          <w:p w14:paraId="4E4CBCFD"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227</w:t>
            </w:r>
          </w:p>
        </w:tc>
        <w:tc>
          <w:tcPr>
            <w:tcW w:w="547" w:type="pct"/>
          </w:tcPr>
          <w:p w14:paraId="70FB030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68AF606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2B12593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TRAMADOL 50MG/ML SOLUÇÃO INJETÁVEL AMPOLA 1ML</w:t>
            </w:r>
          </w:p>
        </w:tc>
        <w:tc>
          <w:tcPr>
            <w:tcW w:w="602" w:type="pct"/>
          </w:tcPr>
          <w:p w14:paraId="79F547E0" w14:textId="77777777" w:rsidR="00170585" w:rsidRPr="00D15147" w:rsidRDefault="00170585" w:rsidP="00C03DAA">
            <w:pPr>
              <w:jc w:val="center"/>
              <w:rPr>
                <w:rFonts w:ascii="Arial" w:hAnsi="Arial" w:cs="Arial"/>
                <w:sz w:val="20"/>
                <w:szCs w:val="20"/>
              </w:rPr>
            </w:pPr>
          </w:p>
        </w:tc>
        <w:tc>
          <w:tcPr>
            <w:tcW w:w="570" w:type="pct"/>
          </w:tcPr>
          <w:p w14:paraId="51D365B8" w14:textId="77777777" w:rsidR="00170585" w:rsidRPr="00D15147" w:rsidRDefault="00170585" w:rsidP="00C03DAA">
            <w:pPr>
              <w:jc w:val="center"/>
              <w:rPr>
                <w:rFonts w:ascii="Arial" w:hAnsi="Arial" w:cs="Arial"/>
                <w:sz w:val="20"/>
                <w:szCs w:val="20"/>
              </w:rPr>
            </w:pPr>
          </w:p>
        </w:tc>
      </w:tr>
      <w:tr w:rsidR="00170585" w:rsidRPr="00D15147" w14:paraId="3CDE0DC3" w14:textId="77777777" w:rsidTr="00C03DAA">
        <w:tc>
          <w:tcPr>
            <w:tcW w:w="468" w:type="pct"/>
          </w:tcPr>
          <w:p w14:paraId="241ED79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228</w:t>
            </w:r>
          </w:p>
        </w:tc>
        <w:tc>
          <w:tcPr>
            <w:tcW w:w="547" w:type="pct"/>
          </w:tcPr>
          <w:p w14:paraId="4E424D1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609562B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5DFA13F9"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TRAMADOL 50MG/ML SOLUÇÃO INJETÁVEL AMPOLA 2ML</w:t>
            </w:r>
          </w:p>
        </w:tc>
        <w:tc>
          <w:tcPr>
            <w:tcW w:w="602" w:type="pct"/>
          </w:tcPr>
          <w:p w14:paraId="5DDD2873" w14:textId="77777777" w:rsidR="00170585" w:rsidRPr="00D15147" w:rsidRDefault="00170585" w:rsidP="00C03DAA">
            <w:pPr>
              <w:jc w:val="center"/>
              <w:rPr>
                <w:rFonts w:ascii="Arial" w:hAnsi="Arial" w:cs="Arial"/>
                <w:sz w:val="20"/>
                <w:szCs w:val="20"/>
              </w:rPr>
            </w:pPr>
          </w:p>
        </w:tc>
        <w:tc>
          <w:tcPr>
            <w:tcW w:w="570" w:type="pct"/>
          </w:tcPr>
          <w:p w14:paraId="08659A53" w14:textId="77777777" w:rsidR="00170585" w:rsidRPr="00D15147" w:rsidRDefault="00170585" w:rsidP="00C03DAA">
            <w:pPr>
              <w:jc w:val="center"/>
              <w:rPr>
                <w:rFonts w:ascii="Arial" w:hAnsi="Arial" w:cs="Arial"/>
                <w:sz w:val="20"/>
                <w:szCs w:val="20"/>
              </w:rPr>
            </w:pPr>
          </w:p>
        </w:tc>
      </w:tr>
      <w:tr w:rsidR="00170585" w:rsidRPr="00D15147" w14:paraId="30E6B5B0" w14:textId="77777777" w:rsidTr="00C03DAA">
        <w:tc>
          <w:tcPr>
            <w:tcW w:w="468" w:type="pct"/>
          </w:tcPr>
          <w:p w14:paraId="2DC2C0BE"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229</w:t>
            </w:r>
          </w:p>
        </w:tc>
        <w:tc>
          <w:tcPr>
            <w:tcW w:w="547" w:type="pct"/>
          </w:tcPr>
          <w:p w14:paraId="2368F6C4"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50</w:t>
            </w:r>
          </w:p>
        </w:tc>
        <w:tc>
          <w:tcPr>
            <w:tcW w:w="543" w:type="pct"/>
          </w:tcPr>
          <w:p w14:paraId="0CCF8A7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10FF686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VASOPRESSINA 20U/ML AMPOLA COM 1ML</w:t>
            </w:r>
          </w:p>
        </w:tc>
        <w:tc>
          <w:tcPr>
            <w:tcW w:w="602" w:type="pct"/>
          </w:tcPr>
          <w:p w14:paraId="3154C5E1" w14:textId="77777777" w:rsidR="00170585" w:rsidRPr="00D15147" w:rsidRDefault="00170585" w:rsidP="00C03DAA">
            <w:pPr>
              <w:jc w:val="center"/>
              <w:rPr>
                <w:rFonts w:ascii="Arial" w:hAnsi="Arial" w:cs="Arial"/>
                <w:sz w:val="20"/>
                <w:szCs w:val="20"/>
              </w:rPr>
            </w:pPr>
          </w:p>
        </w:tc>
        <w:tc>
          <w:tcPr>
            <w:tcW w:w="570" w:type="pct"/>
          </w:tcPr>
          <w:p w14:paraId="1C3824C1" w14:textId="77777777" w:rsidR="00170585" w:rsidRPr="00D15147" w:rsidRDefault="00170585" w:rsidP="00C03DAA">
            <w:pPr>
              <w:jc w:val="center"/>
              <w:rPr>
                <w:rFonts w:ascii="Arial" w:hAnsi="Arial" w:cs="Arial"/>
                <w:sz w:val="20"/>
                <w:szCs w:val="20"/>
              </w:rPr>
            </w:pPr>
          </w:p>
        </w:tc>
      </w:tr>
      <w:tr w:rsidR="00170585" w:rsidRPr="00D15147" w14:paraId="2CC8B567" w14:textId="77777777" w:rsidTr="00C03DAA">
        <w:tc>
          <w:tcPr>
            <w:tcW w:w="468" w:type="pct"/>
          </w:tcPr>
          <w:p w14:paraId="1DD4F5E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230</w:t>
            </w:r>
          </w:p>
        </w:tc>
        <w:tc>
          <w:tcPr>
            <w:tcW w:w="547" w:type="pct"/>
          </w:tcPr>
          <w:p w14:paraId="0DEA9E6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400</w:t>
            </w:r>
          </w:p>
        </w:tc>
        <w:tc>
          <w:tcPr>
            <w:tcW w:w="543" w:type="pct"/>
          </w:tcPr>
          <w:p w14:paraId="7CCA7B3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7EE63C4E"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LANCETA (material lâmina aço inoxidável, ponta afiada, trifacetada, uso descartável, estéril, embalagem individual)</w:t>
            </w:r>
          </w:p>
        </w:tc>
        <w:tc>
          <w:tcPr>
            <w:tcW w:w="602" w:type="pct"/>
          </w:tcPr>
          <w:p w14:paraId="61A46D40" w14:textId="77777777" w:rsidR="00170585" w:rsidRPr="00D15147" w:rsidRDefault="00170585" w:rsidP="00C03DAA">
            <w:pPr>
              <w:jc w:val="center"/>
              <w:rPr>
                <w:rFonts w:ascii="Arial" w:hAnsi="Arial" w:cs="Arial"/>
                <w:sz w:val="20"/>
                <w:szCs w:val="20"/>
              </w:rPr>
            </w:pPr>
          </w:p>
        </w:tc>
        <w:tc>
          <w:tcPr>
            <w:tcW w:w="570" w:type="pct"/>
          </w:tcPr>
          <w:p w14:paraId="7C002642" w14:textId="77777777" w:rsidR="00170585" w:rsidRPr="00D15147" w:rsidRDefault="00170585" w:rsidP="00C03DAA">
            <w:pPr>
              <w:jc w:val="center"/>
              <w:rPr>
                <w:rFonts w:ascii="Arial" w:hAnsi="Arial" w:cs="Arial"/>
                <w:sz w:val="20"/>
                <w:szCs w:val="20"/>
              </w:rPr>
            </w:pPr>
          </w:p>
        </w:tc>
      </w:tr>
      <w:tr w:rsidR="00170585" w:rsidRPr="00D15147" w14:paraId="7C2E892E" w14:textId="77777777" w:rsidTr="00C03DAA">
        <w:tc>
          <w:tcPr>
            <w:tcW w:w="468" w:type="pct"/>
          </w:tcPr>
          <w:p w14:paraId="2AE3FAF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231</w:t>
            </w:r>
          </w:p>
        </w:tc>
        <w:tc>
          <w:tcPr>
            <w:tcW w:w="547" w:type="pct"/>
          </w:tcPr>
          <w:p w14:paraId="071FF20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20.000</w:t>
            </w:r>
          </w:p>
        </w:tc>
        <w:tc>
          <w:tcPr>
            <w:tcW w:w="543" w:type="pct"/>
          </w:tcPr>
          <w:p w14:paraId="6F94F2FF"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403B158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 xml:space="preserve">CANETA LANCETADORA </w:t>
            </w:r>
          </w:p>
        </w:tc>
        <w:tc>
          <w:tcPr>
            <w:tcW w:w="602" w:type="pct"/>
          </w:tcPr>
          <w:p w14:paraId="35B59D4E" w14:textId="77777777" w:rsidR="00170585" w:rsidRPr="00D15147" w:rsidRDefault="00170585" w:rsidP="00C03DAA">
            <w:pPr>
              <w:jc w:val="center"/>
              <w:rPr>
                <w:rFonts w:ascii="Arial" w:hAnsi="Arial" w:cs="Arial"/>
                <w:sz w:val="20"/>
                <w:szCs w:val="20"/>
              </w:rPr>
            </w:pPr>
          </w:p>
        </w:tc>
        <w:tc>
          <w:tcPr>
            <w:tcW w:w="570" w:type="pct"/>
          </w:tcPr>
          <w:p w14:paraId="13609B32" w14:textId="77777777" w:rsidR="00170585" w:rsidRPr="00D15147" w:rsidRDefault="00170585" w:rsidP="00C03DAA">
            <w:pPr>
              <w:jc w:val="center"/>
              <w:rPr>
                <w:rFonts w:ascii="Arial" w:hAnsi="Arial" w:cs="Arial"/>
                <w:sz w:val="20"/>
                <w:szCs w:val="20"/>
              </w:rPr>
            </w:pPr>
          </w:p>
        </w:tc>
      </w:tr>
      <w:tr w:rsidR="00170585" w:rsidRPr="00D15147" w14:paraId="6D0CB83D" w14:textId="77777777" w:rsidTr="00C03DAA">
        <w:tc>
          <w:tcPr>
            <w:tcW w:w="468" w:type="pct"/>
          </w:tcPr>
          <w:p w14:paraId="20519682"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lastRenderedPageBreak/>
              <w:t>232</w:t>
            </w:r>
          </w:p>
        </w:tc>
        <w:tc>
          <w:tcPr>
            <w:tcW w:w="547" w:type="pct"/>
          </w:tcPr>
          <w:p w14:paraId="7507C92C"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56.000</w:t>
            </w:r>
          </w:p>
        </w:tc>
        <w:tc>
          <w:tcPr>
            <w:tcW w:w="543" w:type="pct"/>
          </w:tcPr>
          <w:p w14:paraId="46BD95EB"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722D38CD"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TIRAS TESTE GLICEMIA - AUTOTESTE PARA DETERMINAÇÃO DE GLICEMIA CAPILAR SEM FINS DIAGNÓSTICOS, COMPATÍVEL COM SISTEMA ACCU-CHEK ACTIVE</w:t>
            </w:r>
          </w:p>
        </w:tc>
        <w:tc>
          <w:tcPr>
            <w:tcW w:w="602" w:type="pct"/>
          </w:tcPr>
          <w:p w14:paraId="4BE907E8" w14:textId="77777777" w:rsidR="00170585" w:rsidRPr="00D15147" w:rsidRDefault="00170585" w:rsidP="00C03DAA">
            <w:pPr>
              <w:jc w:val="center"/>
              <w:rPr>
                <w:rFonts w:ascii="Arial" w:hAnsi="Arial" w:cs="Arial"/>
                <w:sz w:val="20"/>
                <w:szCs w:val="20"/>
              </w:rPr>
            </w:pPr>
          </w:p>
        </w:tc>
        <w:tc>
          <w:tcPr>
            <w:tcW w:w="570" w:type="pct"/>
          </w:tcPr>
          <w:p w14:paraId="45E13DCD" w14:textId="77777777" w:rsidR="00170585" w:rsidRPr="00D15147" w:rsidRDefault="00170585" w:rsidP="00C03DAA">
            <w:pPr>
              <w:jc w:val="center"/>
              <w:rPr>
                <w:rFonts w:ascii="Arial" w:hAnsi="Arial" w:cs="Arial"/>
                <w:sz w:val="20"/>
                <w:szCs w:val="20"/>
              </w:rPr>
            </w:pPr>
          </w:p>
        </w:tc>
      </w:tr>
      <w:tr w:rsidR="00170585" w:rsidRPr="00D15147" w14:paraId="2553E746" w14:textId="77777777" w:rsidTr="00C03DAA">
        <w:tc>
          <w:tcPr>
            <w:tcW w:w="468" w:type="pct"/>
          </w:tcPr>
          <w:p w14:paraId="1C04E30A"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233</w:t>
            </w:r>
          </w:p>
        </w:tc>
        <w:tc>
          <w:tcPr>
            <w:tcW w:w="547" w:type="pct"/>
          </w:tcPr>
          <w:p w14:paraId="0286B940"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100</w:t>
            </w:r>
          </w:p>
        </w:tc>
        <w:tc>
          <w:tcPr>
            <w:tcW w:w="543" w:type="pct"/>
          </w:tcPr>
          <w:p w14:paraId="057D6BB9"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UN</w:t>
            </w:r>
          </w:p>
        </w:tc>
        <w:tc>
          <w:tcPr>
            <w:tcW w:w="2271" w:type="pct"/>
            <w:vAlign w:val="bottom"/>
          </w:tcPr>
          <w:p w14:paraId="379A56C6"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CURATIVO HIDROCOLOIDE 10x10 CENTÍMETROS</w:t>
            </w:r>
          </w:p>
        </w:tc>
        <w:tc>
          <w:tcPr>
            <w:tcW w:w="602" w:type="pct"/>
          </w:tcPr>
          <w:p w14:paraId="36FFCE1A" w14:textId="77777777" w:rsidR="00170585" w:rsidRPr="00D15147" w:rsidRDefault="00170585" w:rsidP="00C03DAA">
            <w:pPr>
              <w:jc w:val="center"/>
              <w:rPr>
                <w:rFonts w:ascii="Arial" w:hAnsi="Arial" w:cs="Arial"/>
                <w:sz w:val="20"/>
                <w:szCs w:val="20"/>
              </w:rPr>
            </w:pPr>
          </w:p>
        </w:tc>
        <w:tc>
          <w:tcPr>
            <w:tcW w:w="570" w:type="pct"/>
          </w:tcPr>
          <w:p w14:paraId="0E928062" w14:textId="77777777" w:rsidR="00170585" w:rsidRPr="00D15147" w:rsidRDefault="00170585" w:rsidP="00C03DAA">
            <w:pPr>
              <w:jc w:val="center"/>
              <w:rPr>
                <w:rFonts w:ascii="Arial" w:hAnsi="Arial" w:cs="Arial"/>
                <w:sz w:val="20"/>
                <w:szCs w:val="20"/>
              </w:rPr>
            </w:pPr>
          </w:p>
        </w:tc>
      </w:tr>
      <w:tr w:rsidR="00170585" w:rsidRPr="00D15147" w14:paraId="34C3CA2D" w14:textId="77777777" w:rsidTr="00C03DAA">
        <w:tc>
          <w:tcPr>
            <w:tcW w:w="468" w:type="pct"/>
          </w:tcPr>
          <w:p w14:paraId="1EDC40B3"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234</w:t>
            </w:r>
          </w:p>
        </w:tc>
        <w:tc>
          <w:tcPr>
            <w:tcW w:w="547" w:type="pct"/>
          </w:tcPr>
          <w:p w14:paraId="02AAC575"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20</w:t>
            </w:r>
          </w:p>
        </w:tc>
        <w:tc>
          <w:tcPr>
            <w:tcW w:w="543" w:type="pct"/>
          </w:tcPr>
          <w:p w14:paraId="6C65D658" w14:textId="77777777" w:rsidR="00170585" w:rsidRPr="00D15147" w:rsidRDefault="00170585" w:rsidP="00C03DAA">
            <w:pPr>
              <w:jc w:val="center"/>
              <w:rPr>
                <w:rFonts w:ascii="Arial" w:hAnsi="Arial" w:cs="Arial"/>
                <w:sz w:val="20"/>
                <w:szCs w:val="20"/>
              </w:rPr>
            </w:pPr>
            <w:r w:rsidRPr="00D15147">
              <w:rPr>
                <w:rFonts w:ascii="Arial" w:hAnsi="Arial" w:cs="Arial"/>
                <w:sz w:val="20"/>
                <w:szCs w:val="20"/>
              </w:rPr>
              <w:t>FR</w:t>
            </w:r>
          </w:p>
        </w:tc>
        <w:tc>
          <w:tcPr>
            <w:tcW w:w="2271" w:type="pct"/>
            <w:vAlign w:val="bottom"/>
          </w:tcPr>
          <w:p w14:paraId="19DCDAB2" w14:textId="77777777" w:rsidR="00170585" w:rsidRPr="00D15147" w:rsidRDefault="00170585" w:rsidP="00C03DAA">
            <w:pPr>
              <w:rPr>
                <w:rFonts w:ascii="Arial" w:hAnsi="Arial" w:cs="Arial"/>
                <w:color w:val="000000"/>
                <w:sz w:val="20"/>
                <w:szCs w:val="20"/>
              </w:rPr>
            </w:pPr>
            <w:r w:rsidRPr="00D15147">
              <w:rPr>
                <w:rFonts w:ascii="Arial" w:hAnsi="Arial" w:cs="Arial"/>
                <w:color w:val="000000"/>
                <w:sz w:val="20"/>
                <w:szCs w:val="20"/>
              </w:rPr>
              <w:t>CLORIDRATO DE OXIBUPROCAÍNA SOLUÇÃO OFTÁLMICA ESTÉRIL 4 MG/ML (0,4 %)</w:t>
            </w:r>
          </w:p>
        </w:tc>
        <w:tc>
          <w:tcPr>
            <w:tcW w:w="602" w:type="pct"/>
          </w:tcPr>
          <w:p w14:paraId="48BE9849" w14:textId="77777777" w:rsidR="00170585" w:rsidRPr="00D15147" w:rsidRDefault="00170585" w:rsidP="00C03DAA">
            <w:pPr>
              <w:jc w:val="center"/>
              <w:rPr>
                <w:rFonts w:ascii="Arial" w:hAnsi="Arial" w:cs="Arial"/>
                <w:sz w:val="20"/>
                <w:szCs w:val="20"/>
              </w:rPr>
            </w:pPr>
          </w:p>
        </w:tc>
        <w:tc>
          <w:tcPr>
            <w:tcW w:w="570" w:type="pct"/>
          </w:tcPr>
          <w:p w14:paraId="52E4F625" w14:textId="77777777" w:rsidR="00170585" w:rsidRPr="00D15147" w:rsidRDefault="00170585" w:rsidP="00C03DAA">
            <w:pPr>
              <w:jc w:val="center"/>
              <w:rPr>
                <w:rFonts w:ascii="Arial" w:hAnsi="Arial" w:cs="Arial"/>
                <w:sz w:val="20"/>
                <w:szCs w:val="20"/>
              </w:rPr>
            </w:pPr>
          </w:p>
        </w:tc>
      </w:tr>
    </w:tbl>
    <w:p w14:paraId="562FE6EE" w14:textId="77777777" w:rsidR="00170585" w:rsidRPr="007E511C" w:rsidRDefault="00170585" w:rsidP="00170585">
      <w:pPr>
        <w:pStyle w:val="PargrafodaLista"/>
        <w:jc w:val="both"/>
        <w:rPr>
          <w:rFonts w:ascii="Arial" w:hAnsi="Arial" w:cs="Arial"/>
          <w:b/>
          <w:sz w:val="24"/>
          <w:szCs w:val="24"/>
          <w:highlight w:val="yellow"/>
        </w:rPr>
      </w:pPr>
    </w:p>
    <w:p w14:paraId="06BB165A" w14:textId="77777777" w:rsidR="00170585" w:rsidRPr="007E511C" w:rsidRDefault="00170585" w:rsidP="00170585">
      <w:pPr>
        <w:pStyle w:val="PargrafodaLista"/>
        <w:numPr>
          <w:ilvl w:val="0"/>
          <w:numId w:val="32"/>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7E511C">
        <w:rPr>
          <w:rFonts w:ascii="Arial" w:hAnsi="Arial" w:cs="Arial"/>
          <w:b/>
          <w:sz w:val="24"/>
          <w:szCs w:val="24"/>
        </w:rPr>
        <w:t>LEVANTAMENTO DE MERCADO (Art. 18, §1º, inciso V)</w:t>
      </w:r>
    </w:p>
    <w:p w14:paraId="52551EA9" w14:textId="77777777" w:rsidR="00170585" w:rsidRPr="00EE64C9" w:rsidRDefault="00170585" w:rsidP="00170585">
      <w:pPr>
        <w:pStyle w:val="PargrafodaLista"/>
        <w:jc w:val="both"/>
        <w:rPr>
          <w:rFonts w:ascii="Arial" w:hAnsi="Arial" w:cs="Arial"/>
          <w:b/>
          <w:color w:val="FF0000"/>
          <w:sz w:val="24"/>
          <w:szCs w:val="24"/>
        </w:rPr>
      </w:pPr>
    </w:p>
    <w:p w14:paraId="26861A6E" w14:textId="77777777" w:rsidR="00170585" w:rsidRPr="007E511C" w:rsidRDefault="00170585" w:rsidP="00170585">
      <w:pPr>
        <w:pStyle w:val="PargrafodaLista"/>
        <w:numPr>
          <w:ilvl w:val="1"/>
          <w:numId w:val="32"/>
        </w:numPr>
        <w:jc w:val="both"/>
        <w:rPr>
          <w:rFonts w:ascii="Arial" w:hAnsi="Arial" w:cs="Arial"/>
          <w:color w:val="FF0000"/>
          <w:sz w:val="24"/>
          <w:szCs w:val="24"/>
        </w:rPr>
      </w:pPr>
      <w:r w:rsidRPr="007E511C">
        <w:rPr>
          <w:rFonts w:ascii="Arial" w:hAnsi="Arial" w:cs="Arial"/>
          <w:sz w:val="24"/>
          <w:szCs w:val="24"/>
        </w:rPr>
        <w:t xml:space="preserve">As quantidades e tipos de medicamentos variam de acordo com a demanda do Setor. </w:t>
      </w:r>
    </w:p>
    <w:p w14:paraId="01B0AA0F" w14:textId="77777777" w:rsidR="00170585" w:rsidRPr="007E511C" w:rsidRDefault="00170585" w:rsidP="00170585">
      <w:pPr>
        <w:pStyle w:val="PargrafodaLista"/>
        <w:numPr>
          <w:ilvl w:val="1"/>
          <w:numId w:val="32"/>
        </w:numPr>
        <w:jc w:val="both"/>
        <w:rPr>
          <w:rFonts w:ascii="Arial" w:hAnsi="Arial" w:cs="Arial"/>
          <w:color w:val="FF0000"/>
          <w:sz w:val="24"/>
          <w:szCs w:val="24"/>
        </w:rPr>
      </w:pPr>
      <w:r w:rsidRPr="007E511C">
        <w:rPr>
          <w:rFonts w:ascii="Arial" w:hAnsi="Arial" w:cs="Arial"/>
          <w:sz w:val="24"/>
          <w:szCs w:val="24"/>
        </w:rPr>
        <w:t xml:space="preserve">A estimativa de preço é baseada em consumos anteriores, aplicando-se uma margem de segurança. </w:t>
      </w:r>
    </w:p>
    <w:p w14:paraId="7178A87C" w14:textId="77777777" w:rsidR="00170585" w:rsidRPr="007E511C" w:rsidRDefault="00170585" w:rsidP="00170585">
      <w:pPr>
        <w:pStyle w:val="PargrafodaLista"/>
        <w:numPr>
          <w:ilvl w:val="1"/>
          <w:numId w:val="32"/>
        </w:numPr>
        <w:jc w:val="both"/>
        <w:rPr>
          <w:rFonts w:ascii="Arial" w:hAnsi="Arial" w:cs="Arial"/>
          <w:color w:val="FF0000"/>
          <w:sz w:val="24"/>
          <w:szCs w:val="24"/>
        </w:rPr>
      </w:pPr>
      <w:r w:rsidRPr="007E511C">
        <w:rPr>
          <w:rFonts w:ascii="Arial" w:hAnsi="Arial" w:cs="Arial"/>
          <w:sz w:val="24"/>
          <w:szCs w:val="24"/>
        </w:rPr>
        <w:t xml:space="preserve"> A estimativa do percentual de preço é baseada em pesquisas feitas junto a empresas autorizadas no ramo, de acordo com contratações similares efetuadas por outros órgãos público</w:t>
      </w:r>
      <w:r>
        <w:rPr>
          <w:rFonts w:ascii="Arial" w:hAnsi="Arial" w:cs="Arial"/>
          <w:sz w:val="24"/>
          <w:szCs w:val="24"/>
        </w:rPr>
        <w:t>s.</w:t>
      </w:r>
    </w:p>
    <w:p w14:paraId="3CE48F3E" w14:textId="77777777" w:rsidR="00170585" w:rsidRDefault="00170585" w:rsidP="00170585">
      <w:pPr>
        <w:pStyle w:val="PargrafodaLista"/>
        <w:numPr>
          <w:ilvl w:val="1"/>
          <w:numId w:val="32"/>
        </w:numPr>
        <w:jc w:val="both"/>
        <w:rPr>
          <w:rFonts w:ascii="Arial" w:hAnsi="Arial" w:cs="Arial"/>
          <w:color w:val="FF0000"/>
          <w:sz w:val="24"/>
          <w:szCs w:val="24"/>
        </w:rPr>
      </w:pPr>
      <w:r w:rsidRPr="007E511C">
        <w:rPr>
          <w:rFonts w:ascii="Arial" w:hAnsi="Arial" w:cs="Arial"/>
          <w:sz w:val="24"/>
          <w:szCs w:val="24"/>
        </w:rPr>
        <w:t>Aquisição dos materiais/medicamentos através do sistema de registro de preços: Esta solução evita que os medicamentos fiquem em estoque e percam sua validade, sendo sua aquisição proporcional à demanda</w:t>
      </w:r>
      <w:r>
        <w:t xml:space="preserve">. </w:t>
      </w:r>
      <w:r w:rsidRPr="007E511C">
        <w:rPr>
          <w:rFonts w:ascii="Arial" w:hAnsi="Arial" w:cs="Arial"/>
          <w:color w:val="FF0000"/>
          <w:sz w:val="24"/>
          <w:szCs w:val="24"/>
        </w:rPr>
        <w:t xml:space="preserve"> </w:t>
      </w:r>
    </w:p>
    <w:p w14:paraId="2758012F" w14:textId="77777777" w:rsidR="00170585" w:rsidRPr="007E511C" w:rsidRDefault="00170585" w:rsidP="00170585">
      <w:pPr>
        <w:pStyle w:val="PargrafodaLista"/>
        <w:numPr>
          <w:ilvl w:val="1"/>
          <w:numId w:val="32"/>
        </w:numPr>
        <w:jc w:val="both"/>
        <w:rPr>
          <w:rFonts w:ascii="Arial" w:hAnsi="Arial" w:cs="Arial"/>
          <w:sz w:val="24"/>
          <w:szCs w:val="24"/>
        </w:rPr>
      </w:pPr>
      <w:r w:rsidRPr="007E511C">
        <w:rPr>
          <w:rFonts w:ascii="Arial" w:hAnsi="Arial" w:cs="Arial"/>
          <w:bCs/>
          <w:sz w:val="24"/>
          <w:szCs w:val="24"/>
        </w:rPr>
        <w:t>A aquisição dos itens por meio de processo licitatório mostrou-se, portanto, a melhor alternativa no momento para solucionar a necessidade de aquisição dos produtos.</w:t>
      </w:r>
    </w:p>
    <w:p w14:paraId="763242BC" w14:textId="77777777" w:rsidR="00170585" w:rsidRPr="00944102" w:rsidRDefault="00170585" w:rsidP="00170585">
      <w:pPr>
        <w:pStyle w:val="PargrafodaLista"/>
        <w:jc w:val="both"/>
        <w:rPr>
          <w:rFonts w:ascii="Arial" w:hAnsi="Arial" w:cs="Arial"/>
          <w:b/>
          <w:sz w:val="24"/>
          <w:szCs w:val="24"/>
        </w:rPr>
      </w:pPr>
    </w:p>
    <w:p w14:paraId="01371E43" w14:textId="77777777" w:rsidR="00170585" w:rsidRDefault="00170585" w:rsidP="00170585">
      <w:pPr>
        <w:pStyle w:val="PargrafodaLista"/>
        <w:numPr>
          <w:ilvl w:val="0"/>
          <w:numId w:val="32"/>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30043D">
        <w:rPr>
          <w:rFonts w:ascii="Arial" w:hAnsi="Arial" w:cs="Arial"/>
          <w:b/>
          <w:sz w:val="24"/>
          <w:szCs w:val="24"/>
        </w:rPr>
        <w:t xml:space="preserve">ESTIMATIVA </w:t>
      </w:r>
      <w:r>
        <w:rPr>
          <w:rFonts w:ascii="Arial" w:hAnsi="Arial" w:cs="Arial"/>
          <w:b/>
          <w:sz w:val="24"/>
          <w:szCs w:val="24"/>
        </w:rPr>
        <w:t>DO VALOR DA CONTRATAÇÃO (Art. 18, §1º, inciso VI)</w:t>
      </w:r>
    </w:p>
    <w:p w14:paraId="3A909C79" w14:textId="77777777" w:rsidR="00170585" w:rsidRDefault="00170585" w:rsidP="00170585">
      <w:pPr>
        <w:pStyle w:val="PargrafodaLista"/>
        <w:jc w:val="both"/>
        <w:rPr>
          <w:rFonts w:ascii="Arial" w:hAnsi="Arial" w:cs="Arial"/>
          <w:b/>
          <w:sz w:val="24"/>
          <w:szCs w:val="24"/>
        </w:rPr>
      </w:pPr>
    </w:p>
    <w:p w14:paraId="58CFA746" w14:textId="77777777" w:rsidR="00170585" w:rsidRDefault="00170585" w:rsidP="00170585">
      <w:pPr>
        <w:pStyle w:val="PargrafodaLista"/>
        <w:numPr>
          <w:ilvl w:val="1"/>
          <w:numId w:val="32"/>
        </w:numPr>
        <w:jc w:val="both"/>
        <w:rPr>
          <w:rFonts w:ascii="Arial" w:hAnsi="Arial" w:cs="Arial"/>
          <w:sz w:val="24"/>
          <w:szCs w:val="24"/>
        </w:rPr>
      </w:pPr>
      <w:r>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50FB27" w14:textId="77777777" w:rsidR="00170585" w:rsidRPr="007E511C" w:rsidRDefault="00170585" w:rsidP="00170585">
      <w:pPr>
        <w:pStyle w:val="PargrafodaLista"/>
        <w:numPr>
          <w:ilvl w:val="1"/>
          <w:numId w:val="32"/>
        </w:numPr>
        <w:jc w:val="both"/>
        <w:rPr>
          <w:rFonts w:ascii="Arial" w:hAnsi="Arial" w:cs="Arial"/>
          <w:b/>
          <w:sz w:val="24"/>
          <w:szCs w:val="24"/>
          <w:u w:val="single"/>
        </w:rPr>
      </w:pPr>
      <w:r>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p>
    <w:p w14:paraId="0ABFCF07" w14:textId="77777777" w:rsidR="00170585" w:rsidRPr="00D15147" w:rsidRDefault="00170585" w:rsidP="00170585">
      <w:pPr>
        <w:pStyle w:val="PargrafodaLista"/>
        <w:numPr>
          <w:ilvl w:val="1"/>
          <w:numId w:val="32"/>
        </w:numPr>
        <w:jc w:val="both"/>
        <w:rPr>
          <w:rFonts w:ascii="Arial" w:hAnsi="Arial" w:cs="Arial"/>
          <w:b/>
          <w:sz w:val="24"/>
          <w:szCs w:val="24"/>
          <w:u w:val="single"/>
        </w:rPr>
      </w:pPr>
      <w:r w:rsidRPr="00D15147">
        <w:rPr>
          <w:rFonts w:ascii="Arial" w:hAnsi="Arial" w:cs="Arial"/>
          <w:sz w:val="24"/>
          <w:szCs w:val="24"/>
        </w:rPr>
        <w:t xml:space="preserve">O valor estimado para a solução prevista é de </w:t>
      </w:r>
      <w:r w:rsidRPr="00D15147">
        <w:rPr>
          <w:rFonts w:ascii="Arial" w:hAnsi="Arial" w:cs="Arial"/>
          <w:b/>
          <w:sz w:val="24"/>
          <w:szCs w:val="24"/>
          <w:u w:val="single"/>
        </w:rPr>
        <w:t xml:space="preserve">R$ </w:t>
      </w:r>
      <w:r>
        <w:rPr>
          <w:rFonts w:ascii="Arial" w:hAnsi="Arial" w:cs="Arial"/>
          <w:b/>
          <w:sz w:val="24"/>
          <w:szCs w:val="24"/>
          <w:u w:val="single"/>
        </w:rPr>
        <w:t>2</w:t>
      </w:r>
      <w:r w:rsidRPr="00D15147">
        <w:rPr>
          <w:rFonts w:ascii="Arial" w:hAnsi="Arial" w:cs="Arial"/>
          <w:b/>
          <w:sz w:val="24"/>
          <w:szCs w:val="24"/>
          <w:u w:val="single"/>
        </w:rPr>
        <w:t>.</w:t>
      </w:r>
      <w:r>
        <w:rPr>
          <w:rFonts w:ascii="Arial" w:hAnsi="Arial" w:cs="Arial"/>
          <w:b/>
          <w:sz w:val="24"/>
          <w:szCs w:val="24"/>
          <w:u w:val="single"/>
        </w:rPr>
        <w:t>300</w:t>
      </w:r>
      <w:r w:rsidRPr="00D15147">
        <w:rPr>
          <w:rFonts w:ascii="Arial" w:hAnsi="Arial" w:cs="Arial"/>
          <w:b/>
          <w:sz w:val="24"/>
          <w:szCs w:val="24"/>
          <w:u w:val="single"/>
        </w:rPr>
        <w:t>.000,00 (</w:t>
      </w:r>
      <w:r>
        <w:rPr>
          <w:rFonts w:ascii="Arial" w:hAnsi="Arial" w:cs="Arial"/>
          <w:b/>
          <w:sz w:val="24"/>
          <w:szCs w:val="24"/>
          <w:u w:val="single"/>
        </w:rPr>
        <w:t>dois</w:t>
      </w:r>
      <w:r w:rsidRPr="00D15147">
        <w:rPr>
          <w:rFonts w:ascii="Arial" w:hAnsi="Arial" w:cs="Arial"/>
          <w:b/>
          <w:sz w:val="24"/>
          <w:szCs w:val="24"/>
          <w:u w:val="single"/>
        </w:rPr>
        <w:t xml:space="preserve"> </w:t>
      </w:r>
      <w:r>
        <w:rPr>
          <w:rFonts w:ascii="Arial" w:hAnsi="Arial" w:cs="Arial"/>
          <w:b/>
          <w:sz w:val="24"/>
          <w:szCs w:val="24"/>
          <w:u w:val="single"/>
        </w:rPr>
        <w:t>milhões</w:t>
      </w:r>
      <w:r w:rsidRPr="00D15147">
        <w:rPr>
          <w:rFonts w:ascii="Arial" w:hAnsi="Arial" w:cs="Arial"/>
          <w:b/>
          <w:sz w:val="24"/>
          <w:szCs w:val="24"/>
          <w:u w:val="single"/>
        </w:rPr>
        <w:t xml:space="preserve"> e </w:t>
      </w:r>
      <w:r>
        <w:rPr>
          <w:rFonts w:ascii="Arial" w:hAnsi="Arial" w:cs="Arial"/>
          <w:b/>
          <w:sz w:val="24"/>
          <w:szCs w:val="24"/>
          <w:u w:val="single"/>
        </w:rPr>
        <w:t>trezentos</w:t>
      </w:r>
      <w:r w:rsidRPr="00D15147">
        <w:rPr>
          <w:rFonts w:ascii="Arial" w:hAnsi="Arial" w:cs="Arial"/>
          <w:b/>
          <w:sz w:val="24"/>
          <w:szCs w:val="24"/>
          <w:u w:val="single"/>
        </w:rPr>
        <w:t xml:space="preserve"> mil reais).</w:t>
      </w:r>
    </w:p>
    <w:p w14:paraId="7B75FA6F" w14:textId="77777777" w:rsidR="00170585" w:rsidRDefault="00170585" w:rsidP="00170585">
      <w:pPr>
        <w:pStyle w:val="PargrafodaLista"/>
        <w:numPr>
          <w:ilvl w:val="1"/>
          <w:numId w:val="32"/>
        </w:numPr>
        <w:jc w:val="both"/>
        <w:rPr>
          <w:rFonts w:ascii="Arial" w:hAnsi="Arial" w:cs="Arial"/>
          <w:bCs/>
          <w:sz w:val="24"/>
          <w:szCs w:val="24"/>
        </w:rPr>
      </w:pPr>
      <w:r w:rsidRPr="00B3355E">
        <w:rPr>
          <w:rFonts w:ascii="Arial" w:hAnsi="Arial" w:cs="Arial"/>
          <w:bCs/>
          <w:sz w:val="24"/>
          <w:szCs w:val="24"/>
        </w:rPr>
        <w:t>Será anexada posteriormente ao processo a pesquisa de preços feita com base no art. 23 da Lei Federal n. 14.133/2021, sendo certo que o valor indicado anteriormente serve apenas como parâmetro inicial e preliminar para identificar o custo estimado da contratação.</w:t>
      </w:r>
    </w:p>
    <w:p w14:paraId="78156BAF" w14:textId="77777777" w:rsidR="00170585" w:rsidRPr="001674EC" w:rsidRDefault="00170585" w:rsidP="00170585">
      <w:pPr>
        <w:pStyle w:val="PargrafodaLista"/>
        <w:jc w:val="both"/>
        <w:rPr>
          <w:rFonts w:ascii="Arial" w:hAnsi="Arial" w:cs="Arial"/>
          <w:bCs/>
          <w:sz w:val="24"/>
          <w:szCs w:val="24"/>
        </w:rPr>
      </w:pPr>
    </w:p>
    <w:p w14:paraId="68D1000C" w14:textId="77777777" w:rsidR="00170585" w:rsidRPr="00E80EFD"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E80EFD">
        <w:rPr>
          <w:rFonts w:ascii="Arial" w:hAnsi="Arial" w:cs="Arial"/>
          <w:b/>
          <w:sz w:val="24"/>
          <w:szCs w:val="24"/>
        </w:rPr>
        <w:t>DESCRIÇÃO DA SOLUÇÃO COMO UM TODO</w:t>
      </w:r>
      <w:r>
        <w:rPr>
          <w:rFonts w:ascii="Arial" w:hAnsi="Arial" w:cs="Arial"/>
          <w:b/>
          <w:sz w:val="24"/>
          <w:szCs w:val="24"/>
        </w:rPr>
        <w:t xml:space="preserve"> (Art. 18, §1º, inciso VII)</w:t>
      </w:r>
    </w:p>
    <w:p w14:paraId="34FBC6B8" w14:textId="77777777" w:rsidR="00170585" w:rsidRPr="009F09F5" w:rsidRDefault="00170585" w:rsidP="00170585">
      <w:pPr>
        <w:pStyle w:val="PargrafodaLista"/>
        <w:numPr>
          <w:ilvl w:val="1"/>
          <w:numId w:val="32"/>
        </w:numPr>
        <w:jc w:val="both"/>
        <w:rPr>
          <w:rFonts w:ascii="Arial" w:hAnsi="Arial" w:cs="Arial"/>
          <w:sz w:val="24"/>
          <w:szCs w:val="24"/>
        </w:rPr>
      </w:pPr>
      <w:r w:rsidRPr="009F09F5">
        <w:rPr>
          <w:rFonts w:ascii="Arial" w:hAnsi="Arial" w:cs="Arial"/>
          <w:sz w:val="24"/>
          <w:szCs w:val="24"/>
        </w:rPr>
        <w:t>Considerando as características do objeto e seu enquadramento na classificação de bens comuns, a solução mais adequada é a contratação por meio de licitação, na modalidade Pregão, na sua forma</w:t>
      </w:r>
      <w:r>
        <w:rPr>
          <w:rFonts w:ascii="Arial" w:hAnsi="Arial" w:cs="Arial"/>
          <w:sz w:val="24"/>
          <w:szCs w:val="24"/>
        </w:rPr>
        <w:t xml:space="preserve"> PRESENCIAL</w:t>
      </w:r>
      <w:r w:rsidRPr="009F09F5">
        <w:rPr>
          <w:rFonts w:ascii="Arial" w:hAnsi="Arial" w:cs="Arial"/>
          <w:sz w:val="24"/>
          <w:szCs w:val="24"/>
        </w:rPr>
        <w:t xml:space="preserve">, com critério de julgamento por menor preço por item, nos termos dos artigos 6º, inciso XLI c/c 17, § 2º c/c 34, todos da Lei Federal nº 14.133/2021. </w:t>
      </w:r>
    </w:p>
    <w:p w14:paraId="3A034C13" w14:textId="77777777" w:rsidR="00170585" w:rsidRDefault="00170585" w:rsidP="00170585">
      <w:pPr>
        <w:pStyle w:val="PargrafodaLista"/>
        <w:numPr>
          <w:ilvl w:val="1"/>
          <w:numId w:val="32"/>
        </w:numPr>
        <w:jc w:val="both"/>
        <w:rPr>
          <w:rFonts w:ascii="Arial" w:hAnsi="Arial" w:cs="Arial"/>
          <w:sz w:val="24"/>
          <w:szCs w:val="24"/>
        </w:rPr>
      </w:pPr>
      <w:r w:rsidRPr="009F09F5">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14:paraId="2B8A3677" w14:textId="77777777" w:rsidR="00170585"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 xml:space="preserve">A aquisição dos medicamentos se dá pela necessidade de garantir o atendimento conforme </w:t>
      </w:r>
      <w:r>
        <w:rPr>
          <w:rFonts w:ascii="Arial" w:hAnsi="Arial" w:cs="Arial"/>
          <w:sz w:val="24"/>
          <w:szCs w:val="24"/>
        </w:rPr>
        <w:t>as demandas da secretaria de saúde</w:t>
      </w:r>
      <w:r w:rsidRPr="006D433F">
        <w:rPr>
          <w:rFonts w:ascii="Arial" w:hAnsi="Arial" w:cs="Arial"/>
          <w:sz w:val="24"/>
          <w:szCs w:val="24"/>
        </w:rPr>
        <w:t xml:space="preserve"> existentes no município e visando manter a qualidade e eficiência dos serviços básicos de saúde. </w:t>
      </w:r>
    </w:p>
    <w:p w14:paraId="70584A98" w14:textId="77777777" w:rsidR="00170585"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 xml:space="preserve">Considerando que o medicamento é um insumo básico e um dos elementos mais custo efetivos utilizado para o suporte das ações de atenção e cuidado com o paciente e que tem a finalidade de diagnosticar, prevenir, curar doenças ou aliviar seus sintomas, o desabastecimento compromete a segurança do processo podendo ocasionar interrupção de tratamentos, aumento de tempo de internamento, agravamento do quadro clínico dos pacientes, cancelamento ou adiamento de procedimentos e consequentemente aumento da morbimortalidade. </w:t>
      </w:r>
    </w:p>
    <w:p w14:paraId="0632A17C" w14:textId="77777777" w:rsidR="00170585"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 xml:space="preserve">Diante do exposto foi elaborado levantamento das alternativas disponíveis no mercado conforme segue: </w:t>
      </w:r>
    </w:p>
    <w:p w14:paraId="5F69B3B0" w14:textId="77777777" w:rsidR="00170585"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 xml:space="preserve">Solução Aquisição dos medicamentos através do tipo pregão </w:t>
      </w:r>
      <w:r>
        <w:rPr>
          <w:rFonts w:ascii="Arial" w:hAnsi="Arial" w:cs="Arial"/>
          <w:sz w:val="24"/>
          <w:szCs w:val="24"/>
        </w:rPr>
        <w:t>presencial</w:t>
      </w:r>
      <w:r w:rsidRPr="006D433F">
        <w:rPr>
          <w:rFonts w:ascii="Arial" w:hAnsi="Arial" w:cs="Arial"/>
          <w:sz w:val="24"/>
          <w:szCs w:val="24"/>
        </w:rPr>
        <w:t>, na modalidade de Sistema de Registro de Preço (SRP): Esta seria a melhor solução, pois evita que os medicamentos fiquem em estoque e percam sua validade, sendo sua aquisição proporcional à demanda</w:t>
      </w:r>
      <w:r>
        <w:rPr>
          <w:rFonts w:ascii="Arial" w:hAnsi="Arial" w:cs="Arial"/>
          <w:sz w:val="24"/>
          <w:szCs w:val="24"/>
        </w:rPr>
        <w:t>.</w:t>
      </w:r>
    </w:p>
    <w:p w14:paraId="751F5621" w14:textId="77777777" w:rsidR="00170585" w:rsidRPr="006D433F"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Aquisição de licitação tradicional: Esta solução necessita que se faça estoque e os medicamentos não utilizados podem perder sua validade, considerando que a necessidade é variável, proporcional à demanda.</w:t>
      </w:r>
      <w:r>
        <w:t xml:space="preserve"> </w:t>
      </w:r>
    </w:p>
    <w:p w14:paraId="4E381F1B" w14:textId="77777777" w:rsidR="00170585" w:rsidRPr="006D433F"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A Contratada fica obrigada a manter a garantia dos produtos exigidas neste Termo por no mínimo 12(doze) meses, sob pena de sofrer as sanções legais aplicáveis</w:t>
      </w:r>
      <w:r>
        <w:rPr>
          <w:rFonts w:ascii="Arial" w:hAnsi="Arial" w:cs="Arial"/>
          <w:sz w:val="24"/>
          <w:szCs w:val="24"/>
        </w:rPr>
        <w:t>.</w:t>
      </w:r>
    </w:p>
    <w:p w14:paraId="5A0E3708" w14:textId="77777777" w:rsidR="00170585" w:rsidRPr="00B05083"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05083">
        <w:rPr>
          <w:rFonts w:ascii="Arial" w:hAnsi="Arial" w:cs="Arial"/>
          <w:b/>
          <w:sz w:val="24"/>
          <w:szCs w:val="24"/>
        </w:rPr>
        <w:t>JUSTIFICATIVAS PARA O PARCELAMENTO OU NÃO DA CONTRATAÇÃO</w:t>
      </w:r>
      <w:r>
        <w:rPr>
          <w:rFonts w:ascii="Arial" w:hAnsi="Arial" w:cs="Arial"/>
          <w:b/>
          <w:sz w:val="24"/>
          <w:szCs w:val="24"/>
        </w:rPr>
        <w:t xml:space="preserve"> (Art. 18, §1º, inciso VIII)</w:t>
      </w:r>
    </w:p>
    <w:p w14:paraId="6E622125" w14:textId="77777777" w:rsidR="00170585" w:rsidRDefault="00170585" w:rsidP="00170585">
      <w:pPr>
        <w:pStyle w:val="PargrafodaLista"/>
        <w:numPr>
          <w:ilvl w:val="1"/>
          <w:numId w:val="32"/>
        </w:numPr>
        <w:jc w:val="both"/>
        <w:rPr>
          <w:rFonts w:ascii="Arial" w:hAnsi="Arial" w:cs="Arial"/>
          <w:sz w:val="24"/>
          <w:szCs w:val="24"/>
        </w:rPr>
      </w:pPr>
      <w:r>
        <w:rPr>
          <w:rFonts w:ascii="Arial" w:hAnsi="Arial" w:cs="Arial"/>
          <w:sz w:val="24"/>
          <w:szCs w:val="24"/>
        </w:rPr>
        <w:t xml:space="preserve">O objeto ora em debate é composto por itens divisíveis, de acordo com suas características técnicas e peculiaridades de comercialização no mercado. Dessa forma, o critério de adjudicação será por menor preço por item, </w:t>
      </w:r>
      <w:r w:rsidRPr="00EA3FEF">
        <w:rPr>
          <w:rFonts w:ascii="Arial" w:hAnsi="Arial" w:cs="Arial"/>
          <w:sz w:val="24"/>
          <w:szCs w:val="24"/>
        </w:rPr>
        <w:t>seguindo-se a regra estabelecida pela Súmula n. 247 do Tribunal de Contas da União.</w:t>
      </w:r>
    </w:p>
    <w:p w14:paraId="459E7038" w14:textId="77777777" w:rsidR="00170585" w:rsidRDefault="00170585" w:rsidP="00170585">
      <w:pPr>
        <w:pStyle w:val="PargrafodaLista"/>
        <w:numPr>
          <w:ilvl w:val="1"/>
          <w:numId w:val="32"/>
        </w:numPr>
        <w:jc w:val="both"/>
        <w:rPr>
          <w:rFonts w:ascii="Arial" w:hAnsi="Arial" w:cs="Arial"/>
          <w:sz w:val="24"/>
          <w:szCs w:val="24"/>
        </w:rPr>
      </w:pPr>
      <w:r w:rsidRPr="00F3526C">
        <w:rPr>
          <w:rFonts w:ascii="Arial" w:hAnsi="Arial" w:cs="Arial"/>
          <w:sz w:val="24"/>
          <w:szCs w:val="24"/>
        </w:rPr>
        <w:lastRenderedPageBreak/>
        <w:t>Nos termos do art. 47, inciso II, da Lei Federal nº 14.133/2021, as licitações atenderão ao princípio do parcelamento, quando tecnicamente viável e economicamente vantajoso. Na aplicação deste princípio, o § 1º do mesmo art. 47 estabelece que devam ser considerados a responsabilidade técnica, o custo para a Administração de vários contratos frente às vantagens da redução de custos, com divisão do objeto em itens, e o dever de buscar a ampliação da competição e de evitar a concentração de mercado.</w:t>
      </w:r>
    </w:p>
    <w:p w14:paraId="6A43DDD9" w14:textId="77777777" w:rsidR="00170585" w:rsidRDefault="00170585" w:rsidP="00170585">
      <w:pPr>
        <w:pStyle w:val="PargrafodaLista"/>
        <w:numPr>
          <w:ilvl w:val="1"/>
          <w:numId w:val="32"/>
        </w:numPr>
        <w:jc w:val="both"/>
        <w:rPr>
          <w:rFonts w:ascii="Arial" w:hAnsi="Arial" w:cs="Arial"/>
          <w:sz w:val="24"/>
          <w:szCs w:val="24"/>
        </w:rPr>
      </w:pPr>
      <w:r w:rsidRPr="005B6658">
        <w:rPr>
          <w:rFonts w:ascii="Arial" w:hAnsi="Arial" w:cs="Arial"/>
          <w:i/>
          <w:sz w:val="24"/>
          <w:szCs w:val="24"/>
        </w:rPr>
        <w:t>In casu</w:t>
      </w:r>
      <w:r>
        <w:rPr>
          <w:rFonts w:ascii="Arial" w:hAnsi="Arial" w:cs="Arial"/>
          <w:sz w:val="24"/>
          <w:szCs w:val="24"/>
        </w:rPr>
        <w:t>, a divisão do objeto por itens com a possível ampliação da quantidade de contratos, revela-se administrativa e economicamente interessante, vez que propicia a ampliação da concorrência entre os fornecedores, contribuindo para preços mais baixos.</w:t>
      </w:r>
    </w:p>
    <w:p w14:paraId="48A2AEF0" w14:textId="77777777" w:rsidR="00170585" w:rsidRDefault="00170585" w:rsidP="00170585">
      <w:pPr>
        <w:pStyle w:val="PargrafodaLista"/>
        <w:numPr>
          <w:ilvl w:val="1"/>
          <w:numId w:val="32"/>
        </w:numPr>
        <w:jc w:val="both"/>
        <w:rPr>
          <w:rFonts w:ascii="Arial" w:hAnsi="Arial" w:cs="Arial"/>
          <w:sz w:val="24"/>
          <w:szCs w:val="24"/>
        </w:rPr>
      </w:pPr>
      <w:r>
        <w:rPr>
          <w:rFonts w:ascii="Arial" w:hAnsi="Arial" w:cs="Arial"/>
          <w:sz w:val="24"/>
          <w:szCs w:val="24"/>
        </w:rPr>
        <w:t>A adjudicação do Pregão, visando propiciar a ampla participação de licitantes mostra-se vantajosa porque, embora não dispondo de capacidade para o fornecimento ou aquisição da totalidade do objeto, possam os licitantes vencedores fazê-lo com relação a itens.</w:t>
      </w:r>
    </w:p>
    <w:p w14:paraId="241E169D" w14:textId="77777777" w:rsidR="00170585" w:rsidRDefault="00170585" w:rsidP="00170585">
      <w:pPr>
        <w:pStyle w:val="PargrafodaLista"/>
        <w:numPr>
          <w:ilvl w:val="1"/>
          <w:numId w:val="32"/>
        </w:numPr>
        <w:jc w:val="both"/>
        <w:rPr>
          <w:rFonts w:ascii="Arial" w:hAnsi="Arial" w:cs="Arial"/>
          <w:sz w:val="24"/>
          <w:szCs w:val="24"/>
        </w:rPr>
      </w:pPr>
      <w:r>
        <w:rPr>
          <w:rFonts w:ascii="Arial" w:hAnsi="Arial" w:cs="Arial"/>
          <w:sz w:val="24"/>
          <w:szCs w:val="24"/>
        </w:rPr>
        <w:t>O objetivo do parcelamento é o de melhor aproveitar os recursos disponíveis no mercado e ampliar a competitividade, sendo que este parcelamento é técnica e economicamente mais viável para a Administração Municipal.</w:t>
      </w:r>
    </w:p>
    <w:p w14:paraId="31564E51" w14:textId="77777777" w:rsidR="00170585" w:rsidRPr="006D433F" w:rsidRDefault="00170585" w:rsidP="00170585">
      <w:pPr>
        <w:pStyle w:val="PargrafodaLista"/>
        <w:numPr>
          <w:ilvl w:val="1"/>
          <w:numId w:val="32"/>
        </w:numPr>
        <w:jc w:val="both"/>
        <w:rPr>
          <w:rFonts w:ascii="Arial" w:hAnsi="Arial" w:cs="Arial"/>
          <w:sz w:val="24"/>
          <w:szCs w:val="24"/>
        </w:rPr>
      </w:pPr>
      <w:r w:rsidRPr="006D433F">
        <w:rPr>
          <w:rFonts w:ascii="Arial" w:hAnsi="Arial" w:cs="Arial"/>
          <w:sz w:val="24"/>
          <w:szCs w:val="24"/>
        </w:rPr>
        <w:t>Em regra, conforme disposições estabelecidas na alínea b, inciso V, do art. 40 da Lei n.º 14.133/21, o planejamento da compra deverá atender, entre outros, ao princípio do parcelamento, quando for tecnicamente viável e economicamente vantajoso, com vistas ao melhor aproveitamento dos recursos disponíveis no mercado e à ampliação da competitividade sem perda da economia de escala. Considerando as especificidades do presente objeto a demanda será parcelada, haja vista, se comprovarem ser técnica e economicamente viável, com vistas a propiciar o melhor aproveitamento do mercado.</w:t>
      </w:r>
    </w:p>
    <w:p w14:paraId="570745A0" w14:textId="77777777" w:rsidR="00170585" w:rsidRPr="001674EC" w:rsidRDefault="00170585" w:rsidP="00170585">
      <w:pPr>
        <w:pStyle w:val="PargrafodaLista"/>
        <w:jc w:val="both"/>
        <w:rPr>
          <w:rFonts w:ascii="Arial" w:hAnsi="Arial" w:cs="Arial"/>
          <w:sz w:val="24"/>
          <w:szCs w:val="24"/>
        </w:rPr>
      </w:pPr>
    </w:p>
    <w:p w14:paraId="4D0700E9" w14:textId="77777777" w:rsidR="00170585" w:rsidRPr="00D215CB"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215CB">
        <w:rPr>
          <w:rFonts w:ascii="Arial" w:hAnsi="Arial" w:cs="Arial"/>
          <w:b/>
          <w:sz w:val="24"/>
          <w:szCs w:val="24"/>
        </w:rPr>
        <w:t>RESULTADOS PRETENDIDOS</w:t>
      </w:r>
      <w:r>
        <w:rPr>
          <w:rFonts w:ascii="Arial" w:hAnsi="Arial" w:cs="Arial"/>
          <w:b/>
          <w:sz w:val="24"/>
          <w:szCs w:val="24"/>
        </w:rPr>
        <w:t xml:space="preserve"> (Art. 18, §1º, inciso IX)</w:t>
      </w:r>
    </w:p>
    <w:p w14:paraId="20BAD92A" w14:textId="77777777" w:rsidR="00170585" w:rsidRDefault="00170585" w:rsidP="00170585">
      <w:pPr>
        <w:pStyle w:val="PargrafodaLista"/>
        <w:jc w:val="both"/>
        <w:rPr>
          <w:rFonts w:ascii="Arial" w:hAnsi="Arial" w:cs="Arial"/>
          <w:sz w:val="24"/>
          <w:szCs w:val="24"/>
        </w:rPr>
      </w:pPr>
    </w:p>
    <w:p w14:paraId="3B29F707" w14:textId="77777777" w:rsidR="00170585" w:rsidRDefault="00170585" w:rsidP="00170585">
      <w:pPr>
        <w:pStyle w:val="PargrafodaLista"/>
        <w:jc w:val="both"/>
        <w:rPr>
          <w:rFonts w:ascii="Arial" w:hAnsi="Arial" w:cs="Arial"/>
          <w:sz w:val="24"/>
          <w:szCs w:val="24"/>
        </w:rPr>
      </w:pPr>
      <w:r w:rsidRPr="00D215CB">
        <w:rPr>
          <w:rFonts w:ascii="Arial" w:hAnsi="Arial" w:cs="Arial"/>
          <w:sz w:val="24"/>
          <w:szCs w:val="24"/>
        </w:rPr>
        <w:t>Pretende-se, com o presente processo licitatório, assegurar a seleção da proposta apta a gerar a contratação mais vantajosa para o Município</w:t>
      </w:r>
      <w:r>
        <w:rPr>
          <w:rFonts w:ascii="Arial" w:hAnsi="Arial" w:cs="Arial"/>
          <w:sz w:val="24"/>
          <w:szCs w:val="24"/>
        </w:rPr>
        <w:t>, permitindo ao ente público adquirir os medicamentos necessários para a secretaria de saúde.</w:t>
      </w:r>
    </w:p>
    <w:p w14:paraId="53F6880E" w14:textId="77777777" w:rsidR="00170585" w:rsidRDefault="00170585" w:rsidP="00170585">
      <w:pPr>
        <w:pStyle w:val="PargrafodaLista"/>
        <w:jc w:val="both"/>
        <w:rPr>
          <w:rFonts w:ascii="Arial" w:hAnsi="Arial" w:cs="Arial"/>
          <w:sz w:val="24"/>
          <w:szCs w:val="24"/>
        </w:rPr>
      </w:pPr>
    </w:p>
    <w:p w14:paraId="33CE69FD" w14:textId="77777777" w:rsidR="00170585" w:rsidRDefault="00170585" w:rsidP="00170585">
      <w:pPr>
        <w:pStyle w:val="PargrafodaLista"/>
        <w:jc w:val="both"/>
        <w:rPr>
          <w:rFonts w:ascii="Arial" w:hAnsi="Arial" w:cs="Arial"/>
          <w:sz w:val="24"/>
          <w:szCs w:val="24"/>
        </w:rPr>
      </w:pPr>
      <w:r w:rsidRPr="00D215CB">
        <w:rPr>
          <w:rFonts w:ascii="Arial" w:hAnsi="Arial" w:cs="Arial"/>
          <w:sz w:val="24"/>
          <w:szCs w:val="24"/>
        </w:rPr>
        <w:t>Almeja-se, igualmente, assegurar tratamento isonômico entre os licitantes, bem como a justa competição, bem como evitar contratação com sobre preço ou com preço manifestamente inexequível e superfaturamento na execução do contrato.</w:t>
      </w:r>
    </w:p>
    <w:p w14:paraId="10C4CDC7" w14:textId="77777777" w:rsidR="00170585" w:rsidRDefault="00170585" w:rsidP="00170585">
      <w:pPr>
        <w:pStyle w:val="PargrafodaLista"/>
        <w:jc w:val="both"/>
        <w:rPr>
          <w:rFonts w:ascii="Arial" w:hAnsi="Arial" w:cs="Arial"/>
          <w:sz w:val="24"/>
          <w:szCs w:val="24"/>
        </w:rPr>
      </w:pPr>
    </w:p>
    <w:p w14:paraId="69170DFA" w14:textId="77777777" w:rsidR="00170585" w:rsidRDefault="00170585" w:rsidP="00170585">
      <w:pPr>
        <w:pStyle w:val="PargrafodaLista"/>
        <w:jc w:val="both"/>
        <w:rPr>
          <w:rFonts w:ascii="Arial" w:hAnsi="Arial" w:cs="Arial"/>
          <w:sz w:val="24"/>
          <w:szCs w:val="24"/>
        </w:rPr>
      </w:pPr>
      <w:r w:rsidRPr="00D215CB">
        <w:rPr>
          <w:rFonts w:ascii="Arial" w:hAnsi="Arial" w:cs="Arial"/>
          <w:sz w:val="24"/>
          <w:szCs w:val="24"/>
        </w:rPr>
        <w:lastRenderedPageBreak/>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348022FC" w14:textId="77777777" w:rsidR="00170585" w:rsidRDefault="00170585" w:rsidP="00170585">
      <w:pPr>
        <w:pStyle w:val="PargrafodaLista"/>
        <w:jc w:val="both"/>
        <w:rPr>
          <w:rFonts w:ascii="Arial" w:hAnsi="Arial" w:cs="Arial"/>
          <w:sz w:val="24"/>
          <w:szCs w:val="24"/>
        </w:rPr>
      </w:pPr>
    </w:p>
    <w:p w14:paraId="32CAFE5B" w14:textId="77777777" w:rsidR="00170585"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Pr>
          <w:rFonts w:ascii="Arial" w:hAnsi="Arial" w:cs="Arial"/>
          <w:b/>
          <w:sz w:val="24"/>
          <w:szCs w:val="24"/>
        </w:rPr>
        <w:t xml:space="preserve"> (Art. 18, §1º, inciso X)</w:t>
      </w:r>
    </w:p>
    <w:p w14:paraId="308CB69C" w14:textId="77777777" w:rsidR="00170585" w:rsidRDefault="00170585" w:rsidP="00170585">
      <w:pPr>
        <w:pStyle w:val="PargrafodaLista"/>
        <w:jc w:val="both"/>
        <w:rPr>
          <w:rFonts w:ascii="Arial" w:hAnsi="Arial" w:cs="Arial"/>
          <w:b/>
          <w:sz w:val="24"/>
          <w:szCs w:val="24"/>
        </w:rPr>
      </w:pPr>
    </w:p>
    <w:p w14:paraId="21465870" w14:textId="77777777" w:rsidR="00170585" w:rsidRPr="00A67573"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14:paraId="22BB8B65" w14:textId="77777777" w:rsidR="00170585" w:rsidRPr="004844DB"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0FDF58D8" w14:textId="77777777" w:rsidR="00170585" w:rsidRPr="00EA3FEF" w:rsidRDefault="00170585" w:rsidP="00170585">
      <w:pPr>
        <w:pStyle w:val="PargrafodaLista"/>
        <w:numPr>
          <w:ilvl w:val="1"/>
          <w:numId w:val="32"/>
        </w:numPr>
        <w:jc w:val="both"/>
        <w:rPr>
          <w:rFonts w:ascii="Arial" w:hAnsi="Arial" w:cs="Arial"/>
          <w:b/>
          <w:sz w:val="24"/>
          <w:szCs w:val="24"/>
        </w:rPr>
      </w:pPr>
      <w:r>
        <w:rPr>
          <w:rFonts w:ascii="Arial" w:hAnsi="Arial" w:cs="Arial"/>
          <w:sz w:val="24"/>
          <w:szCs w:val="24"/>
        </w:rPr>
        <w:t>O objeto da presente contratação não apresenta peculiaridades que justifiquem a necessidade de capacitação constante de servidores.</w:t>
      </w:r>
    </w:p>
    <w:p w14:paraId="065FFDF6" w14:textId="77777777" w:rsidR="00170585" w:rsidRDefault="00170585" w:rsidP="00170585">
      <w:pPr>
        <w:pStyle w:val="PargrafodaLista"/>
        <w:jc w:val="both"/>
        <w:rPr>
          <w:rFonts w:ascii="Arial" w:hAnsi="Arial" w:cs="Arial"/>
          <w:sz w:val="24"/>
          <w:szCs w:val="24"/>
        </w:rPr>
      </w:pPr>
    </w:p>
    <w:p w14:paraId="2B9E6F48" w14:textId="77777777" w:rsidR="00170585" w:rsidRPr="006D433F"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6D433F">
        <w:rPr>
          <w:rFonts w:ascii="Arial" w:hAnsi="Arial" w:cs="Arial"/>
          <w:b/>
          <w:sz w:val="24"/>
          <w:szCs w:val="24"/>
        </w:rPr>
        <w:t xml:space="preserve"> CONTRATAÇÕES CORRELATAS E/OU INTERDEPENDENTES (art. 18, §1º, inciso XI)</w:t>
      </w:r>
    </w:p>
    <w:p w14:paraId="781FD75F" w14:textId="77777777" w:rsidR="00170585" w:rsidRPr="006D433F" w:rsidRDefault="00170585" w:rsidP="00170585">
      <w:pPr>
        <w:pStyle w:val="PargrafodaLista"/>
        <w:jc w:val="both"/>
        <w:rPr>
          <w:rFonts w:ascii="Arial" w:hAnsi="Arial" w:cs="Arial"/>
          <w:sz w:val="24"/>
          <w:szCs w:val="24"/>
        </w:rPr>
      </w:pPr>
    </w:p>
    <w:p w14:paraId="78965CE2" w14:textId="77777777" w:rsidR="00170585" w:rsidRPr="006D433F" w:rsidRDefault="00170585" w:rsidP="00170585">
      <w:pPr>
        <w:pStyle w:val="PargrafodaLista"/>
        <w:jc w:val="both"/>
        <w:rPr>
          <w:rFonts w:ascii="Arial" w:hAnsi="Arial" w:cs="Arial"/>
          <w:sz w:val="24"/>
          <w:szCs w:val="24"/>
        </w:rPr>
      </w:pPr>
      <w:r w:rsidRPr="006D433F">
        <w:rPr>
          <w:rFonts w:ascii="Arial" w:hAnsi="Arial" w:cs="Arial"/>
          <w:b/>
          <w:bCs/>
          <w:sz w:val="24"/>
          <w:szCs w:val="24"/>
        </w:rPr>
        <w:t>11.1</w:t>
      </w:r>
      <w:r w:rsidRPr="006D433F">
        <w:rPr>
          <w:rFonts w:ascii="Arial" w:hAnsi="Arial" w:cs="Arial"/>
          <w:sz w:val="24"/>
          <w:szCs w:val="24"/>
        </w:rPr>
        <w:tab/>
        <w:t xml:space="preserve">A contratação almejada não guarda relação ou interdependência com outras pretendidas pelas Secretarias requisitantes. </w:t>
      </w:r>
    </w:p>
    <w:p w14:paraId="3B76303B" w14:textId="77777777" w:rsidR="00170585" w:rsidRDefault="00170585" w:rsidP="00170585">
      <w:pPr>
        <w:pStyle w:val="PargrafodaLista"/>
        <w:jc w:val="both"/>
        <w:rPr>
          <w:rFonts w:ascii="Arial" w:hAnsi="Arial" w:cs="Arial"/>
          <w:sz w:val="24"/>
          <w:szCs w:val="24"/>
        </w:rPr>
      </w:pPr>
    </w:p>
    <w:p w14:paraId="40251117" w14:textId="77777777" w:rsidR="00170585" w:rsidRPr="006D433F"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6D433F">
        <w:rPr>
          <w:rFonts w:ascii="Arial" w:hAnsi="Arial" w:cs="Arial"/>
          <w:b/>
          <w:bCs/>
          <w:sz w:val="24"/>
          <w:szCs w:val="24"/>
        </w:rPr>
        <w:t>POSSÍVEIS IMPACTOS AMBIENTAIS E TRATAMENTOS (art. 18, §1º, inciso XII)</w:t>
      </w:r>
    </w:p>
    <w:p w14:paraId="690D6809" w14:textId="77777777" w:rsidR="00170585" w:rsidRPr="006D433F" w:rsidRDefault="00170585" w:rsidP="00170585">
      <w:pPr>
        <w:pStyle w:val="PargrafodaLista"/>
        <w:jc w:val="both"/>
        <w:rPr>
          <w:rFonts w:ascii="Arial" w:hAnsi="Arial" w:cs="Arial"/>
          <w:sz w:val="24"/>
          <w:szCs w:val="24"/>
        </w:rPr>
      </w:pPr>
    </w:p>
    <w:p w14:paraId="425D0274" w14:textId="77777777" w:rsidR="00170585" w:rsidRPr="006D433F" w:rsidRDefault="00170585" w:rsidP="00170585">
      <w:pPr>
        <w:pStyle w:val="PargrafodaLista"/>
        <w:jc w:val="both"/>
        <w:rPr>
          <w:rFonts w:ascii="Arial" w:hAnsi="Arial" w:cs="Arial"/>
          <w:sz w:val="24"/>
          <w:szCs w:val="24"/>
        </w:rPr>
      </w:pPr>
      <w:r w:rsidRPr="006D433F">
        <w:rPr>
          <w:rFonts w:ascii="Arial" w:hAnsi="Arial" w:cs="Arial"/>
          <w:b/>
          <w:bCs/>
          <w:sz w:val="24"/>
          <w:szCs w:val="24"/>
        </w:rPr>
        <w:t>12.1</w:t>
      </w:r>
      <w:r w:rsidRPr="006D433F">
        <w:rPr>
          <w:rFonts w:ascii="Arial" w:hAnsi="Arial" w:cs="Arial"/>
          <w:sz w:val="24"/>
          <w:szCs w:val="24"/>
        </w:rPr>
        <w:tab/>
        <w:t>Não se identifica possíveis impactos ambientes decorrentes da presente contratação.</w:t>
      </w:r>
    </w:p>
    <w:p w14:paraId="0533E62C" w14:textId="77777777" w:rsidR="00170585" w:rsidRDefault="00170585" w:rsidP="00170585">
      <w:pPr>
        <w:pStyle w:val="PargrafodaLista"/>
        <w:jc w:val="both"/>
        <w:rPr>
          <w:rFonts w:ascii="Arial" w:hAnsi="Arial" w:cs="Arial"/>
          <w:sz w:val="24"/>
          <w:szCs w:val="24"/>
        </w:rPr>
      </w:pPr>
    </w:p>
    <w:p w14:paraId="3311EB25" w14:textId="77777777" w:rsidR="00170585" w:rsidRPr="00B504FD" w:rsidRDefault="00170585" w:rsidP="00170585">
      <w:pPr>
        <w:pStyle w:val="PargrafodaLista"/>
        <w:numPr>
          <w:ilvl w:val="0"/>
          <w:numId w:val="32"/>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Pr>
          <w:rFonts w:ascii="Arial" w:hAnsi="Arial" w:cs="Arial"/>
          <w:b/>
          <w:sz w:val="24"/>
          <w:szCs w:val="24"/>
        </w:rPr>
        <w:t xml:space="preserve"> (Art. 18, §1º, inciso XIII)</w:t>
      </w:r>
    </w:p>
    <w:p w14:paraId="5176B704" w14:textId="77777777" w:rsidR="00170585" w:rsidRDefault="00170585" w:rsidP="00170585">
      <w:pPr>
        <w:pStyle w:val="PargrafodaLista"/>
        <w:jc w:val="both"/>
        <w:rPr>
          <w:rFonts w:ascii="Arial" w:hAnsi="Arial" w:cs="Arial"/>
          <w:sz w:val="24"/>
          <w:szCs w:val="24"/>
        </w:rPr>
      </w:pPr>
      <w:r>
        <w:rPr>
          <w:rFonts w:ascii="Arial" w:hAnsi="Arial" w:cs="Arial"/>
          <w:sz w:val="24"/>
          <w:szCs w:val="24"/>
        </w:rPr>
        <w:t xml:space="preserve">O presente Estudo Técnico Preliminar evidencia que a solução descrita neste documento se mostra tecnicamente viável e fundamentadamente necessária. </w:t>
      </w:r>
    </w:p>
    <w:p w14:paraId="525806B8" w14:textId="77777777" w:rsidR="00170585" w:rsidRDefault="00170585" w:rsidP="00170585">
      <w:pPr>
        <w:pStyle w:val="PargrafodaLista"/>
        <w:jc w:val="both"/>
        <w:rPr>
          <w:rFonts w:ascii="Arial" w:hAnsi="Arial" w:cs="Arial"/>
          <w:sz w:val="24"/>
          <w:szCs w:val="24"/>
        </w:rPr>
      </w:pPr>
      <w:r>
        <w:rPr>
          <w:rFonts w:ascii="Arial" w:hAnsi="Arial" w:cs="Arial"/>
          <w:sz w:val="24"/>
          <w:szCs w:val="24"/>
        </w:rPr>
        <w:t>Diante do exposto, DECLARAMOS A VIABILIDADE da contratação pretendida.</w:t>
      </w:r>
    </w:p>
    <w:p w14:paraId="16069AC3" w14:textId="77777777" w:rsidR="00170585" w:rsidRDefault="00170585" w:rsidP="00170585">
      <w:pPr>
        <w:pStyle w:val="PargrafodaLista"/>
        <w:jc w:val="both"/>
        <w:rPr>
          <w:rFonts w:ascii="Arial" w:hAnsi="Arial" w:cs="Arial"/>
          <w:sz w:val="24"/>
          <w:szCs w:val="24"/>
        </w:rPr>
      </w:pPr>
    </w:p>
    <w:p w14:paraId="430E9D2B" w14:textId="2063A861" w:rsidR="00170585" w:rsidRPr="00170585" w:rsidRDefault="00170585" w:rsidP="00170585">
      <w:pPr>
        <w:pStyle w:val="PargrafodaLista"/>
        <w:jc w:val="center"/>
        <w:rPr>
          <w:rFonts w:ascii="Arial" w:hAnsi="Arial" w:cs="Arial"/>
          <w:sz w:val="24"/>
          <w:szCs w:val="24"/>
        </w:rPr>
      </w:pPr>
      <w:r w:rsidRPr="00D15147">
        <w:rPr>
          <w:rFonts w:ascii="Arial" w:hAnsi="Arial" w:cs="Arial"/>
          <w:sz w:val="24"/>
          <w:szCs w:val="24"/>
        </w:rPr>
        <w:t>Santo Antônio do Grama, 16 de maio de 2024.</w:t>
      </w:r>
    </w:p>
    <w:p w14:paraId="22B04939" w14:textId="77777777" w:rsidR="00170585" w:rsidRPr="00D15147" w:rsidRDefault="00170585" w:rsidP="00170585">
      <w:pPr>
        <w:pStyle w:val="PargrafodaLista"/>
        <w:jc w:val="center"/>
        <w:rPr>
          <w:rFonts w:ascii="Arial" w:hAnsi="Arial" w:cs="Arial"/>
          <w:sz w:val="24"/>
          <w:szCs w:val="24"/>
        </w:rPr>
      </w:pPr>
    </w:p>
    <w:p w14:paraId="5FF5D7F0" w14:textId="77777777" w:rsidR="00170585" w:rsidRPr="00D15147" w:rsidRDefault="00170585" w:rsidP="00170585">
      <w:pPr>
        <w:pStyle w:val="PargrafodaLista"/>
        <w:jc w:val="center"/>
        <w:rPr>
          <w:rFonts w:ascii="Arial" w:hAnsi="Arial" w:cs="Arial"/>
          <w:b/>
          <w:sz w:val="24"/>
          <w:szCs w:val="24"/>
        </w:rPr>
      </w:pPr>
      <w:r w:rsidRPr="00D15147">
        <w:rPr>
          <w:rFonts w:ascii="Arial" w:hAnsi="Arial" w:cs="Arial"/>
          <w:b/>
          <w:sz w:val="24"/>
          <w:szCs w:val="24"/>
        </w:rPr>
        <w:t>LUCIANA APARECIDA TOLENTINO BITARÃES</w:t>
      </w:r>
    </w:p>
    <w:p w14:paraId="7569EFEB" w14:textId="77777777" w:rsidR="00170585" w:rsidRPr="00D15147" w:rsidRDefault="00170585" w:rsidP="00170585">
      <w:pPr>
        <w:pStyle w:val="PargrafodaLista"/>
        <w:jc w:val="center"/>
        <w:rPr>
          <w:rFonts w:ascii="Arial" w:hAnsi="Arial" w:cs="Arial"/>
          <w:sz w:val="24"/>
          <w:szCs w:val="24"/>
        </w:rPr>
      </w:pPr>
      <w:r w:rsidRPr="00D15147">
        <w:rPr>
          <w:rFonts w:ascii="Arial" w:hAnsi="Arial" w:cs="Arial"/>
          <w:sz w:val="24"/>
          <w:szCs w:val="24"/>
        </w:rPr>
        <w:t>Secretária Municipal de Saúde</w:t>
      </w:r>
    </w:p>
    <w:p w14:paraId="6884BE3E" w14:textId="1123EE81" w:rsidR="00ED2752" w:rsidRDefault="00ED2752" w:rsidP="002D40F6">
      <w:pPr>
        <w:pStyle w:val="Nivel2"/>
        <w:numPr>
          <w:ilvl w:val="0"/>
          <w:numId w:val="0"/>
        </w:numPr>
        <w:spacing w:line="360" w:lineRule="auto"/>
        <w:jc w:val="center"/>
        <w:rPr>
          <w:b/>
          <w:sz w:val="24"/>
          <w:szCs w:val="24"/>
        </w:rPr>
      </w:pPr>
    </w:p>
    <w:p w14:paraId="2A818370" w14:textId="459C187C" w:rsidR="008A65EF" w:rsidRDefault="008A65EF" w:rsidP="002D40F6">
      <w:pPr>
        <w:pStyle w:val="Nivel2"/>
        <w:numPr>
          <w:ilvl w:val="0"/>
          <w:numId w:val="0"/>
        </w:numPr>
        <w:spacing w:line="360" w:lineRule="auto"/>
        <w:jc w:val="center"/>
        <w:rPr>
          <w:b/>
          <w:sz w:val="24"/>
          <w:szCs w:val="24"/>
        </w:rPr>
      </w:pPr>
    </w:p>
    <w:p w14:paraId="10641AC0" w14:textId="77777777" w:rsidR="008A65EF" w:rsidRPr="009F25B9" w:rsidRDefault="008A65EF" w:rsidP="002D40F6">
      <w:pPr>
        <w:pStyle w:val="Nivel2"/>
        <w:numPr>
          <w:ilvl w:val="0"/>
          <w:numId w:val="0"/>
        </w:numPr>
        <w:spacing w:line="360" w:lineRule="auto"/>
        <w:jc w:val="center"/>
        <w:rPr>
          <w:b/>
          <w:sz w:val="24"/>
          <w:szCs w:val="24"/>
        </w:rPr>
      </w:pPr>
    </w:p>
    <w:p w14:paraId="4783305B" w14:textId="77777777" w:rsidR="00AC2E5B" w:rsidRPr="009F25B9" w:rsidRDefault="00AC2E5B"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ANEXO II</w:t>
      </w:r>
      <w:r w:rsidR="00FF08D1" w:rsidRPr="009F25B9">
        <w:rPr>
          <w:rFonts w:ascii="Arial" w:eastAsia="Calibri" w:hAnsi="Arial" w:cs="Arial"/>
          <w:b/>
          <w:lang w:eastAsia="en-US"/>
        </w:rPr>
        <w:t>I</w:t>
      </w:r>
    </w:p>
    <w:p w14:paraId="0EE2F91D" w14:textId="77777777" w:rsidR="00AC2E5B" w:rsidRPr="009F25B9" w:rsidRDefault="00AC2E5B"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DECLARAÇÃO DE INEXISTÊNCIA DE IMPEDIMENTO À HABILITAÇÃO</w:t>
      </w:r>
    </w:p>
    <w:p w14:paraId="347B9026" w14:textId="77777777" w:rsidR="00AC2E5B" w:rsidRPr="009F25B9" w:rsidRDefault="00AC2E5B" w:rsidP="002D40F6">
      <w:pPr>
        <w:spacing w:line="360" w:lineRule="auto"/>
        <w:jc w:val="both"/>
        <w:rPr>
          <w:rFonts w:ascii="Arial" w:eastAsia="Calibri" w:hAnsi="Arial" w:cs="Arial"/>
          <w:lang w:eastAsia="en-US"/>
        </w:rPr>
      </w:pPr>
    </w:p>
    <w:p w14:paraId="0355C7A4" w14:textId="77777777" w:rsidR="00AC2E5B" w:rsidRPr="009F25B9" w:rsidRDefault="00AC2E5B" w:rsidP="002D40F6">
      <w:pPr>
        <w:spacing w:line="360" w:lineRule="auto"/>
        <w:jc w:val="both"/>
        <w:rPr>
          <w:rFonts w:ascii="Arial" w:eastAsia="Calibri" w:hAnsi="Arial" w:cs="Arial"/>
          <w:lang w:eastAsia="en-US"/>
        </w:rPr>
      </w:pPr>
    </w:p>
    <w:p w14:paraId="0CD89D26" w14:textId="77777777"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lang w:eastAsia="en-US"/>
        </w:rPr>
        <w:t>À Prefeitura Municipal de Santo Antônio do Grama</w:t>
      </w:r>
    </w:p>
    <w:p w14:paraId="6D11619D" w14:textId="77777777" w:rsidR="00AC2E5B" w:rsidRPr="009F25B9" w:rsidRDefault="00AC2E5B" w:rsidP="002D40F6">
      <w:pPr>
        <w:spacing w:line="360" w:lineRule="auto"/>
        <w:jc w:val="both"/>
        <w:rPr>
          <w:rFonts w:ascii="Arial" w:eastAsia="Calibri" w:hAnsi="Arial" w:cs="Arial"/>
          <w:b/>
          <w:lang w:eastAsia="en-US"/>
        </w:rPr>
      </w:pPr>
    </w:p>
    <w:p w14:paraId="4EDAC7AF" w14:textId="77777777"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b/>
          <w:lang w:eastAsia="en-US"/>
        </w:rPr>
        <w:t>A/C:</w:t>
      </w:r>
      <w:r w:rsidRPr="009F25B9">
        <w:rPr>
          <w:rFonts w:ascii="Arial" w:eastAsia="Calibri" w:hAnsi="Arial" w:cs="Arial"/>
          <w:lang w:eastAsia="en-US"/>
        </w:rPr>
        <w:t xml:space="preserve"> Pregoeira </w:t>
      </w:r>
      <w:r w:rsidRPr="009F25B9">
        <w:rPr>
          <w:rFonts w:ascii="Arial" w:eastAsia="Calibri" w:hAnsi="Arial" w:cs="Arial"/>
          <w:lang w:eastAsia="en-US"/>
        </w:rPr>
        <w:tab/>
      </w:r>
    </w:p>
    <w:p w14:paraId="3A2B63F5" w14:textId="77777777" w:rsidR="00AC2E5B" w:rsidRPr="009F25B9" w:rsidRDefault="00AC2E5B" w:rsidP="002D40F6">
      <w:pPr>
        <w:spacing w:line="360" w:lineRule="auto"/>
        <w:jc w:val="both"/>
        <w:rPr>
          <w:rFonts w:ascii="Arial" w:eastAsia="Calibri" w:hAnsi="Arial" w:cs="Arial"/>
          <w:b/>
          <w:lang w:eastAsia="en-US"/>
        </w:rPr>
      </w:pPr>
    </w:p>
    <w:p w14:paraId="2DA6909C" w14:textId="77777777"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b/>
          <w:lang w:eastAsia="en-US"/>
        </w:rPr>
        <w:t>Referência:</w:t>
      </w:r>
      <w:r w:rsidRPr="009F25B9">
        <w:rPr>
          <w:rFonts w:ascii="Arial" w:eastAsia="Calibri" w:hAnsi="Arial" w:cs="Arial"/>
          <w:lang w:eastAsia="en-US"/>
        </w:rPr>
        <w:t xml:space="preserve"> Pregão </w:t>
      </w:r>
      <w:r w:rsidR="004B7B93" w:rsidRPr="009F25B9">
        <w:rPr>
          <w:rFonts w:ascii="Arial" w:eastAsia="Calibri" w:hAnsi="Arial" w:cs="Arial"/>
          <w:lang w:eastAsia="en-US"/>
        </w:rPr>
        <w:t>Presencial</w:t>
      </w:r>
      <w:r w:rsidRPr="009F25B9">
        <w:rPr>
          <w:rFonts w:ascii="Arial" w:eastAsia="Calibri" w:hAnsi="Arial" w:cs="Arial"/>
          <w:lang w:eastAsia="en-US"/>
        </w:rPr>
        <w:t xml:space="preserve"> nº </w:t>
      </w:r>
      <w:r w:rsidR="004B7B93" w:rsidRPr="009F25B9">
        <w:rPr>
          <w:rFonts w:ascii="Arial" w:eastAsia="Calibri" w:hAnsi="Arial" w:cs="Arial"/>
          <w:lang w:eastAsia="en-US"/>
        </w:rPr>
        <w:t>/2024.</w:t>
      </w:r>
    </w:p>
    <w:p w14:paraId="6A068C02" w14:textId="77777777" w:rsidR="00AC2E5B" w:rsidRPr="009F25B9" w:rsidRDefault="00AC2E5B" w:rsidP="002D40F6">
      <w:pPr>
        <w:spacing w:line="360" w:lineRule="auto"/>
        <w:jc w:val="both"/>
        <w:rPr>
          <w:rFonts w:ascii="Arial" w:eastAsia="Calibri" w:hAnsi="Arial" w:cs="Arial"/>
          <w:lang w:eastAsia="en-US"/>
        </w:rPr>
      </w:pPr>
    </w:p>
    <w:p w14:paraId="183612AE" w14:textId="77777777" w:rsidR="00AC2E5B" w:rsidRPr="009F25B9" w:rsidRDefault="00AC2E5B" w:rsidP="002D40F6">
      <w:pPr>
        <w:spacing w:line="360" w:lineRule="auto"/>
        <w:jc w:val="both"/>
        <w:rPr>
          <w:rFonts w:ascii="Arial" w:eastAsia="Calibri" w:hAnsi="Arial" w:cs="Arial"/>
          <w:lang w:eastAsia="en-US"/>
        </w:rPr>
      </w:pPr>
    </w:p>
    <w:p w14:paraId="6D774A8A" w14:textId="77777777"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lang w:eastAsia="en-US"/>
        </w:rPr>
        <w:tab/>
      </w:r>
      <w:r w:rsidRPr="009F25B9">
        <w:rPr>
          <w:rFonts w:ascii="Arial" w:eastAsia="Calibri" w:hAnsi="Arial" w:cs="Arial"/>
          <w:lang w:eastAsia="en-US"/>
        </w:rPr>
        <w:tab/>
      </w:r>
      <w:r w:rsidRPr="009F25B9">
        <w:rPr>
          <w:rFonts w:ascii="Arial" w:eastAsia="Calibri" w:hAnsi="Arial" w:cs="Arial"/>
          <w:lang w:eastAsia="en-US"/>
        </w:rPr>
        <w:tab/>
        <w:t>Prezado senhor,</w:t>
      </w:r>
    </w:p>
    <w:p w14:paraId="14738C38" w14:textId="77777777" w:rsidR="00AC2E5B" w:rsidRPr="009F25B9" w:rsidRDefault="00AC2E5B" w:rsidP="002D40F6">
      <w:pPr>
        <w:spacing w:line="360" w:lineRule="auto"/>
        <w:jc w:val="both"/>
        <w:rPr>
          <w:rFonts w:ascii="Arial" w:eastAsia="Calibri" w:hAnsi="Arial" w:cs="Arial"/>
          <w:lang w:eastAsia="en-US"/>
        </w:rPr>
      </w:pPr>
    </w:p>
    <w:p w14:paraId="2FD6EC07" w14:textId="77777777" w:rsidR="00AC2E5B" w:rsidRPr="009F25B9" w:rsidRDefault="00AC2E5B" w:rsidP="002D40F6">
      <w:pPr>
        <w:spacing w:line="360" w:lineRule="auto"/>
        <w:jc w:val="both"/>
        <w:rPr>
          <w:rFonts w:ascii="Arial" w:eastAsia="Calibri" w:hAnsi="Arial" w:cs="Arial"/>
          <w:lang w:eastAsia="en-US"/>
        </w:rPr>
      </w:pPr>
    </w:p>
    <w:p w14:paraId="63299E69" w14:textId="77777777"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F25B9">
        <w:rPr>
          <w:rFonts w:ascii="Arial" w:eastAsia="Calibri" w:hAnsi="Arial" w:cs="Arial"/>
          <w:lang w:eastAsia="en-US"/>
        </w:rPr>
        <w:t xml:space="preserve">Presencial, </w:t>
      </w:r>
      <w:r w:rsidRPr="009F25B9">
        <w:rPr>
          <w:rFonts w:ascii="Arial" w:eastAsia="Calibri" w:hAnsi="Arial" w:cs="Arial"/>
          <w:lang w:eastAsia="en-US"/>
        </w:rPr>
        <w:t xml:space="preserve">vem perante Vossa Senhoria </w:t>
      </w:r>
      <w:r w:rsidRPr="009F25B9">
        <w:rPr>
          <w:rFonts w:ascii="Arial" w:eastAsia="Calibri" w:hAnsi="Arial" w:cs="Arial"/>
          <w:b/>
          <w:lang w:eastAsia="en-US"/>
        </w:rPr>
        <w:t>DECLARAR</w:t>
      </w:r>
      <w:r w:rsidRPr="009F25B9">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F25B9" w:rsidRDefault="00AC2E5B" w:rsidP="002D40F6">
      <w:pPr>
        <w:spacing w:line="360" w:lineRule="auto"/>
        <w:jc w:val="both"/>
        <w:rPr>
          <w:rFonts w:ascii="Arial" w:eastAsia="Calibri" w:hAnsi="Arial" w:cs="Arial"/>
          <w:lang w:eastAsia="en-US"/>
        </w:rPr>
      </w:pPr>
    </w:p>
    <w:p w14:paraId="2AF1799E" w14:textId="77777777" w:rsidR="00AC2E5B" w:rsidRPr="009F25B9" w:rsidRDefault="00AC2E5B" w:rsidP="002D40F6">
      <w:pPr>
        <w:spacing w:line="360" w:lineRule="auto"/>
        <w:jc w:val="both"/>
        <w:rPr>
          <w:rFonts w:ascii="Arial" w:eastAsia="Calibri" w:hAnsi="Arial" w:cs="Arial"/>
          <w:lang w:eastAsia="en-US"/>
        </w:rPr>
      </w:pPr>
    </w:p>
    <w:p w14:paraId="0CD35CC5" w14:textId="77777777"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lang w:eastAsia="en-US"/>
        </w:rPr>
        <w:tab/>
        <w:t>Local/Data: ___________________ _____ de __________________ de 202</w:t>
      </w:r>
      <w:r w:rsidR="00F414D8" w:rsidRPr="009F25B9">
        <w:rPr>
          <w:rFonts w:ascii="Arial" w:eastAsia="Calibri" w:hAnsi="Arial" w:cs="Arial"/>
          <w:lang w:eastAsia="en-US"/>
        </w:rPr>
        <w:t>4.</w:t>
      </w:r>
    </w:p>
    <w:p w14:paraId="019767B2" w14:textId="77777777" w:rsidR="00AC2E5B" w:rsidRPr="009F25B9" w:rsidRDefault="00AC2E5B" w:rsidP="002D40F6">
      <w:pPr>
        <w:spacing w:line="360" w:lineRule="auto"/>
        <w:jc w:val="both"/>
        <w:rPr>
          <w:rFonts w:ascii="Arial" w:eastAsia="Calibri" w:hAnsi="Arial" w:cs="Arial"/>
          <w:lang w:eastAsia="en-US"/>
        </w:rPr>
      </w:pPr>
    </w:p>
    <w:p w14:paraId="33130C46" w14:textId="2F3A810F" w:rsidR="00AC2E5B" w:rsidRPr="009F25B9" w:rsidRDefault="00AC2E5B" w:rsidP="002D40F6">
      <w:pPr>
        <w:spacing w:line="360" w:lineRule="auto"/>
        <w:jc w:val="both"/>
        <w:rPr>
          <w:rFonts w:ascii="Arial" w:eastAsia="Calibri" w:hAnsi="Arial" w:cs="Arial"/>
          <w:lang w:eastAsia="en-US"/>
        </w:rPr>
      </w:pPr>
      <w:r w:rsidRPr="009F25B9">
        <w:rPr>
          <w:rFonts w:ascii="Arial" w:eastAsia="Calibri" w:hAnsi="Arial" w:cs="Arial"/>
          <w:lang w:eastAsia="en-US"/>
        </w:rPr>
        <w:tab/>
      </w:r>
      <w:r w:rsidRPr="009F25B9">
        <w:rPr>
          <w:rFonts w:ascii="Arial" w:eastAsia="Calibri" w:hAnsi="Arial" w:cs="Arial"/>
          <w:lang w:eastAsia="en-US"/>
        </w:rPr>
        <w:tab/>
      </w:r>
      <w:r w:rsidRPr="009F25B9">
        <w:rPr>
          <w:rFonts w:ascii="Arial" w:eastAsia="Calibri" w:hAnsi="Arial" w:cs="Arial"/>
          <w:lang w:eastAsia="en-US"/>
        </w:rPr>
        <w:tab/>
        <w:t>Atenciosamente,</w:t>
      </w:r>
    </w:p>
    <w:p w14:paraId="0DBD735D" w14:textId="7275DD7C" w:rsidR="00AC2E5B" w:rsidRPr="009F25B9" w:rsidRDefault="00AC2E5B" w:rsidP="00C03DAA">
      <w:pPr>
        <w:spacing w:line="360" w:lineRule="auto"/>
        <w:jc w:val="center"/>
        <w:rPr>
          <w:rFonts w:ascii="Arial" w:eastAsia="Calibri" w:hAnsi="Arial" w:cs="Arial"/>
          <w:lang w:eastAsia="en-US"/>
        </w:rPr>
      </w:pPr>
      <w:r w:rsidRPr="009F25B9">
        <w:rPr>
          <w:rFonts w:ascii="Arial" w:eastAsia="Calibri" w:hAnsi="Arial" w:cs="Arial"/>
          <w:lang w:eastAsia="en-US"/>
        </w:rPr>
        <w:t>_______________________________________</w:t>
      </w:r>
      <w:r w:rsidRPr="009F25B9">
        <w:rPr>
          <w:rFonts w:ascii="Arial" w:eastAsia="Calibri" w:hAnsi="Arial" w:cs="Arial"/>
          <w:lang w:eastAsia="en-US"/>
        </w:rPr>
        <w:br/>
        <w:t>Assinatura do Representante Legal</w:t>
      </w:r>
    </w:p>
    <w:p w14:paraId="37FF75BA" w14:textId="77777777" w:rsidR="00AC2E5B" w:rsidRPr="009F25B9" w:rsidRDefault="00AC2E5B" w:rsidP="002D40F6">
      <w:pPr>
        <w:spacing w:line="360" w:lineRule="auto"/>
        <w:jc w:val="both"/>
        <w:rPr>
          <w:rFonts w:ascii="Arial" w:eastAsia="Calibri" w:hAnsi="Arial" w:cs="Arial"/>
          <w:lang w:eastAsia="en-US"/>
        </w:rPr>
      </w:pPr>
    </w:p>
    <w:p w14:paraId="5DE4BBC0" w14:textId="77777777" w:rsidR="00AC2E5B" w:rsidRPr="009F25B9" w:rsidRDefault="00AC2E5B" w:rsidP="002D40F6">
      <w:pPr>
        <w:spacing w:line="360" w:lineRule="auto"/>
        <w:jc w:val="both"/>
        <w:rPr>
          <w:rFonts w:ascii="Arial" w:eastAsia="Calibri" w:hAnsi="Arial" w:cs="Arial"/>
          <w:lang w:eastAsia="en-US"/>
        </w:rPr>
      </w:pPr>
    </w:p>
    <w:p w14:paraId="2B0395EF" w14:textId="77777777" w:rsidR="00AC2E5B" w:rsidRPr="009F25B9" w:rsidRDefault="00AC2E5B" w:rsidP="002D40F6">
      <w:pPr>
        <w:spacing w:line="360" w:lineRule="auto"/>
        <w:jc w:val="center"/>
        <w:rPr>
          <w:rFonts w:ascii="Arial" w:eastAsia="Calibri" w:hAnsi="Arial" w:cs="Arial"/>
          <w:b/>
          <w:lang w:eastAsia="en-US"/>
        </w:rPr>
      </w:pPr>
      <w:r w:rsidRPr="009F25B9">
        <w:rPr>
          <w:rFonts w:ascii="Arial" w:eastAsia="Calibri" w:hAnsi="Arial" w:cs="Arial"/>
          <w:b/>
          <w:lang w:eastAsia="en-US"/>
        </w:rPr>
        <w:t xml:space="preserve">(OBS: Vir junto com a documentação </w:t>
      </w:r>
      <w:r w:rsidR="00FF08D1" w:rsidRPr="009F25B9">
        <w:rPr>
          <w:rFonts w:ascii="Arial" w:eastAsia="Calibri" w:hAnsi="Arial" w:cs="Arial"/>
          <w:b/>
          <w:lang w:eastAsia="en-US"/>
        </w:rPr>
        <w:t>da</w:t>
      </w:r>
      <w:r w:rsidRPr="009F25B9">
        <w:rPr>
          <w:rFonts w:ascii="Arial" w:eastAsia="Calibri" w:hAnsi="Arial" w:cs="Arial"/>
          <w:b/>
          <w:lang w:eastAsia="en-US"/>
        </w:rPr>
        <w:t xml:space="preserve"> habilitação)</w:t>
      </w:r>
    </w:p>
    <w:p w14:paraId="439BBBDA" w14:textId="77777777" w:rsidR="00285D92" w:rsidRPr="009F25B9" w:rsidRDefault="00285D92" w:rsidP="002D40F6">
      <w:pPr>
        <w:spacing w:line="360" w:lineRule="auto"/>
        <w:rPr>
          <w:rFonts w:ascii="Arial" w:hAnsi="Arial" w:cs="Arial"/>
        </w:rPr>
      </w:pPr>
    </w:p>
    <w:p w14:paraId="452577A1" w14:textId="77777777" w:rsidR="00E31B43" w:rsidRPr="00C03DAA" w:rsidRDefault="00E31B43" w:rsidP="002D40F6">
      <w:pPr>
        <w:spacing w:line="360" w:lineRule="auto"/>
        <w:rPr>
          <w:rFonts w:ascii="Arial" w:hAnsi="Arial" w:cs="Arial"/>
          <w:sz w:val="22"/>
          <w:szCs w:val="22"/>
        </w:rPr>
      </w:pPr>
    </w:p>
    <w:p w14:paraId="496B3421" w14:textId="77777777" w:rsidR="00285D92" w:rsidRPr="00C03DAA" w:rsidRDefault="00285D9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sz w:val="22"/>
          <w:szCs w:val="22"/>
          <w:lang w:eastAsia="en-US"/>
        </w:rPr>
      </w:pPr>
      <w:r w:rsidRPr="00C03DAA">
        <w:rPr>
          <w:rFonts w:ascii="Arial" w:eastAsia="Calibri" w:hAnsi="Arial" w:cs="Arial"/>
          <w:b/>
          <w:sz w:val="22"/>
          <w:szCs w:val="22"/>
          <w:lang w:eastAsia="en-US"/>
        </w:rPr>
        <w:t>ANEXO IV</w:t>
      </w:r>
    </w:p>
    <w:p w14:paraId="30BBAB42" w14:textId="77777777" w:rsidR="00285D92" w:rsidRPr="00C03DAA" w:rsidRDefault="00285D9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sz w:val="22"/>
          <w:szCs w:val="22"/>
          <w:lang w:eastAsia="en-US"/>
        </w:rPr>
      </w:pPr>
      <w:r w:rsidRPr="00C03DAA">
        <w:rPr>
          <w:rFonts w:ascii="Arial" w:eastAsia="Calibri" w:hAnsi="Arial" w:cs="Arial"/>
          <w:b/>
          <w:sz w:val="22"/>
          <w:szCs w:val="22"/>
          <w:lang w:eastAsia="en-US"/>
        </w:rPr>
        <w:t>DECLARAÇÃO DE QUE SUA PROPOSTA ECONÔMICA COMPREENDEM A INTEGRALIDADE DOS CUSTOS PARA ATENDIMENTO DOS DIREITOS TRABALHISTAS ASSEGURADOS NA CR/88</w:t>
      </w:r>
    </w:p>
    <w:p w14:paraId="2AA5D194" w14:textId="77777777" w:rsidR="00285D92" w:rsidRPr="00C03DAA" w:rsidRDefault="00285D92"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sz w:val="22"/>
          <w:szCs w:val="22"/>
          <w:lang w:eastAsia="en-US"/>
        </w:rPr>
      </w:pPr>
    </w:p>
    <w:p w14:paraId="7DC22E5E" w14:textId="77777777" w:rsidR="00285D92" w:rsidRPr="00C03DAA" w:rsidRDefault="00285D92" w:rsidP="002D40F6">
      <w:pPr>
        <w:spacing w:line="360" w:lineRule="auto"/>
        <w:jc w:val="both"/>
        <w:rPr>
          <w:rFonts w:ascii="Arial" w:eastAsia="Calibri" w:hAnsi="Arial" w:cs="Arial"/>
          <w:sz w:val="22"/>
          <w:szCs w:val="22"/>
          <w:lang w:eastAsia="en-US"/>
        </w:rPr>
      </w:pPr>
    </w:p>
    <w:p w14:paraId="1D79D545" w14:textId="77777777" w:rsidR="00285D92" w:rsidRPr="00C03DAA" w:rsidRDefault="00285D92" w:rsidP="002D40F6">
      <w:pPr>
        <w:spacing w:line="360" w:lineRule="auto"/>
        <w:jc w:val="both"/>
        <w:rPr>
          <w:rFonts w:ascii="Arial" w:eastAsia="Calibri" w:hAnsi="Arial" w:cs="Arial"/>
          <w:sz w:val="22"/>
          <w:szCs w:val="22"/>
          <w:lang w:eastAsia="en-US"/>
        </w:rPr>
      </w:pPr>
      <w:r w:rsidRPr="00C03DAA">
        <w:rPr>
          <w:rFonts w:ascii="Arial" w:eastAsia="Calibri" w:hAnsi="Arial" w:cs="Arial"/>
          <w:sz w:val="22"/>
          <w:szCs w:val="22"/>
          <w:lang w:eastAsia="en-US"/>
        </w:rPr>
        <w:t>À Prefeitura Municipal de Santo Antônio do Grama</w:t>
      </w:r>
    </w:p>
    <w:p w14:paraId="65F77B20" w14:textId="77777777" w:rsidR="00285D92" w:rsidRPr="00C03DAA" w:rsidRDefault="00285D92" w:rsidP="002D40F6">
      <w:pPr>
        <w:spacing w:line="360" w:lineRule="auto"/>
        <w:jc w:val="both"/>
        <w:rPr>
          <w:rFonts w:ascii="Arial" w:eastAsia="Calibri" w:hAnsi="Arial" w:cs="Arial"/>
          <w:b/>
          <w:sz w:val="22"/>
          <w:szCs w:val="22"/>
          <w:lang w:eastAsia="en-US"/>
        </w:rPr>
      </w:pPr>
    </w:p>
    <w:p w14:paraId="623B6A44" w14:textId="77777777" w:rsidR="00285D92" w:rsidRPr="00C03DAA" w:rsidRDefault="00285D92" w:rsidP="002D40F6">
      <w:pPr>
        <w:spacing w:line="360" w:lineRule="auto"/>
        <w:jc w:val="both"/>
        <w:rPr>
          <w:rFonts w:ascii="Arial" w:eastAsia="Calibri" w:hAnsi="Arial" w:cs="Arial"/>
          <w:sz w:val="22"/>
          <w:szCs w:val="22"/>
          <w:lang w:eastAsia="en-US"/>
        </w:rPr>
      </w:pPr>
      <w:r w:rsidRPr="00C03DAA">
        <w:rPr>
          <w:rFonts w:ascii="Arial" w:eastAsia="Calibri" w:hAnsi="Arial" w:cs="Arial"/>
          <w:b/>
          <w:sz w:val="22"/>
          <w:szCs w:val="22"/>
          <w:lang w:eastAsia="en-US"/>
        </w:rPr>
        <w:t>A/C:</w:t>
      </w:r>
      <w:r w:rsidRPr="00C03DAA">
        <w:rPr>
          <w:rFonts w:ascii="Arial" w:eastAsia="Calibri" w:hAnsi="Arial" w:cs="Arial"/>
          <w:sz w:val="22"/>
          <w:szCs w:val="22"/>
          <w:lang w:eastAsia="en-US"/>
        </w:rPr>
        <w:t xml:space="preserve"> Pregoeira </w:t>
      </w:r>
      <w:r w:rsidRPr="00C03DAA">
        <w:rPr>
          <w:rFonts w:ascii="Arial" w:eastAsia="Calibri" w:hAnsi="Arial" w:cs="Arial"/>
          <w:sz w:val="22"/>
          <w:szCs w:val="22"/>
          <w:lang w:eastAsia="en-US"/>
        </w:rPr>
        <w:tab/>
      </w:r>
    </w:p>
    <w:p w14:paraId="1C68A545" w14:textId="77777777" w:rsidR="00285D92" w:rsidRPr="00C03DAA" w:rsidRDefault="00285D92" w:rsidP="002D40F6">
      <w:pPr>
        <w:spacing w:line="360" w:lineRule="auto"/>
        <w:jc w:val="both"/>
        <w:rPr>
          <w:rFonts w:ascii="Arial" w:eastAsia="Calibri" w:hAnsi="Arial" w:cs="Arial"/>
          <w:b/>
          <w:sz w:val="22"/>
          <w:szCs w:val="22"/>
          <w:lang w:eastAsia="en-US"/>
        </w:rPr>
      </w:pPr>
    </w:p>
    <w:p w14:paraId="0D2704EF" w14:textId="2EBED15D" w:rsidR="00285D92" w:rsidRPr="00C03DAA" w:rsidRDefault="00285D92" w:rsidP="002D40F6">
      <w:pPr>
        <w:spacing w:line="360" w:lineRule="auto"/>
        <w:jc w:val="both"/>
        <w:rPr>
          <w:rFonts w:ascii="Arial" w:eastAsia="Calibri" w:hAnsi="Arial" w:cs="Arial"/>
          <w:sz w:val="22"/>
          <w:szCs w:val="22"/>
          <w:lang w:eastAsia="en-US"/>
        </w:rPr>
      </w:pPr>
      <w:r w:rsidRPr="00C03DAA">
        <w:rPr>
          <w:rFonts w:ascii="Arial" w:eastAsia="Calibri" w:hAnsi="Arial" w:cs="Arial"/>
          <w:b/>
          <w:sz w:val="22"/>
          <w:szCs w:val="22"/>
          <w:lang w:eastAsia="en-US"/>
        </w:rPr>
        <w:t>Referência:</w:t>
      </w:r>
      <w:r w:rsidRPr="00C03DAA">
        <w:rPr>
          <w:rFonts w:ascii="Arial" w:eastAsia="Calibri" w:hAnsi="Arial" w:cs="Arial"/>
          <w:sz w:val="22"/>
          <w:szCs w:val="22"/>
          <w:lang w:eastAsia="en-US"/>
        </w:rPr>
        <w:t xml:space="preserve"> Pregão </w:t>
      </w:r>
      <w:r w:rsidR="004B7B93" w:rsidRPr="00C03DAA">
        <w:rPr>
          <w:rFonts w:ascii="Arial" w:eastAsia="Calibri" w:hAnsi="Arial" w:cs="Arial"/>
          <w:sz w:val="22"/>
          <w:szCs w:val="22"/>
          <w:lang w:eastAsia="en-US"/>
        </w:rPr>
        <w:t>Presencial</w:t>
      </w:r>
      <w:r w:rsidRPr="00C03DAA">
        <w:rPr>
          <w:rFonts w:ascii="Arial" w:eastAsia="Calibri" w:hAnsi="Arial" w:cs="Arial"/>
          <w:sz w:val="22"/>
          <w:szCs w:val="22"/>
          <w:lang w:eastAsia="en-US"/>
        </w:rPr>
        <w:t xml:space="preserve"> nº /202</w:t>
      </w:r>
      <w:r w:rsidR="00376D3D" w:rsidRPr="00C03DAA">
        <w:rPr>
          <w:rFonts w:ascii="Arial" w:eastAsia="Calibri" w:hAnsi="Arial" w:cs="Arial"/>
          <w:sz w:val="22"/>
          <w:szCs w:val="22"/>
          <w:lang w:eastAsia="en-US"/>
        </w:rPr>
        <w:t>4</w:t>
      </w:r>
    </w:p>
    <w:p w14:paraId="2CF4F54E" w14:textId="77777777" w:rsidR="00285D92" w:rsidRPr="00C03DAA" w:rsidRDefault="00285D92" w:rsidP="002D40F6">
      <w:pPr>
        <w:spacing w:line="360" w:lineRule="auto"/>
        <w:jc w:val="both"/>
        <w:rPr>
          <w:rFonts w:ascii="Arial" w:eastAsia="Calibri" w:hAnsi="Arial" w:cs="Arial"/>
          <w:sz w:val="22"/>
          <w:szCs w:val="22"/>
          <w:lang w:eastAsia="en-US"/>
        </w:rPr>
      </w:pPr>
    </w:p>
    <w:p w14:paraId="4C7378D1" w14:textId="77777777" w:rsidR="00285D92" w:rsidRPr="00C03DAA" w:rsidRDefault="00F0619E"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ab/>
      </w:r>
      <w:r w:rsidR="00285D92" w:rsidRPr="00C03DAA">
        <w:rPr>
          <w:rFonts w:ascii="Arial" w:eastAsia="Calibri" w:hAnsi="Arial" w:cs="Arial"/>
          <w:sz w:val="22"/>
          <w:szCs w:val="22"/>
          <w:lang w:eastAsia="en-US"/>
        </w:rPr>
        <w:t>Prezado senhor,</w:t>
      </w:r>
    </w:p>
    <w:p w14:paraId="587CB4FE" w14:textId="77777777" w:rsidR="00285D92" w:rsidRPr="00C03DAA" w:rsidRDefault="00285D92" w:rsidP="00C03DAA">
      <w:pPr>
        <w:spacing w:line="360" w:lineRule="auto"/>
        <w:jc w:val="both"/>
        <w:rPr>
          <w:rFonts w:ascii="Arial" w:eastAsia="Calibri" w:hAnsi="Arial" w:cs="Arial"/>
          <w:sz w:val="22"/>
          <w:szCs w:val="22"/>
          <w:lang w:eastAsia="en-US"/>
        </w:rPr>
      </w:pPr>
    </w:p>
    <w:p w14:paraId="433859CD" w14:textId="77777777" w:rsidR="00A716C7" w:rsidRPr="00C03DAA" w:rsidRDefault="00285D92"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C03DAA">
        <w:rPr>
          <w:rFonts w:ascii="Arial" w:eastAsia="Calibri" w:hAnsi="Arial" w:cs="Arial"/>
          <w:sz w:val="22"/>
          <w:szCs w:val="22"/>
          <w:lang w:eastAsia="en-US"/>
        </w:rPr>
        <w:t>Presencial</w:t>
      </w:r>
      <w:r w:rsidRPr="00C03DAA">
        <w:rPr>
          <w:rFonts w:ascii="Arial" w:eastAsia="Calibri" w:hAnsi="Arial" w:cs="Arial"/>
          <w:sz w:val="22"/>
          <w:szCs w:val="22"/>
          <w:lang w:eastAsia="en-US"/>
        </w:rPr>
        <w:t xml:space="preserve">, vem perante Vossa Senhoria </w:t>
      </w:r>
      <w:r w:rsidRPr="00C03DAA">
        <w:rPr>
          <w:rFonts w:ascii="Arial" w:eastAsia="Calibri" w:hAnsi="Arial" w:cs="Arial"/>
          <w:b/>
          <w:sz w:val="22"/>
          <w:szCs w:val="22"/>
          <w:lang w:eastAsia="en-US"/>
        </w:rPr>
        <w:t>DECLARAR</w:t>
      </w:r>
      <w:r w:rsidRPr="00C03DAA">
        <w:rPr>
          <w:rFonts w:ascii="Arial" w:eastAsia="Calibri" w:hAnsi="Arial" w:cs="Arial"/>
          <w:sz w:val="22"/>
          <w:szCs w:val="22"/>
          <w:lang w:eastAsia="en-US"/>
        </w:rPr>
        <w:t xml:space="preserve"> </w:t>
      </w:r>
      <w:r w:rsidR="00F414D8" w:rsidRPr="00C03DAA">
        <w:rPr>
          <w:rFonts w:ascii="Arial" w:eastAsia="Calibri" w:hAnsi="Arial" w:cs="Arial"/>
          <w:sz w:val="22"/>
          <w:szCs w:val="22"/>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C03DAA" w:rsidRDefault="00F414D8"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Declara ainda que está plenamente ciente do teor e da extensão desta Declaração, bem como detém plenos poderes e informações para firmá-la.</w:t>
      </w:r>
    </w:p>
    <w:p w14:paraId="3A40D196" w14:textId="77777777" w:rsidR="00285D92" w:rsidRPr="00C03DAA" w:rsidRDefault="00285D92" w:rsidP="002D40F6">
      <w:pPr>
        <w:spacing w:line="360" w:lineRule="auto"/>
        <w:ind w:firstLine="1134"/>
        <w:jc w:val="both"/>
        <w:rPr>
          <w:rFonts w:ascii="Arial" w:eastAsia="Calibri" w:hAnsi="Arial" w:cs="Arial"/>
          <w:sz w:val="22"/>
          <w:szCs w:val="22"/>
          <w:lang w:eastAsia="en-US"/>
        </w:rPr>
      </w:pPr>
    </w:p>
    <w:p w14:paraId="63B549CC" w14:textId="77777777" w:rsidR="00285D92" w:rsidRPr="00C03DAA" w:rsidRDefault="00285D92"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Local/Data: _____________ ___</w:t>
      </w:r>
      <w:r w:rsidR="00507138" w:rsidRPr="00C03DAA">
        <w:rPr>
          <w:rFonts w:ascii="Arial" w:eastAsia="Calibri" w:hAnsi="Arial" w:cs="Arial"/>
          <w:sz w:val="22"/>
          <w:szCs w:val="22"/>
          <w:lang w:eastAsia="en-US"/>
        </w:rPr>
        <w:t>__ de __________________ de 2024.</w:t>
      </w:r>
    </w:p>
    <w:p w14:paraId="3CDCFCF0" w14:textId="77777777" w:rsidR="00285D92" w:rsidRPr="00C03DAA" w:rsidRDefault="00285D92" w:rsidP="002D40F6">
      <w:pPr>
        <w:spacing w:line="360" w:lineRule="auto"/>
        <w:ind w:firstLine="1134"/>
        <w:jc w:val="both"/>
        <w:rPr>
          <w:rFonts w:ascii="Arial" w:eastAsia="Calibri" w:hAnsi="Arial" w:cs="Arial"/>
          <w:sz w:val="22"/>
          <w:szCs w:val="22"/>
          <w:lang w:eastAsia="en-US"/>
        </w:rPr>
      </w:pPr>
    </w:p>
    <w:p w14:paraId="04E05743" w14:textId="77777777" w:rsidR="00285D92" w:rsidRPr="00C03DAA" w:rsidRDefault="00285D92"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ab/>
      </w:r>
      <w:r w:rsidRPr="00C03DAA">
        <w:rPr>
          <w:rFonts w:ascii="Arial" w:eastAsia="Calibri" w:hAnsi="Arial" w:cs="Arial"/>
          <w:sz w:val="22"/>
          <w:szCs w:val="22"/>
          <w:lang w:eastAsia="en-US"/>
        </w:rPr>
        <w:tab/>
      </w:r>
      <w:r w:rsidRPr="00C03DAA">
        <w:rPr>
          <w:rFonts w:ascii="Arial" w:eastAsia="Calibri" w:hAnsi="Arial" w:cs="Arial"/>
          <w:sz w:val="22"/>
          <w:szCs w:val="22"/>
          <w:lang w:eastAsia="en-US"/>
        </w:rPr>
        <w:tab/>
        <w:t>Atenciosamente,</w:t>
      </w:r>
    </w:p>
    <w:p w14:paraId="2EB6E8CA" w14:textId="77777777" w:rsidR="00285D92" w:rsidRPr="00C03DAA" w:rsidRDefault="00285D92" w:rsidP="002D40F6">
      <w:pPr>
        <w:spacing w:line="360" w:lineRule="auto"/>
        <w:jc w:val="both"/>
        <w:rPr>
          <w:rFonts w:ascii="Arial" w:eastAsia="Calibri" w:hAnsi="Arial" w:cs="Arial"/>
          <w:sz w:val="22"/>
          <w:szCs w:val="22"/>
          <w:lang w:eastAsia="en-US"/>
        </w:rPr>
      </w:pPr>
    </w:p>
    <w:p w14:paraId="54B70209" w14:textId="538EFA07" w:rsidR="00285D92" w:rsidRPr="00C03DAA" w:rsidRDefault="00285D92" w:rsidP="00BF7197">
      <w:pPr>
        <w:spacing w:line="360" w:lineRule="auto"/>
        <w:jc w:val="center"/>
        <w:rPr>
          <w:rFonts w:ascii="Arial" w:eastAsia="Calibri" w:hAnsi="Arial" w:cs="Arial"/>
          <w:sz w:val="22"/>
          <w:szCs w:val="22"/>
          <w:lang w:eastAsia="en-US"/>
        </w:rPr>
      </w:pPr>
      <w:r w:rsidRPr="00C03DAA">
        <w:rPr>
          <w:rFonts w:ascii="Arial" w:eastAsia="Calibri" w:hAnsi="Arial" w:cs="Arial"/>
          <w:sz w:val="22"/>
          <w:szCs w:val="22"/>
          <w:lang w:eastAsia="en-US"/>
        </w:rPr>
        <w:t>_______________________________________</w:t>
      </w:r>
      <w:r w:rsidRPr="00C03DAA">
        <w:rPr>
          <w:rFonts w:ascii="Arial" w:eastAsia="Calibri" w:hAnsi="Arial" w:cs="Arial"/>
          <w:sz w:val="22"/>
          <w:szCs w:val="22"/>
          <w:lang w:eastAsia="en-US"/>
        </w:rPr>
        <w:br/>
        <w:t>Assinatura do Representante Legal</w:t>
      </w:r>
    </w:p>
    <w:p w14:paraId="0BD5F4E8" w14:textId="77777777" w:rsidR="00285D92" w:rsidRPr="00C03DAA" w:rsidRDefault="00285D92" w:rsidP="002D40F6">
      <w:pPr>
        <w:spacing w:line="360" w:lineRule="auto"/>
        <w:jc w:val="center"/>
        <w:rPr>
          <w:rFonts w:ascii="Arial" w:eastAsia="Calibri" w:hAnsi="Arial" w:cs="Arial"/>
          <w:b/>
          <w:sz w:val="22"/>
          <w:szCs w:val="22"/>
          <w:lang w:eastAsia="en-US"/>
        </w:rPr>
      </w:pPr>
      <w:r w:rsidRPr="00C03DAA">
        <w:rPr>
          <w:rFonts w:ascii="Arial" w:eastAsia="Calibri" w:hAnsi="Arial" w:cs="Arial"/>
          <w:b/>
          <w:sz w:val="22"/>
          <w:szCs w:val="22"/>
          <w:lang w:eastAsia="en-US"/>
        </w:rPr>
        <w:t xml:space="preserve">(OBS: Vir junto com a </w:t>
      </w:r>
      <w:r w:rsidR="003831C6" w:rsidRPr="00C03DAA">
        <w:rPr>
          <w:rFonts w:ascii="Arial" w:eastAsia="Calibri" w:hAnsi="Arial" w:cs="Arial"/>
          <w:b/>
          <w:sz w:val="22"/>
          <w:szCs w:val="22"/>
          <w:lang w:eastAsia="en-US"/>
        </w:rPr>
        <w:t>proposta comercial</w:t>
      </w:r>
      <w:r w:rsidR="00172B08" w:rsidRPr="00C03DAA">
        <w:rPr>
          <w:rFonts w:ascii="Arial" w:eastAsia="Calibri" w:hAnsi="Arial" w:cs="Arial"/>
          <w:b/>
          <w:sz w:val="22"/>
          <w:szCs w:val="22"/>
          <w:lang w:eastAsia="en-US"/>
        </w:rPr>
        <w:t xml:space="preserve"> – Envelope 01</w:t>
      </w:r>
      <w:r w:rsidR="003831C6" w:rsidRPr="00C03DAA">
        <w:rPr>
          <w:rFonts w:ascii="Arial" w:eastAsia="Calibri" w:hAnsi="Arial" w:cs="Arial"/>
          <w:b/>
          <w:sz w:val="22"/>
          <w:szCs w:val="22"/>
          <w:lang w:eastAsia="en-US"/>
        </w:rPr>
        <w:t>)</w:t>
      </w:r>
    </w:p>
    <w:p w14:paraId="2A210F65" w14:textId="77777777" w:rsidR="00E42D1E" w:rsidRPr="009F25B9" w:rsidRDefault="00E42D1E" w:rsidP="002D40F6">
      <w:pPr>
        <w:spacing w:line="360" w:lineRule="auto"/>
        <w:jc w:val="center"/>
        <w:rPr>
          <w:rFonts w:ascii="Arial" w:eastAsia="Calibri" w:hAnsi="Arial" w:cs="Arial"/>
          <w:b/>
          <w:lang w:eastAsia="en-US"/>
        </w:rPr>
      </w:pPr>
    </w:p>
    <w:p w14:paraId="5158687D" w14:textId="77777777" w:rsidR="00D76DCF" w:rsidRPr="009F25B9" w:rsidRDefault="00D76DCF" w:rsidP="002D40F6">
      <w:pPr>
        <w:spacing w:line="360" w:lineRule="auto"/>
        <w:jc w:val="center"/>
        <w:rPr>
          <w:rFonts w:ascii="Arial" w:eastAsia="Calibri" w:hAnsi="Arial" w:cs="Arial"/>
          <w:b/>
          <w:lang w:eastAsia="en-US"/>
        </w:rPr>
      </w:pPr>
    </w:p>
    <w:p w14:paraId="47AD523C" w14:textId="77777777" w:rsidR="00E42D1E" w:rsidRPr="009F25B9" w:rsidRDefault="00E42D1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ANEXO V</w:t>
      </w:r>
    </w:p>
    <w:p w14:paraId="5F38A4EE" w14:textId="77777777" w:rsidR="00E42D1E" w:rsidRPr="009F25B9" w:rsidRDefault="00E42D1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DECLARAÇÃO DE CUMPRIMENTO DO DISPOSTO NO ART. 7º, XXXIII</w:t>
      </w:r>
    </w:p>
    <w:p w14:paraId="1B1C3633" w14:textId="77777777" w:rsidR="00E42D1E" w:rsidRPr="009F25B9" w:rsidRDefault="00E42D1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DA CONSTITUIÇÃO FEDERAL</w:t>
      </w:r>
    </w:p>
    <w:p w14:paraId="2458000C" w14:textId="77777777" w:rsidR="00E42D1E" w:rsidRPr="009F25B9" w:rsidRDefault="00E42D1E" w:rsidP="002D40F6">
      <w:pPr>
        <w:spacing w:line="360" w:lineRule="auto"/>
        <w:jc w:val="center"/>
        <w:rPr>
          <w:rFonts w:ascii="Arial" w:eastAsia="Calibri" w:hAnsi="Arial" w:cs="Arial"/>
          <w:b/>
          <w:lang w:eastAsia="en-US"/>
        </w:rPr>
      </w:pPr>
    </w:p>
    <w:p w14:paraId="5F0684B4" w14:textId="77777777" w:rsidR="00E42D1E" w:rsidRPr="009F25B9" w:rsidRDefault="00E42D1E" w:rsidP="002D40F6">
      <w:pPr>
        <w:spacing w:line="360" w:lineRule="auto"/>
        <w:jc w:val="both"/>
        <w:rPr>
          <w:rFonts w:ascii="Arial" w:eastAsia="Calibri" w:hAnsi="Arial" w:cs="Arial"/>
          <w:lang w:eastAsia="en-US"/>
        </w:rPr>
      </w:pPr>
    </w:p>
    <w:p w14:paraId="181DDE03" w14:textId="77777777" w:rsidR="00E42D1E" w:rsidRPr="009F25B9" w:rsidRDefault="00E42D1E" w:rsidP="002D40F6">
      <w:pPr>
        <w:spacing w:line="360" w:lineRule="auto"/>
        <w:jc w:val="both"/>
        <w:rPr>
          <w:rFonts w:ascii="Arial" w:eastAsia="Calibri" w:hAnsi="Arial" w:cs="Arial"/>
          <w:lang w:eastAsia="en-US"/>
        </w:rPr>
      </w:pPr>
      <w:r w:rsidRPr="009F25B9">
        <w:rPr>
          <w:rFonts w:ascii="Arial" w:eastAsia="Calibri" w:hAnsi="Arial" w:cs="Arial"/>
          <w:lang w:eastAsia="en-US"/>
        </w:rPr>
        <w:t>À Prefeitura Municipal de Santo Antônio do Grama</w:t>
      </w:r>
    </w:p>
    <w:p w14:paraId="4CDACCCA" w14:textId="77777777" w:rsidR="00E42D1E" w:rsidRPr="009F25B9" w:rsidRDefault="00E42D1E" w:rsidP="002D40F6">
      <w:pPr>
        <w:spacing w:line="360" w:lineRule="auto"/>
        <w:jc w:val="both"/>
        <w:rPr>
          <w:rFonts w:ascii="Arial" w:eastAsia="Calibri" w:hAnsi="Arial" w:cs="Arial"/>
          <w:b/>
          <w:lang w:eastAsia="en-US"/>
        </w:rPr>
      </w:pPr>
    </w:p>
    <w:p w14:paraId="00EF47F7" w14:textId="77777777" w:rsidR="00E42D1E" w:rsidRPr="009F25B9" w:rsidRDefault="00E42D1E" w:rsidP="002D40F6">
      <w:pPr>
        <w:spacing w:line="360" w:lineRule="auto"/>
        <w:jc w:val="both"/>
        <w:rPr>
          <w:rFonts w:ascii="Arial" w:eastAsia="Calibri" w:hAnsi="Arial" w:cs="Arial"/>
          <w:lang w:eastAsia="en-US"/>
        </w:rPr>
      </w:pPr>
      <w:r w:rsidRPr="009F25B9">
        <w:rPr>
          <w:rFonts w:ascii="Arial" w:eastAsia="Calibri" w:hAnsi="Arial" w:cs="Arial"/>
          <w:b/>
          <w:lang w:eastAsia="en-US"/>
        </w:rPr>
        <w:t>A/C</w:t>
      </w:r>
      <w:r w:rsidRPr="009F25B9">
        <w:rPr>
          <w:rFonts w:ascii="Arial" w:eastAsia="Calibri" w:hAnsi="Arial" w:cs="Arial"/>
          <w:lang w:eastAsia="en-US"/>
        </w:rPr>
        <w:t xml:space="preserve">: Pregoeira </w:t>
      </w:r>
      <w:r w:rsidRPr="009F25B9">
        <w:rPr>
          <w:rFonts w:ascii="Arial" w:eastAsia="Calibri" w:hAnsi="Arial" w:cs="Arial"/>
          <w:lang w:eastAsia="en-US"/>
        </w:rPr>
        <w:tab/>
      </w:r>
    </w:p>
    <w:p w14:paraId="76A87564" w14:textId="77777777" w:rsidR="00E42D1E" w:rsidRPr="009F25B9" w:rsidRDefault="00E42D1E" w:rsidP="002D40F6">
      <w:pPr>
        <w:spacing w:line="360" w:lineRule="auto"/>
        <w:jc w:val="both"/>
        <w:rPr>
          <w:rFonts w:ascii="Arial" w:eastAsia="Calibri" w:hAnsi="Arial" w:cs="Arial"/>
          <w:lang w:eastAsia="en-US"/>
        </w:rPr>
      </w:pPr>
    </w:p>
    <w:p w14:paraId="37AC730B" w14:textId="77777777" w:rsidR="00E42D1E" w:rsidRPr="009F25B9" w:rsidRDefault="00E42D1E" w:rsidP="002D40F6">
      <w:pPr>
        <w:spacing w:line="360" w:lineRule="auto"/>
        <w:jc w:val="both"/>
        <w:rPr>
          <w:rFonts w:ascii="Arial" w:eastAsia="Calibri" w:hAnsi="Arial" w:cs="Arial"/>
          <w:lang w:eastAsia="en-US"/>
        </w:rPr>
      </w:pPr>
      <w:r w:rsidRPr="009F25B9">
        <w:rPr>
          <w:rFonts w:ascii="Arial" w:eastAsia="Calibri" w:hAnsi="Arial" w:cs="Arial"/>
          <w:b/>
          <w:lang w:eastAsia="en-US"/>
        </w:rPr>
        <w:t>Referência:</w:t>
      </w:r>
      <w:r w:rsidRPr="009F25B9">
        <w:rPr>
          <w:rFonts w:ascii="Arial" w:eastAsia="Calibri" w:hAnsi="Arial" w:cs="Arial"/>
          <w:lang w:eastAsia="en-US"/>
        </w:rPr>
        <w:t xml:space="preserve"> Pregão </w:t>
      </w:r>
      <w:r w:rsidR="00D76DCF" w:rsidRPr="009F25B9">
        <w:rPr>
          <w:rFonts w:ascii="Arial" w:eastAsia="Calibri" w:hAnsi="Arial" w:cs="Arial"/>
          <w:lang w:eastAsia="en-US"/>
        </w:rPr>
        <w:t>Presencial</w:t>
      </w:r>
      <w:r w:rsidRPr="009F25B9">
        <w:rPr>
          <w:rFonts w:ascii="Arial" w:eastAsia="Calibri" w:hAnsi="Arial" w:cs="Arial"/>
          <w:lang w:eastAsia="en-US"/>
        </w:rPr>
        <w:t xml:space="preserve"> n° </w:t>
      </w:r>
      <w:r w:rsidR="007B6668" w:rsidRPr="009F25B9">
        <w:rPr>
          <w:rFonts w:ascii="Arial" w:eastAsia="Calibri" w:hAnsi="Arial" w:cs="Arial"/>
          <w:lang w:eastAsia="en-US"/>
        </w:rPr>
        <w:t>/2024</w:t>
      </w:r>
    </w:p>
    <w:p w14:paraId="6DC639CC" w14:textId="77777777" w:rsidR="00E42D1E" w:rsidRPr="009F25B9" w:rsidRDefault="00E42D1E" w:rsidP="002D40F6">
      <w:pPr>
        <w:spacing w:line="360" w:lineRule="auto"/>
        <w:jc w:val="both"/>
        <w:rPr>
          <w:rFonts w:ascii="Arial" w:eastAsia="Calibri" w:hAnsi="Arial" w:cs="Arial"/>
          <w:lang w:eastAsia="en-US"/>
        </w:rPr>
      </w:pPr>
    </w:p>
    <w:p w14:paraId="68A427EA" w14:textId="77777777" w:rsidR="00E42D1E" w:rsidRPr="009F25B9" w:rsidRDefault="00E42D1E" w:rsidP="002D40F6">
      <w:pPr>
        <w:spacing w:line="360" w:lineRule="auto"/>
        <w:jc w:val="both"/>
        <w:rPr>
          <w:rFonts w:ascii="Arial" w:eastAsia="Calibri" w:hAnsi="Arial" w:cs="Arial"/>
          <w:lang w:eastAsia="en-US"/>
        </w:rPr>
      </w:pPr>
    </w:p>
    <w:p w14:paraId="7C9C2FEB" w14:textId="77777777" w:rsidR="00E42D1E" w:rsidRPr="009F25B9" w:rsidRDefault="00E42D1E"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ab/>
        <w:t>Prezado Senhor,</w:t>
      </w:r>
    </w:p>
    <w:p w14:paraId="5A21DB5A" w14:textId="77777777" w:rsidR="00E42D1E" w:rsidRPr="009F25B9" w:rsidRDefault="00E42D1E" w:rsidP="00C03DAA">
      <w:pPr>
        <w:spacing w:line="360" w:lineRule="auto"/>
        <w:jc w:val="both"/>
        <w:rPr>
          <w:rFonts w:ascii="Arial" w:eastAsia="Calibri" w:hAnsi="Arial" w:cs="Arial"/>
          <w:lang w:eastAsia="en-US"/>
        </w:rPr>
      </w:pPr>
    </w:p>
    <w:p w14:paraId="5FE8F724" w14:textId="77777777" w:rsidR="00E42D1E" w:rsidRPr="009F25B9" w:rsidRDefault="00E42D1E"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F25B9">
        <w:rPr>
          <w:rFonts w:ascii="Arial" w:eastAsia="Calibri" w:hAnsi="Arial" w:cs="Arial"/>
          <w:lang w:eastAsia="en-US"/>
        </w:rPr>
        <w:t>Presencial</w:t>
      </w:r>
      <w:r w:rsidRPr="009F25B9">
        <w:rPr>
          <w:rFonts w:ascii="Arial" w:eastAsia="Calibri" w:hAnsi="Arial" w:cs="Arial"/>
          <w:lang w:eastAsia="en-US"/>
        </w:rPr>
        <w:t xml:space="preserve">, vem perante Vossa Senhoria </w:t>
      </w:r>
      <w:r w:rsidRPr="009F25B9">
        <w:rPr>
          <w:rFonts w:ascii="Arial" w:eastAsia="Calibri" w:hAnsi="Arial" w:cs="Arial"/>
          <w:u w:val="single"/>
          <w:lang w:eastAsia="en-US"/>
        </w:rPr>
        <w:t>DECLARAR</w:t>
      </w:r>
      <w:r w:rsidRPr="009F25B9">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F25B9" w:rsidRDefault="00E42D1E" w:rsidP="002D40F6">
      <w:pPr>
        <w:spacing w:line="360" w:lineRule="auto"/>
        <w:ind w:firstLine="1134"/>
        <w:jc w:val="both"/>
        <w:rPr>
          <w:rFonts w:ascii="Arial" w:eastAsia="Calibri" w:hAnsi="Arial" w:cs="Arial"/>
          <w:lang w:eastAsia="en-US"/>
        </w:rPr>
      </w:pPr>
    </w:p>
    <w:p w14:paraId="4C055EED" w14:textId="06070A3F" w:rsidR="00E42D1E" w:rsidRPr="009F25B9" w:rsidRDefault="00E42D1E" w:rsidP="00C03DAA">
      <w:pPr>
        <w:spacing w:line="360" w:lineRule="auto"/>
        <w:ind w:firstLine="1134"/>
        <w:jc w:val="both"/>
        <w:rPr>
          <w:rFonts w:ascii="Arial" w:eastAsia="Calibri" w:hAnsi="Arial" w:cs="Arial"/>
          <w:lang w:eastAsia="en-US"/>
        </w:rPr>
      </w:pPr>
      <w:r w:rsidRPr="009F25B9">
        <w:rPr>
          <w:rFonts w:ascii="Arial" w:eastAsia="Calibri" w:hAnsi="Arial" w:cs="Arial"/>
          <w:lang w:eastAsia="en-US"/>
        </w:rPr>
        <w:tab/>
        <w:t>Atenciosamente,</w:t>
      </w:r>
    </w:p>
    <w:p w14:paraId="05178643" w14:textId="77777777" w:rsidR="00E42D1E" w:rsidRPr="009F25B9" w:rsidRDefault="00E42D1E" w:rsidP="002D40F6">
      <w:pPr>
        <w:spacing w:line="360" w:lineRule="auto"/>
        <w:ind w:firstLine="1134"/>
        <w:jc w:val="both"/>
        <w:rPr>
          <w:rFonts w:ascii="Arial" w:eastAsia="Calibri" w:hAnsi="Arial" w:cs="Arial"/>
          <w:lang w:eastAsia="en-US"/>
        </w:rPr>
      </w:pPr>
    </w:p>
    <w:p w14:paraId="72867BD9" w14:textId="77777777" w:rsidR="00E42D1E" w:rsidRPr="009F25B9" w:rsidRDefault="00E42D1E"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ab/>
        <w:t>Local/Data_______________ _____ de ________________ de 2024</w:t>
      </w:r>
      <w:r w:rsidR="00172B08" w:rsidRPr="009F25B9">
        <w:rPr>
          <w:rFonts w:ascii="Arial" w:eastAsia="Calibri" w:hAnsi="Arial" w:cs="Arial"/>
          <w:lang w:eastAsia="en-US"/>
        </w:rPr>
        <w:t>.</w:t>
      </w:r>
    </w:p>
    <w:p w14:paraId="0216AA14" w14:textId="77777777" w:rsidR="00E42D1E" w:rsidRPr="009F25B9" w:rsidRDefault="00E42D1E" w:rsidP="002D40F6">
      <w:pPr>
        <w:spacing w:line="360" w:lineRule="auto"/>
        <w:jc w:val="both"/>
        <w:rPr>
          <w:rFonts w:ascii="Arial" w:eastAsia="Calibri" w:hAnsi="Arial" w:cs="Arial"/>
          <w:lang w:eastAsia="en-US"/>
        </w:rPr>
      </w:pPr>
    </w:p>
    <w:p w14:paraId="3A87744B" w14:textId="77777777" w:rsidR="00E42D1E" w:rsidRPr="009F25B9" w:rsidRDefault="00E42D1E" w:rsidP="002D40F6">
      <w:pPr>
        <w:spacing w:line="360" w:lineRule="auto"/>
        <w:jc w:val="center"/>
        <w:rPr>
          <w:rFonts w:ascii="Arial" w:eastAsia="Calibri" w:hAnsi="Arial" w:cs="Arial"/>
          <w:lang w:eastAsia="en-US"/>
        </w:rPr>
      </w:pPr>
      <w:r w:rsidRPr="009F25B9">
        <w:rPr>
          <w:rFonts w:ascii="Arial" w:eastAsia="Calibri" w:hAnsi="Arial" w:cs="Arial"/>
          <w:lang w:eastAsia="en-US"/>
        </w:rPr>
        <w:t>___________________________________</w:t>
      </w:r>
    </w:p>
    <w:p w14:paraId="4654BFC7" w14:textId="5720B534" w:rsidR="00E42D1E" w:rsidRPr="009F25B9" w:rsidRDefault="00E42D1E" w:rsidP="00C03DAA">
      <w:pPr>
        <w:spacing w:line="360" w:lineRule="auto"/>
        <w:jc w:val="center"/>
        <w:rPr>
          <w:rFonts w:ascii="Arial" w:eastAsia="Calibri" w:hAnsi="Arial" w:cs="Arial"/>
          <w:lang w:eastAsia="en-US"/>
        </w:rPr>
      </w:pPr>
      <w:r w:rsidRPr="009F25B9">
        <w:rPr>
          <w:rFonts w:ascii="Arial" w:eastAsia="Calibri" w:hAnsi="Arial" w:cs="Arial"/>
          <w:lang w:eastAsia="en-US"/>
        </w:rPr>
        <w:t>Assinatura do Representante Legal</w:t>
      </w:r>
    </w:p>
    <w:p w14:paraId="384B125D" w14:textId="77777777" w:rsidR="00E42D1E" w:rsidRPr="009F25B9" w:rsidRDefault="00E42D1E" w:rsidP="002D40F6">
      <w:pPr>
        <w:spacing w:line="360" w:lineRule="auto"/>
        <w:jc w:val="both"/>
        <w:rPr>
          <w:rFonts w:ascii="Arial" w:eastAsia="Calibri" w:hAnsi="Arial" w:cs="Arial"/>
          <w:lang w:eastAsia="en-US"/>
        </w:rPr>
      </w:pPr>
    </w:p>
    <w:p w14:paraId="330C3A4D" w14:textId="77777777" w:rsidR="00E42D1E" w:rsidRPr="009F25B9" w:rsidRDefault="00E42D1E" w:rsidP="002D40F6">
      <w:pPr>
        <w:spacing w:line="360" w:lineRule="auto"/>
        <w:jc w:val="center"/>
        <w:rPr>
          <w:rFonts w:ascii="Arial" w:eastAsia="Calibri" w:hAnsi="Arial" w:cs="Arial"/>
          <w:b/>
          <w:lang w:eastAsia="en-US"/>
        </w:rPr>
      </w:pPr>
      <w:r w:rsidRPr="009F25B9">
        <w:rPr>
          <w:rFonts w:ascii="Arial" w:eastAsia="Calibri" w:hAnsi="Arial" w:cs="Arial"/>
          <w:b/>
          <w:lang w:eastAsia="en-US"/>
        </w:rPr>
        <w:t>(OBS: Vir junto com a documentação de habilitação</w:t>
      </w:r>
      <w:r w:rsidR="00172B08" w:rsidRPr="009F25B9">
        <w:rPr>
          <w:rFonts w:ascii="Arial" w:eastAsia="Calibri" w:hAnsi="Arial" w:cs="Arial"/>
          <w:b/>
          <w:lang w:eastAsia="en-US"/>
        </w:rPr>
        <w:t xml:space="preserve"> – Envelope 02</w:t>
      </w:r>
      <w:r w:rsidRPr="009F25B9">
        <w:rPr>
          <w:rFonts w:ascii="Arial" w:eastAsia="Calibri" w:hAnsi="Arial" w:cs="Arial"/>
          <w:b/>
          <w:lang w:eastAsia="en-US"/>
        </w:rPr>
        <w:t>)</w:t>
      </w:r>
    </w:p>
    <w:p w14:paraId="77255E82" w14:textId="77777777" w:rsidR="00F0619E" w:rsidRPr="009F25B9" w:rsidRDefault="00F0619E" w:rsidP="002D40F6">
      <w:pPr>
        <w:spacing w:line="360" w:lineRule="auto"/>
        <w:jc w:val="center"/>
        <w:rPr>
          <w:rFonts w:ascii="Arial" w:eastAsia="Calibri" w:hAnsi="Arial" w:cs="Arial"/>
          <w:b/>
          <w:lang w:eastAsia="en-US"/>
        </w:rPr>
      </w:pPr>
    </w:p>
    <w:p w14:paraId="6FA78674" w14:textId="77777777" w:rsidR="00F0619E" w:rsidRPr="009F25B9" w:rsidRDefault="00F0619E" w:rsidP="002D40F6">
      <w:pPr>
        <w:spacing w:line="360" w:lineRule="auto"/>
        <w:jc w:val="center"/>
        <w:rPr>
          <w:rFonts w:ascii="Arial" w:eastAsia="Calibri" w:hAnsi="Arial" w:cs="Arial"/>
          <w:b/>
          <w:lang w:eastAsia="en-US"/>
        </w:rPr>
      </w:pPr>
    </w:p>
    <w:p w14:paraId="08DDF945" w14:textId="77777777" w:rsidR="00F0619E" w:rsidRPr="009F25B9" w:rsidRDefault="00F0619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lastRenderedPageBreak/>
        <w:t>ANEXO V</w:t>
      </w:r>
      <w:r w:rsidR="00424F96" w:rsidRPr="009F25B9">
        <w:rPr>
          <w:rFonts w:ascii="Arial" w:eastAsia="Calibri" w:hAnsi="Arial" w:cs="Arial"/>
          <w:b/>
          <w:lang w:eastAsia="en-US"/>
        </w:rPr>
        <w:t>I</w:t>
      </w:r>
    </w:p>
    <w:p w14:paraId="46B0798C" w14:textId="77777777" w:rsidR="00F0619E" w:rsidRPr="009F25B9" w:rsidRDefault="00F0619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DECLARAÇÃO DE CUMPRIMENTO DO DISPOSTO NO ART. 7º, XXXIII</w:t>
      </w:r>
    </w:p>
    <w:p w14:paraId="7B33D383" w14:textId="77777777" w:rsidR="00F0619E" w:rsidRPr="009F25B9" w:rsidRDefault="00F0619E" w:rsidP="002D40F6">
      <w:pPr>
        <w:pBdr>
          <w:top w:val="single" w:sz="4" w:space="1" w:color="auto"/>
          <w:left w:val="single" w:sz="4" w:space="4" w:color="auto"/>
          <w:bottom w:val="single" w:sz="4" w:space="1" w:color="auto"/>
          <w:right w:val="single" w:sz="4" w:space="4" w:color="auto"/>
        </w:pBdr>
        <w:spacing w:line="360" w:lineRule="auto"/>
        <w:jc w:val="center"/>
        <w:rPr>
          <w:rFonts w:ascii="Arial" w:eastAsia="Calibri" w:hAnsi="Arial" w:cs="Arial"/>
          <w:b/>
          <w:lang w:eastAsia="en-US"/>
        </w:rPr>
      </w:pPr>
      <w:r w:rsidRPr="009F25B9">
        <w:rPr>
          <w:rFonts w:ascii="Arial" w:eastAsia="Calibri" w:hAnsi="Arial" w:cs="Arial"/>
          <w:b/>
          <w:lang w:eastAsia="en-US"/>
        </w:rPr>
        <w:t>DA CONSTITUIÇÃO FEDERAL</w:t>
      </w:r>
    </w:p>
    <w:p w14:paraId="0E4638C3" w14:textId="77777777" w:rsidR="00F0619E" w:rsidRPr="009F25B9" w:rsidRDefault="00F0619E" w:rsidP="002D40F6">
      <w:pPr>
        <w:spacing w:line="360" w:lineRule="auto"/>
        <w:jc w:val="center"/>
        <w:rPr>
          <w:rFonts w:ascii="Arial" w:eastAsia="Calibri" w:hAnsi="Arial" w:cs="Arial"/>
          <w:b/>
          <w:lang w:eastAsia="en-US"/>
        </w:rPr>
      </w:pPr>
    </w:p>
    <w:p w14:paraId="36FC412B" w14:textId="77777777" w:rsidR="00F0619E" w:rsidRPr="009F25B9" w:rsidRDefault="00F0619E" w:rsidP="002D40F6">
      <w:pPr>
        <w:spacing w:line="360" w:lineRule="auto"/>
        <w:jc w:val="both"/>
        <w:rPr>
          <w:rFonts w:ascii="Arial" w:eastAsia="Calibri" w:hAnsi="Arial" w:cs="Arial"/>
          <w:lang w:eastAsia="en-US"/>
        </w:rPr>
      </w:pPr>
    </w:p>
    <w:p w14:paraId="065CEE88" w14:textId="77777777" w:rsidR="00F0619E" w:rsidRPr="009F25B9" w:rsidRDefault="00F0619E" w:rsidP="002D40F6">
      <w:pPr>
        <w:spacing w:line="360" w:lineRule="auto"/>
        <w:jc w:val="both"/>
        <w:rPr>
          <w:rFonts w:ascii="Arial" w:eastAsia="Calibri" w:hAnsi="Arial" w:cs="Arial"/>
          <w:lang w:eastAsia="en-US"/>
        </w:rPr>
      </w:pPr>
      <w:r w:rsidRPr="009F25B9">
        <w:rPr>
          <w:rFonts w:ascii="Arial" w:eastAsia="Calibri" w:hAnsi="Arial" w:cs="Arial"/>
          <w:lang w:eastAsia="en-US"/>
        </w:rPr>
        <w:t>À Prefeitura Municipal de Santo Antônio do Grama</w:t>
      </w:r>
    </w:p>
    <w:p w14:paraId="36379E11" w14:textId="77777777" w:rsidR="00F0619E" w:rsidRPr="009F25B9" w:rsidRDefault="00F0619E" w:rsidP="002D40F6">
      <w:pPr>
        <w:spacing w:line="360" w:lineRule="auto"/>
        <w:jc w:val="both"/>
        <w:rPr>
          <w:rFonts w:ascii="Arial" w:eastAsia="Calibri" w:hAnsi="Arial" w:cs="Arial"/>
          <w:b/>
          <w:lang w:eastAsia="en-US"/>
        </w:rPr>
      </w:pPr>
    </w:p>
    <w:p w14:paraId="0EB7B0AB" w14:textId="77777777" w:rsidR="00F0619E" w:rsidRPr="009F25B9" w:rsidRDefault="00F0619E" w:rsidP="002D40F6">
      <w:pPr>
        <w:spacing w:line="360" w:lineRule="auto"/>
        <w:jc w:val="both"/>
        <w:rPr>
          <w:rFonts w:ascii="Arial" w:eastAsia="Calibri" w:hAnsi="Arial" w:cs="Arial"/>
          <w:lang w:eastAsia="en-US"/>
        </w:rPr>
      </w:pPr>
      <w:r w:rsidRPr="009F25B9">
        <w:rPr>
          <w:rFonts w:ascii="Arial" w:eastAsia="Calibri" w:hAnsi="Arial" w:cs="Arial"/>
          <w:b/>
          <w:lang w:eastAsia="en-US"/>
        </w:rPr>
        <w:t>A/C</w:t>
      </w:r>
      <w:r w:rsidRPr="009F25B9">
        <w:rPr>
          <w:rFonts w:ascii="Arial" w:eastAsia="Calibri" w:hAnsi="Arial" w:cs="Arial"/>
          <w:lang w:eastAsia="en-US"/>
        </w:rPr>
        <w:t xml:space="preserve">: Pregoeira </w:t>
      </w:r>
      <w:r w:rsidRPr="009F25B9">
        <w:rPr>
          <w:rFonts w:ascii="Arial" w:eastAsia="Calibri" w:hAnsi="Arial" w:cs="Arial"/>
          <w:lang w:eastAsia="en-US"/>
        </w:rPr>
        <w:tab/>
      </w:r>
    </w:p>
    <w:p w14:paraId="38015654" w14:textId="77777777" w:rsidR="00F0619E" w:rsidRPr="009F25B9" w:rsidRDefault="00F0619E" w:rsidP="002D40F6">
      <w:pPr>
        <w:spacing w:line="360" w:lineRule="auto"/>
        <w:jc w:val="both"/>
        <w:rPr>
          <w:rFonts w:ascii="Arial" w:eastAsia="Calibri" w:hAnsi="Arial" w:cs="Arial"/>
          <w:lang w:eastAsia="en-US"/>
        </w:rPr>
      </w:pPr>
    </w:p>
    <w:p w14:paraId="2659B5ED" w14:textId="77777777" w:rsidR="00F0619E" w:rsidRPr="009F25B9" w:rsidRDefault="00F0619E" w:rsidP="002D40F6">
      <w:pPr>
        <w:spacing w:line="360" w:lineRule="auto"/>
        <w:jc w:val="both"/>
        <w:rPr>
          <w:rFonts w:ascii="Arial" w:eastAsia="Calibri" w:hAnsi="Arial" w:cs="Arial"/>
          <w:lang w:eastAsia="en-US"/>
        </w:rPr>
      </w:pPr>
      <w:r w:rsidRPr="009F25B9">
        <w:rPr>
          <w:rFonts w:ascii="Arial" w:eastAsia="Calibri" w:hAnsi="Arial" w:cs="Arial"/>
          <w:b/>
          <w:lang w:eastAsia="en-US"/>
        </w:rPr>
        <w:t>Referência:</w:t>
      </w:r>
      <w:r w:rsidRPr="009F25B9">
        <w:rPr>
          <w:rFonts w:ascii="Arial" w:eastAsia="Calibri" w:hAnsi="Arial" w:cs="Arial"/>
          <w:lang w:eastAsia="en-US"/>
        </w:rPr>
        <w:t xml:space="preserve"> Pregão </w:t>
      </w:r>
      <w:r w:rsidR="00C049C8" w:rsidRPr="009F25B9">
        <w:rPr>
          <w:rFonts w:ascii="Arial" w:eastAsia="Calibri" w:hAnsi="Arial" w:cs="Arial"/>
          <w:lang w:eastAsia="en-US"/>
        </w:rPr>
        <w:t>Presencial</w:t>
      </w:r>
      <w:r w:rsidRPr="009F25B9">
        <w:rPr>
          <w:rFonts w:ascii="Arial" w:eastAsia="Calibri" w:hAnsi="Arial" w:cs="Arial"/>
          <w:lang w:eastAsia="en-US"/>
        </w:rPr>
        <w:t xml:space="preserve"> n° /2024</w:t>
      </w:r>
    </w:p>
    <w:p w14:paraId="5AA4FDAB" w14:textId="77777777" w:rsidR="00F0619E" w:rsidRPr="009F25B9" w:rsidRDefault="00F0619E" w:rsidP="002D40F6">
      <w:pPr>
        <w:spacing w:line="360" w:lineRule="auto"/>
        <w:jc w:val="both"/>
        <w:rPr>
          <w:rFonts w:ascii="Arial" w:eastAsia="Calibri" w:hAnsi="Arial" w:cs="Arial"/>
          <w:lang w:eastAsia="en-US"/>
        </w:rPr>
      </w:pPr>
    </w:p>
    <w:p w14:paraId="06A46849" w14:textId="77777777" w:rsidR="00F0619E" w:rsidRPr="009F25B9" w:rsidRDefault="00F0619E" w:rsidP="002D40F6">
      <w:pPr>
        <w:spacing w:line="360" w:lineRule="auto"/>
        <w:jc w:val="both"/>
        <w:rPr>
          <w:rFonts w:ascii="Arial" w:eastAsia="Calibri" w:hAnsi="Arial" w:cs="Arial"/>
          <w:lang w:eastAsia="en-US"/>
        </w:rPr>
      </w:pPr>
    </w:p>
    <w:p w14:paraId="6C415FDB" w14:textId="77777777" w:rsidR="00F0619E" w:rsidRPr="009F25B9" w:rsidRDefault="00F0619E" w:rsidP="002D40F6">
      <w:pPr>
        <w:spacing w:line="360" w:lineRule="auto"/>
        <w:jc w:val="both"/>
        <w:rPr>
          <w:rFonts w:ascii="Arial" w:eastAsia="Calibri" w:hAnsi="Arial" w:cs="Arial"/>
          <w:lang w:eastAsia="en-US"/>
        </w:rPr>
      </w:pPr>
      <w:r w:rsidRPr="009F25B9">
        <w:rPr>
          <w:rFonts w:ascii="Arial" w:eastAsia="Calibri" w:hAnsi="Arial" w:cs="Arial"/>
          <w:lang w:eastAsia="en-US"/>
        </w:rPr>
        <w:tab/>
        <w:t>Prezado Senhor,</w:t>
      </w:r>
    </w:p>
    <w:p w14:paraId="23073C43" w14:textId="77777777" w:rsidR="00F0619E" w:rsidRPr="009F25B9" w:rsidRDefault="00F0619E" w:rsidP="002D40F6">
      <w:pPr>
        <w:spacing w:line="360" w:lineRule="auto"/>
        <w:jc w:val="both"/>
        <w:rPr>
          <w:rFonts w:ascii="Arial" w:eastAsia="Calibri" w:hAnsi="Arial" w:cs="Arial"/>
          <w:lang w:eastAsia="en-US"/>
        </w:rPr>
      </w:pPr>
    </w:p>
    <w:p w14:paraId="679F98CD" w14:textId="77777777" w:rsidR="00F0619E" w:rsidRPr="009F25B9" w:rsidRDefault="00F0619E" w:rsidP="002D40F6">
      <w:pPr>
        <w:spacing w:line="360" w:lineRule="auto"/>
        <w:jc w:val="both"/>
        <w:rPr>
          <w:rFonts w:ascii="Arial" w:eastAsia="Calibri" w:hAnsi="Arial" w:cs="Arial"/>
          <w:lang w:eastAsia="en-US"/>
        </w:rPr>
      </w:pPr>
    </w:p>
    <w:p w14:paraId="09C8C91C" w14:textId="1CD46D13" w:rsidR="00F0619E" w:rsidRPr="009F25B9" w:rsidRDefault="00F0619E" w:rsidP="00C03DAA">
      <w:pPr>
        <w:spacing w:line="360" w:lineRule="auto"/>
        <w:ind w:firstLine="1134"/>
        <w:jc w:val="both"/>
        <w:rPr>
          <w:rFonts w:ascii="Arial" w:eastAsia="Calibri" w:hAnsi="Arial" w:cs="Arial"/>
          <w:lang w:eastAsia="en-US"/>
        </w:rPr>
      </w:pPr>
      <w:r w:rsidRPr="009F25B9">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F25B9">
        <w:rPr>
          <w:rFonts w:ascii="Arial" w:eastAsia="Calibri" w:hAnsi="Arial" w:cs="Arial"/>
          <w:lang w:eastAsia="en-US"/>
        </w:rPr>
        <w:t>Presencial</w:t>
      </w:r>
      <w:r w:rsidRPr="009F25B9">
        <w:rPr>
          <w:rFonts w:ascii="Arial" w:eastAsia="Calibri" w:hAnsi="Arial" w:cs="Arial"/>
          <w:lang w:eastAsia="en-US"/>
        </w:rPr>
        <w:t xml:space="preserve">, em atendimento ao disposto no inciso </w:t>
      </w:r>
      <w:r w:rsidR="00D753DA" w:rsidRPr="009F25B9">
        <w:rPr>
          <w:rFonts w:ascii="Arial" w:eastAsia="Calibri" w:hAnsi="Arial" w:cs="Arial"/>
          <w:lang w:eastAsia="en-US"/>
        </w:rPr>
        <w:t>I</w:t>
      </w:r>
      <w:r w:rsidRPr="009F25B9">
        <w:rPr>
          <w:rFonts w:ascii="Arial" w:eastAsia="Calibri" w:hAnsi="Arial" w:cs="Arial"/>
          <w:lang w:eastAsia="en-US"/>
        </w:rPr>
        <w:t xml:space="preserve">V do art. </w:t>
      </w:r>
      <w:r w:rsidR="00D753DA" w:rsidRPr="009F25B9">
        <w:rPr>
          <w:rFonts w:ascii="Arial" w:eastAsia="Calibri" w:hAnsi="Arial" w:cs="Arial"/>
          <w:lang w:eastAsia="en-US"/>
        </w:rPr>
        <w:t>63</w:t>
      </w:r>
      <w:r w:rsidRPr="009F25B9">
        <w:rPr>
          <w:rFonts w:ascii="Arial" w:eastAsia="Calibri" w:hAnsi="Arial" w:cs="Arial"/>
          <w:lang w:eastAsia="en-US"/>
        </w:rPr>
        <w:t xml:space="preserve"> da Lei Federal nº </w:t>
      </w:r>
      <w:r w:rsidR="00D753DA" w:rsidRPr="009F25B9">
        <w:rPr>
          <w:rFonts w:ascii="Arial" w:eastAsia="Calibri" w:hAnsi="Arial" w:cs="Arial"/>
          <w:lang w:eastAsia="en-US"/>
        </w:rPr>
        <w:t>14.133/21</w:t>
      </w:r>
      <w:r w:rsidRPr="009F25B9">
        <w:rPr>
          <w:rFonts w:ascii="Arial" w:eastAsia="Calibri" w:hAnsi="Arial" w:cs="Arial"/>
          <w:lang w:eastAsia="en-US"/>
        </w:rPr>
        <w:t xml:space="preserve">, vem perante Vossa Senhoria </w:t>
      </w:r>
      <w:r w:rsidRPr="009F25B9">
        <w:rPr>
          <w:rFonts w:ascii="Arial" w:eastAsia="Calibri" w:hAnsi="Arial" w:cs="Arial"/>
          <w:u w:val="single"/>
          <w:lang w:eastAsia="en-US"/>
        </w:rPr>
        <w:t>DECLARAR</w:t>
      </w:r>
      <w:r w:rsidRPr="009F25B9">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76D7DD4F" w14:textId="77777777" w:rsidR="00F0619E" w:rsidRPr="009F25B9" w:rsidRDefault="00F0619E" w:rsidP="002D40F6">
      <w:pPr>
        <w:spacing w:line="360" w:lineRule="auto"/>
        <w:jc w:val="both"/>
        <w:rPr>
          <w:rFonts w:ascii="Arial" w:eastAsia="Calibri" w:hAnsi="Arial" w:cs="Arial"/>
          <w:lang w:eastAsia="en-US"/>
        </w:rPr>
      </w:pPr>
      <w:r w:rsidRPr="009F25B9">
        <w:rPr>
          <w:rFonts w:ascii="Arial" w:eastAsia="Calibri" w:hAnsi="Arial" w:cs="Arial"/>
          <w:lang w:eastAsia="en-US"/>
        </w:rPr>
        <w:tab/>
        <w:t>Atenciosamente,</w:t>
      </w:r>
    </w:p>
    <w:p w14:paraId="307CB6AC" w14:textId="77777777" w:rsidR="00F0619E" w:rsidRPr="009F25B9" w:rsidRDefault="00F0619E" w:rsidP="002D40F6">
      <w:pPr>
        <w:spacing w:line="360" w:lineRule="auto"/>
        <w:jc w:val="both"/>
        <w:rPr>
          <w:rFonts w:ascii="Arial" w:eastAsia="Calibri" w:hAnsi="Arial" w:cs="Arial"/>
          <w:lang w:eastAsia="en-US"/>
        </w:rPr>
      </w:pPr>
    </w:p>
    <w:p w14:paraId="3B78BCC0" w14:textId="77777777" w:rsidR="00F0619E" w:rsidRPr="009F25B9" w:rsidRDefault="00F0619E" w:rsidP="002D40F6">
      <w:pPr>
        <w:spacing w:line="360" w:lineRule="auto"/>
        <w:jc w:val="both"/>
        <w:rPr>
          <w:rFonts w:ascii="Arial" w:eastAsia="Calibri" w:hAnsi="Arial" w:cs="Arial"/>
          <w:lang w:eastAsia="en-US"/>
        </w:rPr>
      </w:pPr>
      <w:r w:rsidRPr="009F25B9">
        <w:rPr>
          <w:rFonts w:ascii="Arial" w:eastAsia="Calibri" w:hAnsi="Arial" w:cs="Arial"/>
          <w:lang w:eastAsia="en-US"/>
        </w:rPr>
        <w:tab/>
        <w:t>Local/Data ______________________ _____ de ________________ de 2024</w:t>
      </w:r>
    </w:p>
    <w:p w14:paraId="516036F6" w14:textId="77777777" w:rsidR="00F0619E" w:rsidRPr="009F25B9" w:rsidRDefault="00F0619E" w:rsidP="002D40F6">
      <w:pPr>
        <w:spacing w:line="360" w:lineRule="auto"/>
        <w:jc w:val="both"/>
        <w:rPr>
          <w:rFonts w:ascii="Arial" w:eastAsia="Calibri" w:hAnsi="Arial" w:cs="Arial"/>
          <w:lang w:eastAsia="en-US"/>
        </w:rPr>
      </w:pPr>
    </w:p>
    <w:p w14:paraId="73296AB5" w14:textId="77777777" w:rsidR="00F0619E" w:rsidRPr="009F25B9" w:rsidRDefault="00F0619E" w:rsidP="002D40F6">
      <w:pPr>
        <w:spacing w:line="360" w:lineRule="auto"/>
        <w:jc w:val="center"/>
        <w:rPr>
          <w:rFonts w:ascii="Arial" w:eastAsia="Calibri" w:hAnsi="Arial" w:cs="Arial"/>
          <w:lang w:eastAsia="en-US"/>
        </w:rPr>
      </w:pPr>
      <w:r w:rsidRPr="009F25B9">
        <w:rPr>
          <w:rFonts w:ascii="Arial" w:eastAsia="Calibri" w:hAnsi="Arial" w:cs="Arial"/>
          <w:lang w:eastAsia="en-US"/>
        </w:rPr>
        <w:t>___________________________________</w:t>
      </w:r>
    </w:p>
    <w:p w14:paraId="622A2C6C" w14:textId="743C978D" w:rsidR="00F0619E" w:rsidRPr="009F25B9" w:rsidRDefault="00F0619E" w:rsidP="00BF7197">
      <w:pPr>
        <w:spacing w:line="360" w:lineRule="auto"/>
        <w:jc w:val="center"/>
        <w:rPr>
          <w:rFonts w:ascii="Arial" w:eastAsia="Calibri" w:hAnsi="Arial" w:cs="Arial"/>
          <w:lang w:eastAsia="en-US"/>
        </w:rPr>
      </w:pPr>
      <w:r w:rsidRPr="009F25B9">
        <w:rPr>
          <w:rFonts w:ascii="Arial" w:eastAsia="Calibri" w:hAnsi="Arial" w:cs="Arial"/>
          <w:lang w:eastAsia="en-US"/>
        </w:rPr>
        <w:t>Assinatura do Representante Legal</w:t>
      </w:r>
    </w:p>
    <w:p w14:paraId="06F7266C" w14:textId="2F1AB77C" w:rsidR="00F0619E" w:rsidRDefault="00F0619E" w:rsidP="002D40F6">
      <w:pPr>
        <w:spacing w:line="360" w:lineRule="auto"/>
        <w:jc w:val="center"/>
        <w:rPr>
          <w:rFonts w:ascii="Arial" w:eastAsia="Calibri" w:hAnsi="Arial" w:cs="Arial"/>
          <w:b/>
          <w:lang w:eastAsia="en-US"/>
        </w:rPr>
      </w:pPr>
      <w:r w:rsidRPr="009F25B9">
        <w:rPr>
          <w:rFonts w:ascii="Arial" w:eastAsia="Calibri" w:hAnsi="Arial" w:cs="Arial"/>
          <w:b/>
          <w:lang w:eastAsia="en-US"/>
        </w:rPr>
        <w:t>(OBS: Vir junto com a documentação de habilitação</w:t>
      </w:r>
      <w:r w:rsidR="00172B08" w:rsidRPr="009F25B9">
        <w:rPr>
          <w:rFonts w:ascii="Arial" w:eastAsia="Calibri" w:hAnsi="Arial" w:cs="Arial"/>
          <w:b/>
          <w:lang w:eastAsia="en-US"/>
        </w:rPr>
        <w:t xml:space="preserve"> – Envelope 02</w:t>
      </w:r>
      <w:r w:rsidRPr="009F25B9">
        <w:rPr>
          <w:rFonts w:ascii="Arial" w:eastAsia="Calibri" w:hAnsi="Arial" w:cs="Arial"/>
          <w:b/>
          <w:lang w:eastAsia="en-US"/>
        </w:rPr>
        <w:t>)</w:t>
      </w:r>
    </w:p>
    <w:p w14:paraId="2EFDDAD4" w14:textId="77777777" w:rsidR="00BF7197" w:rsidRPr="009F25B9" w:rsidRDefault="00BF7197" w:rsidP="002D40F6">
      <w:pPr>
        <w:spacing w:line="360" w:lineRule="auto"/>
        <w:jc w:val="center"/>
        <w:rPr>
          <w:rFonts w:ascii="Arial" w:eastAsia="Calibri" w:hAnsi="Arial" w:cs="Arial"/>
          <w:b/>
          <w:lang w:eastAsia="en-US"/>
        </w:rPr>
      </w:pPr>
    </w:p>
    <w:p w14:paraId="5771E8F6" w14:textId="2C08BF65" w:rsidR="0082506D" w:rsidRDefault="0082506D" w:rsidP="002D40F6">
      <w:pPr>
        <w:spacing w:line="360" w:lineRule="auto"/>
        <w:jc w:val="center"/>
        <w:rPr>
          <w:rFonts w:ascii="Arial" w:eastAsia="Calibri" w:hAnsi="Arial" w:cs="Arial"/>
          <w:b/>
          <w:lang w:eastAsia="en-US"/>
        </w:rPr>
      </w:pPr>
    </w:p>
    <w:p w14:paraId="66A357BC" w14:textId="77777777" w:rsidR="000E01EE" w:rsidRPr="009F25B9" w:rsidRDefault="000E01EE" w:rsidP="002D40F6">
      <w:pPr>
        <w:spacing w:line="360" w:lineRule="auto"/>
        <w:jc w:val="center"/>
        <w:rPr>
          <w:rFonts w:ascii="Arial" w:eastAsia="Calibri" w:hAnsi="Arial" w:cs="Arial"/>
          <w:b/>
          <w:lang w:eastAsia="en-US"/>
        </w:rPr>
      </w:pPr>
    </w:p>
    <w:p w14:paraId="4802FBD6" w14:textId="77777777" w:rsidR="00C049C8" w:rsidRPr="009F25B9" w:rsidRDefault="00C049C8"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9F25B9">
        <w:rPr>
          <w:rFonts w:ascii="Arial" w:eastAsia="Calibri" w:hAnsi="Arial" w:cs="Arial"/>
          <w:b/>
          <w:lang w:eastAsia="en-US"/>
        </w:rPr>
        <w:lastRenderedPageBreak/>
        <w:t>ANEXO VII</w:t>
      </w:r>
    </w:p>
    <w:p w14:paraId="35840BBF" w14:textId="77777777" w:rsidR="00C049C8" w:rsidRPr="009F25B9" w:rsidRDefault="00C049C8"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9F25B9">
        <w:rPr>
          <w:rFonts w:ascii="Arial" w:eastAsia="Calibri" w:hAnsi="Arial" w:cs="Arial"/>
          <w:b/>
          <w:lang w:eastAsia="en-US"/>
        </w:rPr>
        <w:t>TERMO DE CREDENCIAMENTO</w:t>
      </w:r>
    </w:p>
    <w:p w14:paraId="25C37169" w14:textId="77777777" w:rsidR="00C049C8" w:rsidRPr="009F25B9" w:rsidRDefault="00C049C8" w:rsidP="002D40F6">
      <w:pPr>
        <w:spacing w:line="360" w:lineRule="auto"/>
        <w:ind w:firstLine="1134"/>
        <w:jc w:val="both"/>
        <w:rPr>
          <w:rFonts w:ascii="Arial" w:eastAsia="Calibri" w:hAnsi="Arial" w:cs="Arial"/>
          <w:lang w:eastAsia="en-US"/>
        </w:rPr>
      </w:pPr>
    </w:p>
    <w:p w14:paraId="55E28683" w14:textId="77777777" w:rsidR="00C049C8" w:rsidRPr="009F25B9" w:rsidRDefault="00C049C8"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À Prefeitura Municipal de Santo Antônio do Grama</w:t>
      </w:r>
    </w:p>
    <w:p w14:paraId="6E4F205C" w14:textId="77777777" w:rsidR="00C049C8" w:rsidRPr="009F25B9" w:rsidRDefault="00C049C8" w:rsidP="002D40F6">
      <w:pPr>
        <w:spacing w:line="360" w:lineRule="auto"/>
        <w:ind w:firstLine="1134"/>
        <w:jc w:val="both"/>
        <w:rPr>
          <w:rFonts w:ascii="Arial" w:eastAsia="Calibri" w:hAnsi="Arial" w:cs="Arial"/>
          <w:b/>
          <w:lang w:eastAsia="en-US"/>
        </w:rPr>
      </w:pPr>
    </w:p>
    <w:p w14:paraId="6C996247" w14:textId="77777777" w:rsidR="00C049C8" w:rsidRPr="009F25B9" w:rsidRDefault="00C049C8" w:rsidP="002D40F6">
      <w:pPr>
        <w:spacing w:line="360" w:lineRule="auto"/>
        <w:ind w:firstLine="1134"/>
        <w:jc w:val="both"/>
        <w:rPr>
          <w:rFonts w:ascii="Arial" w:eastAsia="Calibri" w:hAnsi="Arial" w:cs="Arial"/>
          <w:lang w:eastAsia="en-US"/>
        </w:rPr>
      </w:pPr>
      <w:r w:rsidRPr="009F25B9">
        <w:rPr>
          <w:rFonts w:ascii="Arial" w:eastAsia="Calibri" w:hAnsi="Arial" w:cs="Arial"/>
          <w:b/>
          <w:lang w:eastAsia="en-US"/>
        </w:rPr>
        <w:t>A/C</w:t>
      </w:r>
      <w:r w:rsidRPr="009F25B9">
        <w:rPr>
          <w:rFonts w:ascii="Arial" w:eastAsia="Calibri" w:hAnsi="Arial" w:cs="Arial"/>
          <w:lang w:eastAsia="en-US"/>
        </w:rPr>
        <w:t xml:space="preserve"> Pregoeira </w:t>
      </w:r>
      <w:r w:rsidRPr="009F25B9">
        <w:rPr>
          <w:rFonts w:ascii="Arial" w:eastAsia="Calibri" w:hAnsi="Arial" w:cs="Arial"/>
          <w:lang w:eastAsia="en-US"/>
        </w:rPr>
        <w:tab/>
      </w:r>
    </w:p>
    <w:p w14:paraId="535C3D8B" w14:textId="77777777" w:rsidR="00C049C8" w:rsidRPr="009F25B9" w:rsidRDefault="00C049C8" w:rsidP="002D40F6">
      <w:pPr>
        <w:spacing w:line="360" w:lineRule="auto"/>
        <w:ind w:firstLine="1134"/>
        <w:jc w:val="both"/>
        <w:rPr>
          <w:rFonts w:ascii="Arial" w:eastAsia="Calibri" w:hAnsi="Arial" w:cs="Arial"/>
          <w:lang w:eastAsia="en-US"/>
        </w:rPr>
      </w:pPr>
    </w:p>
    <w:p w14:paraId="6F133241" w14:textId="451C0B87" w:rsidR="00C049C8" w:rsidRPr="009F25B9" w:rsidRDefault="00C049C8" w:rsidP="00C03DAA">
      <w:pPr>
        <w:spacing w:line="360" w:lineRule="auto"/>
        <w:ind w:firstLine="1134"/>
        <w:jc w:val="both"/>
        <w:rPr>
          <w:rFonts w:ascii="Arial" w:eastAsia="Calibri" w:hAnsi="Arial" w:cs="Arial"/>
          <w:lang w:eastAsia="en-US"/>
        </w:rPr>
      </w:pPr>
      <w:r w:rsidRPr="009F25B9">
        <w:rPr>
          <w:rFonts w:ascii="Arial" w:eastAsia="Calibri" w:hAnsi="Arial" w:cs="Arial"/>
          <w:b/>
          <w:lang w:eastAsia="en-US"/>
        </w:rPr>
        <w:t>Referência:</w:t>
      </w:r>
      <w:r w:rsidRPr="009F25B9">
        <w:rPr>
          <w:rFonts w:ascii="Arial" w:eastAsia="Calibri" w:hAnsi="Arial" w:cs="Arial"/>
          <w:lang w:eastAsia="en-US"/>
        </w:rPr>
        <w:t xml:space="preserve"> Pregão Presencial nº /2024</w:t>
      </w:r>
    </w:p>
    <w:p w14:paraId="4E7BC8DF" w14:textId="77777777" w:rsidR="00C049C8" w:rsidRPr="009F25B9" w:rsidRDefault="00C049C8"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ab/>
        <w:t>Prezado senhor,</w:t>
      </w:r>
    </w:p>
    <w:p w14:paraId="7DD5E428" w14:textId="77777777" w:rsidR="00C049C8" w:rsidRPr="009F25B9" w:rsidRDefault="00C049C8" w:rsidP="002D40F6">
      <w:pPr>
        <w:spacing w:line="360" w:lineRule="auto"/>
        <w:ind w:firstLine="1134"/>
        <w:jc w:val="both"/>
        <w:rPr>
          <w:rFonts w:ascii="Arial" w:eastAsia="Calibri" w:hAnsi="Arial" w:cs="Arial"/>
          <w:lang w:eastAsia="en-US"/>
        </w:rPr>
      </w:pPr>
    </w:p>
    <w:p w14:paraId="119EC7DF" w14:textId="77777777" w:rsidR="00C049C8" w:rsidRPr="009F25B9" w:rsidRDefault="00C049C8"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F25B9">
        <w:rPr>
          <w:rFonts w:ascii="Arial" w:eastAsia="Calibri" w:hAnsi="Arial" w:cs="Arial"/>
          <w:lang w:eastAsia="en-US"/>
        </w:rPr>
        <w:t>/2024</w:t>
      </w:r>
      <w:r w:rsidRPr="009F25B9">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F25B9">
        <w:rPr>
          <w:rFonts w:ascii="Arial" w:eastAsia="Calibri" w:hAnsi="Arial" w:cs="Arial"/>
          <w:vertAlign w:val="superscript"/>
          <w:lang w:eastAsia="en-US"/>
        </w:rPr>
        <w:t>o</w:t>
      </w:r>
      <w:r w:rsidRPr="009F25B9">
        <w:rPr>
          <w:rFonts w:ascii="Arial" w:eastAsia="Calibri" w:hAnsi="Arial" w:cs="Arial"/>
          <w:lang w:eastAsia="en-US"/>
        </w:rPr>
        <w:t xml:space="preserve"> 14.133/21.</w:t>
      </w:r>
    </w:p>
    <w:p w14:paraId="5D849414" w14:textId="77777777" w:rsidR="00C049C8" w:rsidRPr="009F25B9" w:rsidRDefault="00C049C8" w:rsidP="00C03DAA">
      <w:pPr>
        <w:spacing w:line="360" w:lineRule="auto"/>
        <w:jc w:val="both"/>
        <w:rPr>
          <w:rFonts w:ascii="Arial" w:eastAsia="Calibri" w:hAnsi="Arial" w:cs="Arial"/>
          <w:lang w:eastAsia="en-US"/>
        </w:rPr>
      </w:pPr>
    </w:p>
    <w:p w14:paraId="42319FA7" w14:textId="77777777" w:rsidR="00C049C8" w:rsidRPr="009F25B9" w:rsidRDefault="00C049C8"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ab/>
        <w:t>Local/Data: ______________ _____ de ______________ de 2024.</w:t>
      </w:r>
    </w:p>
    <w:p w14:paraId="5344E65B" w14:textId="77777777" w:rsidR="00C049C8" w:rsidRPr="009F25B9" w:rsidRDefault="00C049C8" w:rsidP="00C03DAA">
      <w:pPr>
        <w:spacing w:line="360" w:lineRule="auto"/>
        <w:jc w:val="both"/>
        <w:rPr>
          <w:rFonts w:ascii="Arial" w:eastAsia="Calibri" w:hAnsi="Arial" w:cs="Arial"/>
          <w:lang w:eastAsia="en-US"/>
        </w:rPr>
      </w:pPr>
    </w:p>
    <w:p w14:paraId="55991DD2" w14:textId="36250420" w:rsidR="00C049C8" w:rsidRPr="009F25B9" w:rsidRDefault="00C049C8" w:rsidP="00C03DAA">
      <w:pPr>
        <w:spacing w:line="360" w:lineRule="auto"/>
        <w:ind w:firstLine="1134"/>
        <w:jc w:val="both"/>
        <w:rPr>
          <w:rFonts w:ascii="Arial" w:eastAsia="Calibri" w:hAnsi="Arial" w:cs="Arial"/>
          <w:lang w:eastAsia="en-US"/>
        </w:rPr>
      </w:pPr>
      <w:r w:rsidRPr="009F25B9">
        <w:rPr>
          <w:rFonts w:ascii="Arial" w:eastAsia="Calibri" w:hAnsi="Arial" w:cs="Arial"/>
          <w:lang w:eastAsia="en-US"/>
        </w:rPr>
        <w:tab/>
      </w:r>
      <w:r w:rsidRPr="009F25B9">
        <w:rPr>
          <w:rFonts w:ascii="Arial" w:eastAsia="Calibri" w:hAnsi="Arial" w:cs="Arial"/>
          <w:lang w:eastAsia="en-US"/>
        </w:rPr>
        <w:tab/>
      </w:r>
      <w:r w:rsidRPr="009F25B9">
        <w:rPr>
          <w:rFonts w:ascii="Arial" w:eastAsia="Calibri" w:hAnsi="Arial" w:cs="Arial"/>
          <w:lang w:eastAsia="en-US"/>
        </w:rPr>
        <w:tab/>
        <w:t>Atenciosamente,</w:t>
      </w:r>
    </w:p>
    <w:p w14:paraId="6E19D522" w14:textId="77777777" w:rsidR="00C049C8" w:rsidRPr="009F25B9" w:rsidRDefault="00C049C8" w:rsidP="002D40F6">
      <w:pPr>
        <w:spacing w:line="360" w:lineRule="auto"/>
        <w:ind w:firstLine="1134"/>
        <w:jc w:val="center"/>
        <w:rPr>
          <w:rFonts w:ascii="Arial" w:eastAsia="Calibri" w:hAnsi="Arial" w:cs="Arial"/>
          <w:lang w:eastAsia="en-US"/>
        </w:rPr>
      </w:pPr>
      <w:r w:rsidRPr="009F25B9">
        <w:rPr>
          <w:rFonts w:ascii="Arial" w:eastAsia="Calibri" w:hAnsi="Arial" w:cs="Arial"/>
          <w:lang w:eastAsia="en-US"/>
        </w:rPr>
        <w:t>_____________________________________________</w:t>
      </w:r>
    </w:p>
    <w:p w14:paraId="70125D01" w14:textId="77777777" w:rsidR="00C049C8" w:rsidRPr="009F25B9" w:rsidRDefault="00C049C8" w:rsidP="002D40F6">
      <w:pPr>
        <w:spacing w:line="360" w:lineRule="auto"/>
        <w:ind w:firstLine="1134"/>
        <w:jc w:val="center"/>
        <w:rPr>
          <w:rFonts w:ascii="Arial" w:eastAsia="Calibri" w:hAnsi="Arial" w:cs="Arial"/>
          <w:lang w:eastAsia="en-US"/>
        </w:rPr>
      </w:pPr>
      <w:r w:rsidRPr="009F25B9">
        <w:rPr>
          <w:rFonts w:ascii="Arial" w:eastAsia="Calibri" w:hAnsi="Arial" w:cs="Arial"/>
          <w:lang w:eastAsia="en-US"/>
        </w:rPr>
        <w:t xml:space="preserve">Assinatura do Representante Legal </w:t>
      </w:r>
    </w:p>
    <w:p w14:paraId="6E903055" w14:textId="77777777" w:rsidR="00C049C8" w:rsidRPr="009F25B9" w:rsidRDefault="00C049C8" w:rsidP="00BF7197">
      <w:pPr>
        <w:spacing w:line="360" w:lineRule="auto"/>
        <w:jc w:val="both"/>
        <w:rPr>
          <w:rFonts w:ascii="Arial" w:eastAsia="Calibri" w:hAnsi="Arial" w:cs="Arial"/>
          <w:lang w:eastAsia="en-US"/>
        </w:rPr>
      </w:pPr>
    </w:p>
    <w:p w14:paraId="2C9B310E" w14:textId="77777777" w:rsidR="00C049C8" w:rsidRPr="009F25B9" w:rsidRDefault="00C049C8" w:rsidP="002D40F6">
      <w:pPr>
        <w:spacing w:line="360" w:lineRule="auto"/>
        <w:ind w:firstLine="1134"/>
        <w:rPr>
          <w:rFonts w:ascii="Arial" w:eastAsia="Calibri" w:hAnsi="Arial" w:cs="Arial"/>
          <w:b/>
          <w:lang w:eastAsia="en-US"/>
        </w:rPr>
      </w:pPr>
      <w:r w:rsidRPr="009F25B9">
        <w:rPr>
          <w:rFonts w:ascii="Arial" w:eastAsia="Calibri" w:hAnsi="Arial" w:cs="Arial"/>
          <w:b/>
          <w:lang w:eastAsia="en-US"/>
        </w:rPr>
        <w:t>(OBS: Vir fora dos envelopes de documentação e proposta)</w:t>
      </w:r>
    </w:p>
    <w:p w14:paraId="58B5A972" w14:textId="77777777" w:rsidR="008558B5" w:rsidRPr="009F25B9" w:rsidRDefault="008558B5" w:rsidP="002D40F6">
      <w:pPr>
        <w:spacing w:line="360" w:lineRule="auto"/>
        <w:ind w:firstLine="1134"/>
        <w:rPr>
          <w:rFonts w:ascii="Arial" w:eastAsia="Calibri" w:hAnsi="Arial" w:cs="Arial"/>
          <w:b/>
          <w:lang w:eastAsia="en-US"/>
        </w:rPr>
      </w:pPr>
    </w:p>
    <w:p w14:paraId="4C325F91" w14:textId="77777777" w:rsidR="008558B5" w:rsidRPr="009F25B9" w:rsidRDefault="008558B5" w:rsidP="002D40F6">
      <w:pPr>
        <w:spacing w:line="360" w:lineRule="auto"/>
        <w:ind w:firstLine="1134"/>
        <w:rPr>
          <w:rFonts w:ascii="Arial" w:eastAsia="Calibri" w:hAnsi="Arial" w:cs="Arial"/>
          <w:b/>
          <w:lang w:eastAsia="en-US"/>
        </w:rPr>
      </w:pPr>
    </w:p>
    <w:p w14:paraId="43891FC2" w14:textId="5BC0B521" w:rsidR="008558B5" w:rsidRDefault="008558B5" w:rsidP="002D40F6">
      <w:pPr>
        <w:spacing w:line="360" w:lineRule="auto"/>
        <w:ind w:firstLine="1134"/>
        <w:rPr>
          <w:rFonts w:ascii="Arial" w:eastAsia="Calibri" w:hAnsi="Arial" w:cs="Arial"/>
          <w:b/>
          <w:lang w:eastAsia="en-US"/>
        </w:rPr>
      </w:pPr>
    </w:p>
    <w:p w14:paraId="0AF1A316" w14:textId="77777777" w:rsidR="00BF7197" w:rsidRPr="009F25B9" w:rsidRDefault="00BF7197" w:rsidP="002D40F6">
      <w:pPr>
        <w:spacing w:line="360" w:lineRule="auto"/>
        <w:ind w:firstLine="1134"/>
        <w:rPr>
          <w:rFonts w:ascii="Arial" w:eastAsia="Calibri" w:hAnsi="Arial" w:cs="Arial"/>
          <w:b/>
          <w:lang w:eastAsia="en-US"/>
        </w:rPr>
      </w:pPr>
    </w:p>
    <w:p w14:paraId="7E942665" w14:textId="77777777" w:rsidR="008558B5" w:rsidRPr="009F25B9" w:rsidRDefault="008558B5" w:rsidP="002D40F6">
      <w:pPr>
        <w:pBdr>
          <w:top w:val="single" w:sz="4" w:space="1" w:color="auto"/>
          <w:left w:val="single" w:sz="4" w:space="1" w:color="auto"/>
          <w:bottom w:val="single" w:sz="4" w:space="1" w:color="auto"/>
          <w:right w:val="single" w:sz="4" w:space="1" w:color="auto"/>
        </w:pBdr>
        <w:spacing w:line="360" w:lineRule="auto"/>
        <w:ind w:firstLine="1134"/>
        <w:jc w:val="center"/>
        <w:rPr>
          <w:rFonts w:ascii="Arial" w:eastAsia="Calibri" w:hAnsi="Arial" w:cs="Arial"/>
          <w:b/>
          <w:lang w:eastAsia="en-US"/>
        </w:rPr>
      </w:pPr>
      <w:r w:rsidRPr="009F25B9">
        <w:rPr>
          <w:rFonts w:ascii="Arial" w:eastAsia="Calibri" w:hAnsi="Arial" w:cs="Arial"/>
          <w:b/>
          <w:lang w:eastAsia="en-US"/>
        </w:rPr>
        <w:lastRenderedPageBreak/>
        <w:t>ANEXO VIII</w:t>
      </w:r>
    </w:p>
    <w:p w14:paraId="1491F77E" w14:textId="77777777" w:rsidR="008558B5" w:rsidRPr="00C03DAA" w:rsidRDefault="008558B5" w:rsidP="002D40F6">
      <w:pPr>
        <w:pBdr>
          <w:top w:val="single" w:sz="4" w:space="1" w:color="auto"/>
          <w:left w:val="single" w:sz="4" w:space="1" w:color="auto"/>
          <w:bottom w:val="single" w:sz="4" w:space="1" w:color="auto"/>
          <w:right w:val="single" w:sz="4" w:space="1" w:color="auto"/>
        </w:pBdr>
        <w:spacing w:line="360" w:lineRule="auto"/>
        <w:jc w:val="both"/>
        <w:rPr>
          <w:rFonts w:ascii="Arial" w:eastAsia="Calibri" w:hAnsi="Arial" w:cs="Arial"/>
          <w:b/>
          <w:lang w:eastAsia="en-US"/>
        </w:rPr>
      </w:pPr>
      <w:r w:rsidRPr="00C03DAA">
        <w:rPr>
          <w:rFonts w:ascii="Arial" w:hAnsi="Arial" w:cs="Arial"/>
          <w:b/>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F25B9" w:rsidRDefault="008558B5" w:rsidP="002D40F6">
      <w:pPr>
        <w:spacing w:line="360" w:lineRule="auto"/>
        <w:ind w:firstLine="1134"/>
        <w:jc w:val="both"/>
        <w:rPr>
          <w:rFonts w:ascii="Arial" w:hAnsi="Arial" w:cs="Arial"/>
        </w:rPr>
      </w:pPr>
    </w:p>
    <w:p w14:paraId="575607EC" w14:textId="77777777" w:rsidR="008558B5" w:rsidRPr="009F25B9" w:rsidRDefault="008558B5" w:rsidP="002D40F6">
      <w:pPr>
        <w:spacing w:line="360" w:lineRule="auto"/>
        <w:ind w:firstLine="1134"/>
        <w:jc w:val="both"/>
        <w:rPr>
          <w:rFonts w:ascii="Arial" w:eastAsia="Calibri" w:hAnsi="Arial" w:cs="Arial"/>
          <w:lang w:eastAsia="en-US"/>
        </w:rPr>
      </w:pPr>
      <w:r w:rsidRPr="009F25B9">
        <w:rPr>
          <w:rFonts w:ascii="Arial" w:eastAsia="Calibri" w:hAnsi="Arial" w:cs="Arial"/>
          <w:lang w:eastAsia="en-US"/>
        </w:rPr>
        <w:t>À Prefeitura Municipal de Santo Antônio do Grama</w:t>
      </w:r>
    </w:p>
    <w:p w14:paraId="1A7AD3CF" w14:textId="77777777" w:rsidR="008558B5" w:rsidRPr="009F25B9" w:rsidRDefault="008558B5" w:rsidP="002D40F6">
      <w:pPr>
        <w:spacing w:line="360" w:lineRule="auto"/>
        <w:ind w:firstLine="1134"/>
        <w:jc w:val="both"/>
        <w:rPr>
          <w:rFonts w:ascii="Arial" w:eastAsia="Calibri" w:hAnsi="Arial" w:cs="Arial"/>
          <w:b/>
          <w:lang w:eastAsia="en-US"/>
        </w:rPr>
      </w:pPr>
    </w:p>
    <w:p w14:paraId="751C7554" w14:textId="77777777" w:rsidR="008558B5" w:rsidRPr="009F25B9" w:rsidRDefault="008558B5" w:rsidP="002D40F6">
      <w:pPr>
        <w:spacing w:line="360" w:lineRule="auto"/>
        <w:ind w:firstLine="1134"/>
        <w:jc w:val="both"/>
        <w:rPr>
          <w:rFonts w:ascii="Arial" w:eastAsia="Calibri" w:hAnsi="Arial" w:cs="Arial"/>
          <w:lang w:eastAsia="en-US"/>
        </w:rPr>
      </w:pPr>
      <w:r w:rsidRPr="009F25B9">
        <w:rPr>
          <w:rFonts w:ascii="Arial" w:eastAsia="Calibri" w:hAnsi="Arial" w:cs="Arial"/>
          <w:b/>
          <w:lang w:eastAsia="en-US"/>
        </w:rPr>
        <w:t>A/C</w:t>
      </w:r>
      <w:r w:rsidRPr="009F25B9">
        <w:rPr>
          <w:rFonts w:ascii="Arial" w:eastAsia="Calibri" w:hAnsi="Arial" w:cs="Arial"/>
          <w:lang w:eastAsia="en-US"/>
        </w:rPr>
        <w:t xml:space="preserve"> Pregoeira </w:t>
      </w:r>
      <w:r w:rsidRPr="009F25B9">
        <w:rPr>
          <w:rFonts w:ascii="Arial" w:eastAsia="Calibri" w:hAnsi="Arial" w:cs="Arial"/>
          <w:lang w:eastAsia="en-US"/>
        </w:rPr>
        <w:tab/>
      </w:r>
    </w:p>
    <w:p w14:paraId="5FCDFC25" w14:textId="77777777" w:rsidR="008558B5" w:rsidRPr="009F25B9" w:rsidRDefault="008558B5" w:rsidP="002D40F6">
      <w:pPr>
        <w:spacing w:line="360" w:lineRule="auto"/>
        <w:ind w:firstLine="1134"/>
        <w:jc w:val="both"/>
        <w:rPr>
          <w:rFonts w:ascii="Arial" w:eastAsia="Calibri" w:hAnsi="Arial" w:cs="Arial"/>
          <w:lang w:eastAsia="en-US"/>
        </w:rPr>
      </w:pPr>
    </w:p>
    <w:p w14:paraId="7B3AAC72" w14:textId="72365978" w:rsidR="008558B5" w:rsidRPr="009F25B9" w:rsidRDefault="008558B5" w:rsidP="00C03DAA">
      <w:pPr>
        <w:spacing w:line="360" w:lineRule="auto"/>
        <w:ind w:firstLine="1134"/>
        <w:jc w:val="both"/>
        <w:rPr>
          <w:rFonts w:ascii="Arial" w:eastAsia="Calibri" w:hAnsi="Arial" w:cs="Arial"/>
          <w:lang w:eastAsia="en-US"/>
        </w:rPr>
      </w:pPr>
      <w:r w:rsidRPr="009F25B9">
        <w:rPr>
          <w:rFonts w:ascii="Arial" w:eastAsia="Calibri" w:hAnsi="Arial" w:cs="Arial"/>
          <w:b/>
          <w:lang w:eastAsia="en-US"/>
        </w:rPr>
        <w:t>Referência:</w:t>
      </w:r>
      <w:r w:rsidRPr="009F25B9">
        <w:rPr>
          <w:rFonts w:ascii="Arial" w:eastAsia="Calibri" w:hAnsi="Arial" w:cs="Arial"/>
          <w:lang w:eastAsia="en-US"/>
        </w:rPr>
        <w:t xml:space="preserve"> Pregão Presencial nº /2024</w:t>
      </w:r>
    </w:p>
    <w:p w14:paraId="14F6919F" w14:textId="77777777" w:rsidR="008558B5" w:rsidRPr="009F25B9" w:rsidRDefault="008558B5" w:rsidP="002D40F6">
      <w:pPr>
        <w:spacing w:line="360" w:lineRule="auto"/>
        <w:ind w:firstLine="1134"/>
        <w:jc w:val="both"/>
        <w:rPr>
          <w:rFonts w:ascii="Arial" w:eastAsia="Calibri" w:hAnsi="Arial" w:cs="Arial"/>
          <w:lang w:eastAsia="en-US"/>
        </w:rPr>
      </w:pPr>
    </w:p>
    <w:p w14:paraId="523D2C25" w14:textId="77777777" w:rsidR="008558B5" w:rsidRPr="00C03DAA" w:rsidRDefault="008558B5" w:rsidP="002D40F6">
      <w:pPr>
        <w:spacing w:line="360" w:lineRule="auto"/>
        <w:ind w:firstLine="1134"/>
        <w:jc w:val="both"/>
        <w:rPr>
          <w:rFonts w:ascii="Arial" w:eastAsia="Calibri" w:hAnsi="Arial" w:cs="Arial"/>
          <w:sz w:val="22"/>
          <w:szCs w:val="22"/>
          <w:lang w:eastAsia="en-US"/>
        </w:rPr>
      </w:pPr>
      <w:r w:rsidRPr="009F25B9">
        <w:rPr>
          <w:rFonts w:ascii="Arial" w:eastAsia="Calibri" w:hAnsi="Arial" w:cs="Arial"/>
          <w:lang w:eastAsia="en-US"/>
        </w:rPr>
        <w:tab/>
      </w:r>
      <w:r w:rsidRPr="00C03DAA">
        <w:rPr>
          <w:rFonts w:ascii="Arial" w:eastAsia="Calibri" w:hAnsi="Arial" w:cs="Arial"/>
          <w:sz w:val="22"/>
          <w:szCs w:val="22"/>
          <w:lang w:eastAsia="en-US"/>
        </w:rPr>
        <w:t>Prezado senhor,</w:t>
      </w:r>
    </w:p>
    <w:p w14:paraId="0FD367CD" w14:textId="77777777" w:rsidR="008558B5" w:rsidRPr="00C03DAA" w:rsidRDefault="008558B5" w:rsidP="002D40F6">
      <w:pPr>
        <w:spacing w:line="360" w:lineRule="auto"/>
        <w:ind w:firstLine="1134"/>
        <w:jc w:val="both"/>
        <w:rPr>
          <w:rFonts w:ascii="Arial" w:eastAsia="Calibri" w:hAnsi="Arial" w:cs="Arial"/>
          <w:sz w:val="22"/>
          <w:szCs w:val="22"/>
          <w:lang w:eastAsia="en-US"/>
        </w:rPr>
      </w:pPr>
    </w:p>
    <w:p w14:paraId="3C41ED94" w14:textId="77777777" w:rsidR="008558B5" w:rsidRPr="00C03DAA" w:rsidRDefault="008558B5"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/2024, vem perante Vossa Senhoria, DECLARAR que no ano-calendário de realização da licitação pública </w:t>
      </w:r>
      <w:r w:rsidR="00613172" w:rsidRPr="00C03DAA">
        <w:rPr>
          <w:rFonts w:ascii="Arial" w:eastAsia="Calibri" w:hAnsi="Arial" w:cs="Arial"/>
          <w:sz w:val="22"/>
          <w:szCs w:val="22"/>
          <w:lang w:eastAsia="en-US"/>
        </w:rPr>
        <w:t>a</w:t>
      </w:r>
      <w:r w:rsidRPr="00C03DAA">
        <w:rPr>
          <w:rFonts w:ascii="Arial" w:eastAsia="Calibri" w:hAnsi="Arial" w:cs="Arial"/>
          <w:sz w:val="22"/>
          <w:szCs w:val="22"/>
          <w:lang w:eastAsia="en-US"/>
        </w:rPr>
        <w:t xml:space="preserve">inda </w:t>
      </w:r>
      <w:r w:rsidR="00613172" w:rsidRPr="00C03DAA">
        <w:rPr>
          <w:rFonts w:ascii="Arial" w:eastAsia="Calibri" w:hAnsi="Arial" w:cs="Arial"/>
          <w:sz w:val="22"/>
          <w:szCs w:val="22"/>
          <w:lang w:eastAsia="en-US"/>
        </w:rPr>
        <w:t xml:space="preserve">celebrei </w:t>
      </w:r>
      <w:r w:rsidRPr="00C03DAA">
        <w:rPr>
          <w:rFonts w:ascii="Arial" w:eastAsia="Calibri" w:hAnsi="Arial" w:cs="Arial"/>
          <w:sz w:val="22"/>
          <w:szCs w:val="22"/>
          <w:lang w:eastAsia="en-US"/>
        </w:rPr>
        <w:t xml:space="preserve">contratos administrativos com a administração pública cujos valores somados extrapolem a receita bruta máxima admitida para fins de enquadramento como </w:t>
      </w:r>
      <w:r w:rsidR="00613172" w:rsidRPr="00C03DAA">
        <w:rPr>
          <w:rFonts w:ascii="Arial" w:eastAsia="Calibri" w:hAnsi="Arial" w:cs="Arial"/>
          <w:sz w:val="22"/>
          <w:szCs w:val="22"/>
          <w:lang w:eastAsia="en-US"/>
        </w:rPr>
        <w:t xml:space="preserve">EPP, </w:t>
      </w:r>
      <w:r w:rsidRPr="00C03DAA">
        <w:rPr>
          <w:rFonts w:ascii="Arial" w:eastAsia="Calibri" w:hAnsi="Arial" w:cs="Arial"/>
          <w:sz w:val="22"/>
          <w:szCs w:val="22"/>
          <w:lang w:eastAsia="en-US"/>
        </w:rPr>
        <w:t>nos termos da Lei Federal No 14.133/21.</w:t>
      </w:r>
    </w:p>
    <w:p w14:paraId="7695A3A5" w14:textId="77777777" w:rsidR="008558B5" w:rsidRPr="00C03DAA" w:rsidRDefault="008558B5" w:rsidP="00C03DAA">
      <w:pPr>
        <w:spacing w:line="360" w:lineRule="auto"/>
        <w:jc w:val="both"/>
        <w:rPr>
          <w:rFonts w:ascii="Arial" w:eastAsia="Calibri" w:hAnsi="Arial" w:cs="Arial"/>
          <w:sz w:val="22"/>
          <w:szCs w:val="22"/>
          <w:lang w:eastAsia="en-US"/>
        </w:rPr>
      </w:pPr>
    </w:p>
    <w:p w14:paraId="65B3E394" w14:textId="77777777" w:rsidR="008558B5" w:rsidRPr="00C03DAA" w:rsidRDefault="008558B5" w:rsidP="002D40F6">
      <w:pPr>
        <w:spacing w:line="360" w:lineRule="auto"/>
        <w:ind w:firstLine="1134"/>
        <w:jc w:val="both"/>
        <w:rPr>
          <w:rFonts w:ascii="Arial" w:eastAsia="Calibri" w:hAnsi="Arial" w:cs="Arial"/>
          <w:sz w:val="22"/>
          <w:szCs w:val="22"/>
          <w:lang w:eastAsia="en-US"/>
        </w:rPr>
      </w:pPr>
      <w:r w:rsidRPr="00C03DAA">
        <w:rPr>
          <w:rFonts w:ascii="Arial" w:eastAsia="Calibri" w:hAnsi="Arial" w:cs="Arial"/>
          <w:sz w:val="22"/>
          <w:szCs w:val="22"/>
          <w:lang w:eastAsia="en-US"/>
        </w:rPr>
        <w:tab/>
        <w:t>Local/Data: ______________ _____ de ______________ de 2024.</w:t>
      </w:r>
    </w:p>
    <w:p w14:paraId="412EA1AC" w14:textId="77777777" w:rsidR="008558B5" w:rsidRPr="00C03DAA" w:rsidRDefault="008558B5" w:rsidP="002D40F6">
      <w:pPr>
        <w:spacing w:line="360" w:lineRule="auto"/>
        <w:ind w:firstLine="1134"/>
        <w:jc w:val="both"/>
        <w:rPr>
          <w:rFonts w:ascii="Arial" w:eastAsia="Calibri" w:hAnsi="Arial" w:cs="Arial"/>
          <w:sz w:val="22"/>
          <w:szCs w:val="22"/>
          <w:lang w:eastAsia="en-US"/>
        </w:rPr>
      </w:pPr>
    </w:p>
    <w:p w14:paraId="34FD1575" w14:textId="77777777" w:rsidR="008558B5" w:rsidRPr="009F25B9" w:rsidRDefault="008558B5" w:rsidP="00C03DAA">
      <w:pPr>
        <w:spacing w:line="360" w:lineRule="auto"/>
        <w:jc w:val="both"/>
        <w:rPr>
          <w:rFonts w:ascii="Arial" w:eastAsia="Calibri" w:hAnsi="Arial" w:cs="Arial"/>
          <w:lang w:eastAsia="en-US"/>
        </w:rPr>
      </w:pPr>
    </w:p>
    <w:p w14:paraId="5323C0EE" w14:textId="2A1339DF" w:rsidR="008558B5" w:rsidRPr="009F25B9" w:rsidRDefault="008558B5" w:rsidP="00C03DAA">
      <w:pPr>
        <w:spacing w:line="360" w:lineRule="auto"/>
        <w:ind w:firstLine="1134"/>
        <w:jc w:val="both"/>
        <w:rPr>
          <w:rFonts w:ascii="Arial" w:eastAsia="Calibri" w:hAnsi="Arial" w:cs="Arial"/>
          <w:lang w:eastAsia="en-US"/>
        </w:rPr>
      </w:pPr>
      <w:r w:rsidRPr="009F25B9">
        <w:rPr>
          <w:rFonts w:ascii="Arial" w:eastAsia="Calibri" w:hAnsi="Arial" w:cs="Arial"/>
          <w:lang w:eastAsia="en-US"/>
        </w:rPr>
        <w:tab/>
      </w:r>
      <w:r w:rsidRPr="009F25B9">
        <w:rPr>
          <w:rFonts w:ascii="Arial" w:eastAsia="Calibri" w:hAnsi="Arial" w:cs="Arial"/>
          <w:lang w:eastAsia="en-US"/>
        </w:rPr>
        <w:tab/>
      </w:r>
      <w:r w:rsidRPr="009F25B9">
        <w:rPr>
          <w:rFonts w:ascii="Arial" w:eastAsia="Calibri" w:hAnsi="Arial" w:cs="Arial"/>
          <w:lang w:eastAsia="en-US"/>
        </w:rPr>
        <w:tab/>
        <w:t>Atenciosamente,</w:t>
      </w:r>
    </w:p>
    <w:p w14:paraId="1DAD4EB8" w14:textId="77777777" w:rsidR="008558B5" w:rsidRPr="009F25B9" w:rsidRDefault="008558B5" w:rsidP="002D40F6">
      <w:pPr>
        <w:spacing w:line="360" w:lineRule="auto"/>
        <w:ind w:firstLine="1134"/>
        <w:jc w:val="center"/>
        <w:rPr>
          <w:rFonts w:ascii="Arial" w:eastAsia="Calibri" w:hAnsi="Arial" w:cs="Arial"/>
          <w:lang w:eastAsia="en-US"/>
        </w:rPr>
      </w:pPr>
      <w:r w:rsidRPr="009F25B9">
        <w:rPr>
          <w:rFonts w:ascii="Arial" w:eastAsia="Calibri" w:hAnsi="Arial" w:cs="Arial"/>
          <w:lang w:eastAsia="en-US"/>
        </w:rPr>
        <w:t>_____________________________________________</w:t>
      </w:r>
    </w:p>
    <w:p w14:paraId="1CB19DAC" w14:textId="77777777" w:rsidR="008558B5" w:rsidRPr="009F25B9" w:rsidRDefault="008558B5" w:rsidP="002D40F6">
      <w:pPr>
        <w:spacing w:line="360" w:lineRule="auto"/>
        <w:ind w:firstLine="1134"/>
        <w:jc w:val="center"/>
        <w:rPr>
          <w:rFonts w:ascii="Arial" w:eastAsia="Calibri" w:hAnsi="Arial" w:cs="Arial"/>
          <w:lang w:eastAsia="en-US"/>
        </w:rPr>
      </w:pPr>
      <w:r w:rsidRPr="009F25B9">
        <w:rPr>
          <w:rFonts w:ascii="Arial" w:eastAsia="Calibri" w:hAnsi="Arial" w:cs="Arial"/>
          <w:lang w:eastAsia="en-US"/>
        </w:rPr>
        <w:t xml:space="preserve">Assinatura do Representante Legal </w:t>
      </w:r>
    </w:p>
    <w:p w14:paraId="12B8FCDB" w14:textId="15941D67" w:rsidR="00D66CBC" w:rsidRDefault="00C03DAA" w:rsidP="00A02CEF">
      <w:pPr>
        <w:spacing w:line="360" w:lineRule="auto"/>
        <w:jc w:val="center"/>
        <w:rPr>
          <w:rFonts w:ascii="Arial" w:eastAsia="Calibri" w:hAnsi="Arial" w:cs="Arial"/>
          <w:b/>
          <w:lang w:eastAsia="en-US"/>
        </w:rPr>
      </w:pPr>
      <w:r w:rsidRPr="009F25B9">
        <w:rPr>
          <w:rFonts w:ascii="Arial" w:eastAsia="Calibri" w:hAnsi="Arial" w:cs="Arial"/>
          <w:b/>
          <w:lang w:eastAsia="en-US"/>
        </w:rPr>
        <w:t>(OBS: Vir junto com a documentação de habilitação – Envelope 02)</w:t>
      </w:r>
    </w:p>
    <w:p w14:paraId="6E38B4CF" w14:textId="77777777" w:rsidR="00A02CEF" w:rsidRPr="009F25B9" w:rsidRDefault="00A02CEF" w:rsidP="00A02CEF">
      <w:pPr>
        <w:spacing w:line="360" w:lineRule="auto"/>
        <w:jc w:val="center"/>
        <w:rPr>
          <w:rFonts w:ascii="Arial" w:eastAsia="Calibri" w:hAnsi="Arial" w:cs="Arial"/>
          <w:b/>
          <w:lang w:eastAsia="en-US"/>
        </w:rPr>
      </w:pPr>
    </w:p>
    <w:p w14:paraId="5DC9106F" w14:textId="77777777" w:rsidR="005E3977" w:rsidRPr="009F25B9" w:rsidRDefault="005E3977" w:rsidP="002D40F6">
      <w:pPr>
        <w:spacing w:line="360" w:lineRule="auto"/>
        <w:ind w:firstLine="1134"/>
        <w:rPr>
          <w:rFonts w:ascii="Arial" w:eastAsia="Calibri" w:hAnsi="Arial" w:cs="Arial"/>
          <w:b/>
          <w:lang w:eastAsia="en-US"/>
        </w:rPr>
      </w:pPr>
    </w:p>
    <w:p w14:paraId="058858FB" w14:textId="77777777" w:rsidR="00D66CBC" w:rsidRPr="009F25B9" w:rsidRDefault="00D66CBC" w:rsidP="002D40F6">
      <w:pPr>
        <w:spacing w:line="360" w:lineRule="auto"/>
        <w:ind w:firstLine="1134"/>
        <w:rPr>
          <w:rFonts w:ascii="Arial" w:eastAsia="Calibri" w:hAnsi="Arial" w:cs="Arial"/>
          <w:b/>
          <w:lang w:eastAsia="en-US"/>
        </w:rPr>
      </w:pPr>
    </w:p>
    <w:p w14:paraId="5ACA42D0" w14:textId="77777777" w:rsidR="00D66CBC" w:rsidRPr="009F25B9" w:rsidRDefault="00D66CBC"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9F25B9">
        <w:rPr>
          <w:rFonts w:ascii="Arial" w:eastAsia="Calibri" w:hAnsi="Arial" w:cs="Arial"/>
          <w:b/>
          <w:lang w:eastAsia="en-US"/>
        </w:rPr>
        <w:t>ANEXO IX</w:t>
      </w:r>
    </w:p>
    <w:p w14:paraId="1C721728" w14:textId="77777777" w:rsidR="00D66CBC" w:rsidRPr="009F25B9" w:rsidRDefault="00D66CBC" w:rsidP="002D40F6">
      <w:pPr>
        <w:pBdr>
          <w:top w:val="single" w:sz="4" w:space="1" w:color="auto"/>
          <w:left w:val="single" w:sz="4" w:space="4" w:color="auto"/>
          <w:bottom w:val="single" w:sz="4" w:space="1" w:color="auto"/>
          <w:right w:val="single" w:sz="4" w:space="4" w:color="auto"/>
        </w:pBdr>
        <w:spacing w:line="360" w:lineRule="auto"/>
        <w:ind w:firstLine="1134"/>
        <w:jc w:val="center"/>
        <w:rPr>
          <w:rFonts w:ascii="Arial" w:eastAsia="Calibri" w:hAnsi="Arial" w:cs="Arial"/>
          <w:b/>
          <w:lang w:eastAsia="en-US"/>
        </w:rPr>
      </w:pPr>
      <w:r w:rsidRPr="009F25B9">
        <w:rPr>
          <w:rFonts w:ascii="Arial" w:eastAsia="Calibri" w:hAnsi="Arial" w:cs="Arial"/>
          <w:b/>
          <w:lang w:eastAsia="en-US"/>
        </w:rPr>
        <w:t>MODELO CARTA PROPOSTA</w:t>
      </w:r>
    </w:p>
    <w:p w14:paraId="5FEF1B18" w14:textId="77777777" w:rsidR="00D66CBC" w:rsidRPr="009F25B9" w:rsidRDefault="00D66CBC" w:rsidP="002D40F6">
      <w:pPr>
        <w:pStyle w:val="titulox"/>
        <w:widowControl w:val="0"/>
        <w:spacing w:line="360" w:lineRule="auto"/>
        <w:rPr>
          <w:rFonts w:ascii="Arial" w:hAnsi="Arial" w:cs="Arial"/>
          <w:color w:val="FF0000"/>
        </w:rPr>
      </w:pPr>
    </w:p>
    <w:p w14:paraId="72EF3F15" w14:textId="77777777" w:rsidR="00D66CBC" w:rsidRPr="009F25B9" w:rsidRDefault="00D66CBC" w:rsidP="002D40F6">
      <w:pPr>
        <w:autoSpaceDE w:val="0"/>
        <w:autoSpaceDN w:val="0"/>
        <w:adjustRightInd w:val="0"/>
        <w:spacing w:line="360" w:lineRule="auto"/>
        <w:jc w:val="center"/>
        <w:rPr>
          <w:rFonts w:ascii="Arial" w:eastAsia="Calibri" w:hAnsi="Arial" w:cs="Arial"/>
          <w:lang w:eastAsia="en-US"/>
        </w:rPr>
      </w:pPr>
      <w:r w:rsidRPr="009F25B9">
        <w:rPr>
          <w:rFonts w:ascii="Arial" w:eastAsia="Calibri" w:hAnsi="Arial" w:cs="Arial"/>
          <w:lang w:eastAsia="en-US"/>
        </w:rPr>
        <w:t xml:space="preserve">CARTA PROPOSTA </w:t>
      </w:r>
    </w:p>
    <w:p w14:paraId="5F5400E3" w14:textId="77777777" w:rsidR="00D66CBC" w:rsidRPr="009F25B9" w:rsidRDefault="00D66CBC" w:rsidP="002D40F6">
      <w:pPr>
        <w:autoSpaceDE w:val="0"/>
        <w:autoSpaceDN w:val="0"/>
        <w:adjustRightInd w:val="0"/>
        <w:spacing w:line="360" w:lineRule="auto"/>
        <w:jc w:val="center"/>
        <w:rPr>
          <w:rFonts w:ascii="Arial" w:eastAsia="Calibri" w:hAnsi="Arial" w:cs="Arial"/>
          <w:lang w:eastAsia="en-US"/>
        </w:rPr>
      </w:pPr>
      <w:r w:rsidRPr="009F25B9">
        <w:rPr>
          <w:rFonts w:ascii="Arial" w:eastAsia="Calibri" w:hAnsi="Arial" w:cs="Arial"/>
          <w:lang w:eastAsia="en-US"/>
        </w:rPr>
        <w:t>(Modelo que pode ser preenchido pela Proponente como sua proposta)</w:t>
      </w:r>
    </w:p>
    <w:p w14:paraId="34B2F2D6"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Nome da Proponente:</w:t>
      </w:r>
    </w:p>
    <w:p w14:paraId="501AC492"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Endereço:</w:t>
      </w:r>
    </w:p>
    <w:p w14:paraId="2DF40429"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Telefone/Fax:</w:t>
      </w:r>
    </w:p>
    <w:p w14:paraId="05505AAF"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CNPJ/MF:</w:t>
      </w:r>
    </w:p>
    <w:p w14:paraId="76B3B17B"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Banco:</w:t>
      </w:r>
      <w:r w:rsidRPr="009F25B9">
        <w:rPr>
          <w:rFonts w:ascii="Arial" w:eastAsia="Calibri" w:hAnsi="Arial" w:cs="Arial"/>
          <w:lang w:eastAsia="en-US"/>
        </w:rPr>
        <w:tab/>
      </w:r>
      <w:r w:rsidRPr="009F25B9">
        <w:rPr>
          <w:rFonts w:ascii="Arial" w:eastAsia="Calibri" w:hAnsi="Arial" w:cs="Arial"/>
          <w:lang w:eastAsia="en-US"/>
        </w:rPr>
        <w:tab/>
        <w:t xml:space="preserve">         Conta Corrente:</w:t>
      </w:r>
    </w:p>
    <w:p w14:paraId="66ACA794"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 xml:space="preserve">Agência:                                                                             </w:t>
      </w:r>
      <w:r w:rsidRPr="009F25B9">
        <w:rPr>
          <w:rFonts w:ascii="Arial" w:eastAsia="Calibri" w:hAnsi="Arial" w:cs="Arial"/>
          <w:lang w:eastAsia="en-US"/>
        </w:rPr>
        <w:tab/>
        <w:t>Cidade:</w:t>
      </w:r>
    </w:p>
    <w:p w14:paraId="08A5C830" w14:textId="77777777" w:rsidR="00D66CBC" w:rsidRPr="009F25B9" w:rsidRDefault="00D66CBC" w:rsidP="002D40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eastAsia="Calibri" w:hAnsi="Arial" w:cs="Arial"/>
          <w:lang w:eastAsia="en-US"/>
        </w:rPr>
      </w:pPr>
    </w:p>
    <w:p w14:paraId="5AFD90BC" w14:textId="77777777" w:rsidR="00D66CBC" w:rsidRPr="009F25B9" w:rsidRDefault="00A6153F" w:rsidP="002D40F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Calibri" w:hAnsi="Arial" w:cs="Arial"/>
          <w:lang w:eastAsia="en-US"/>
        </w:rPr>
      </w:pPr>
      <w:r w:rsidRPr="009F25B9">
        <w:rPr>
          <w:rFonts w:ascii="Arial" w:eastAsia="Calibri" w:hAnsi="Arial" w:cs="Arial"/>
          <w:lang w:eastAsia="en-US"/>
        </w:rPr>
        <w:t>(</w:t>
      </w:r>
      <w:r w:rsidR="00D66CBC" w:rsidRPr="009F25B9">
        <w:rPr>
          <w:rFonts w:ascii="Arial" w:eastAsia="Calibri" w:hAnsi="Arial" w:cs="Arial"/>
          <w:lang w:eastAsia="en-US"/>
        </w:rPr>
        <w:t>Os pagamentos serão feitos nas contas exclusivas do fornecedor</w:t>
      </w:r>
      <w:r w:rsidRPr="009F25B9">
        <w:rPr>
          <w:rFonts w:ascii="Arial" w:eastAsia="Calibri" w:hAnsi="Arial" w:cs="Arial"/>
          <w:lang w:eastAsia="en-US"/>
        </w:rPr>
        <w:t>)</w:t>
      </w:r>
    </w:p>
    <w:p w14:paraId="4CA65815" w14:textId="77777777" w:rsidR="00D66CBC" w:rsidRPr="009F25B9" w:rsidRDefault="00D66CBC" w:rsidP="002D40F6">
      <w:pPr>
        <w:autoSpaceDE w:val="0"/>
        <w:autoSpaceDN w:val="0"/>
        <w:adjustRightInd w:val="0"/>
        <w:spacing w:line="360" w:lineRule="auto"/>
        <w:rPr>
          <w:rFonts w:ascii="Arial" w:eastAsia="Calibri" w:hAnsi="Arial" w:cs="Arial"/>
          <w:lang w:eastAsia="en-US"/>
        </w:rPr>
      </w:pPr>
    </w:p>
    <w:p w14:paraId="248E0B07" w14:textId="77777777" w:rsidR="00D66CBC" w:rsidRPr="009F25B9" w:rsidRDefault="00D66CBC" w:rsidP="002D40F6">
      <w:pPr>
        <w:autoSpaceDE w:val="0"/>
        <w:autoSpaceDN w:val="0"/>
        <w:adjustRightInd w:val="0"/>
        <w:spacing w:line="360" w:lineRule="auto"/>
        <w:rPr>
          <w:rFonts w:ascii="Arial" w:eastAsia="Calibri" w:hAnsi="Arial" w:cs="Arial"/>
          <w:lang w:eastAsia="en-US"/>
        </w:rPr>
      </w:pPr>
      <w:r w:rsidRPr="009F25B9">
        <w:rPr>
          <w:rFonts w:ascii="Arial" w:eastAsia="Calibri" w:hAnsi="Arial" w:cs="Arial"/>
          <w:lang w:eastAsia="en-US"/>
        </w:rPr>
        <w:t>Conforme estipulado nos itens do edital e suas especificações, propomos:</w:t>
      </w:r>
    </w:p>
    <w:p w14:paraId="7849C682" w14:textId="77777777" w:rsidR="00D66CBC" w:rsidRPr="009F25B9" w:rsidRDefault="00D66CBC" w:rsidP="002D40F6">
      <w:pPr>
        <w:autoSpaceDE w:val="0"/>
        <w:autoSpaceDN w:val="0"/>
        <w:adjustRightInd w:val="0"/>
        <w:spacing w:line="360" w:lineRule="auto"/>
        <w:rPr>
          <w:rFonts w:ascii="Arial" w:eastAsia="Calibri" w:hAnsi="Arial" w:cs="Arial"/>
          <w:lang w:eastAsia="en-US"/>
        </w:rPr>
      </w:pPr>
    </w:p>
    <w:tbl>
      <w:tblPr>
        <w:tblOverlap w:val="never"/>
        <w:tblW w:w="1061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440"/>
        <w:gridCol w:w="1299"/>
        <w:gridCol w:w="1276"/>
        <w:gridCol w:w="1701"/>
        <w:gridCol w:w="1417"/>
        <w:gridCol w:w="1801"/>
      </w:tblGrid>
      <w:tr w:rsidR="00A61898" w:rsidRPr="009F25B9" w14:paraId="590A1166" w14:textId="77777777" w:rsidTr="00A61898">
        <w:trPr>
          <w:trHeight w:val="347"/>
          <w:tblHeader/>
        </w:trPr>
        <w:tc>
          <w:tcPr>
            <w:tcW w:w="68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A61898" w:rsidRPr="009F25B9" w:rsidRDefault="00A61898" w:rsidP="002D40F6">
            <w:pPr>
              <w:widowControl w:val="0"/>
              <w:spacing w:line="360" w:lineRule="auto"/>
              <w:jc w:val="both"/>
              <w:rPr>
                <w:rFonts w:ascii="Arial" w:eastAsia="Calibri" w:hAnsi="Arial" w:cs="Arial"/>
                <w:lang w:eastAsia="en-US"/>
              </w:rPr>
            </w:pPr>
            <w:r w:rsidRPr="009F25B9">
              <w:rPr>
                <w:rFonts w:ascii="Arial" w:eastAsia="Calibri" w:hAnsi="Arial" w:cs="Arial"/>
                <w:lang w:eastAsia="en-US"/>
              </w:rPr>
              <w:t>Item</w:t>
            </w:r>
          </w:p>
        </w:tc>
        <w:tc>
          <w:tcPr>
            <w:tcW w:w="244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A61898" w:rsidRPr="009F25B9" w:rsidRDefault="00A61898" w:rsidP="002D40F6">
            <w:pPr>
              <w:widowControl w:val="0"/>
              <w:spacing w:line="360" w:lineRule="auto"/>
              <w:jc w:val="center"/>
              <w:rPr>
                <w:rFonts w:ascii="Arial" w:eastAsia="Calibri" w:hAnsi="Arial" w:cs="Arial"/>
                <w:lang w:eastAsia="en-US"/>
              </w:rPr>
            </w:pPr>
            <w:r w:rsidRPr="009F25B9">
              <w:rPr>
                <w:rFonts w:ascii="Arial" w:eastAsia="Calibri" w:hAnsi="Arial" w:cs="Arial"/>
                <w:lang w:eastAsia="en-US"/>
              </w:rPr>
              <w:t>Produto - Descrição</w:t>
            </w:r>
          </w:p>
        </w:tc>
        <w:tc>
          <w:tcPr>
            <w:tcW w:w="129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A61898" w:rsidRPr="009F25B9" w:rsidRDefault="00A61898" w:rsidP="002D40F6">
            <w:pPr>
              <w:widowControl w:val="0"/>
              <w:spacing w:line="360" w:lineRule="auto"/>
              <w:jc w:val="right"/>
              <w:rPr>
                <w:rFonts w:ascii="Arial" w:eastAsia="Calibri" w:hAnsi="Arial" w:cs="Arial"/>
                <w:lang w:eastAsia="en-US"/>
              </w:rPr>
            </w:pPr>
            <w:r w:rsidRPr="009F25B9">
              <w:rPr>
                <w:rFonts w:ascii="Arial" w:eastAsia="Calibri" w:hAnsi="Arial" w:cs="Arial"/>
                <w:lang w:eastAsia="en-US"/>
              </w:rPr>
              <w:t>MARCA</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96F12DC" w14:textId="5D7E1677" w:rsidR="00A61898" w:rsidRPr="009F25B9" w:rsidRDefault="00A61898" w:rsidP="002D40F6">
            <w:pPr>
              <w:widowControl w:val="0"/>
              <w:spacing w:line="360" w:lineRule="auto"/>
              <w:jc w:val="center"/>
              <w:rPr>
                <w:rFonts w:ascii="Arial" w:eastAsia="Calibri" w:hAnsi="Arial" w:cs="Arial"/>
                <w:lang w:eastAsia="en-US"/>
              </w:rPr>
            </w:pPr>
            <w:r>
              <w:rPr>
                <w:rFonts w:ascii="Arial" w:eastAsia="Calibri" w:hAnsi="Arial" w:cs="Arial"/>
                <w:lang w:eastAsia="en-US"/>
              </w:rPr>
              <w:t>Fabricante</w:t>
            </w:r>
          </w:p>
        </w:tc>
        <w:tc>
          <w:tcPr>
            <w:tcW w:w="170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691BD7" w14:textId="41DA294C" w:rsidR="00A61898" w:rsidRPr="000E01EE" w:rsidRDefault="00A61898" w:rsidP="002D40F6">
            <w:pPr>
              <w:widowControl w:val="0"/>
              <w:spacing w:line="360" w:lineRule="auto"/>
              <w:jc w:val="center"/>
              <w:rPr>
                <w:rFonts w:ascii="Arial" w:eastAsia="Calibri" w:hAnsi="Arial" w:cs="Arial"/>
                <w:b/>
                <w:lang w:eastAsia="en-US"/>
              </w:rPr>
            </w:pPr>
            <w:r w:rsidRPr="000E01EE">
              <w:rPr>
                <w:rFonts w:ascii="Arial" w:eastAsia="Calibri" w:hAnsi="Arial" w:cs="Arial"/>
                <w:b/>
                <w:lang w:eastAsia="en-US"/>
              </w:rPr>
              <w:t>Quant</w:t>
            </w:r>
          </w:p>
          <w:p w14:paraId="4ADFFB6D" w14:textId="0DB3EBC8" w:rsidR="00A61898" w:rsidRPr="009F25B9" w:rsidRDefault="00A61898" w:rsidP="002D40F6">
            <w:pPr>
              <w:widowControl w:val="0"/>
              <w:spacing w:line="360" w:lineRule="auto"/>
              <w:jc w:val="center"/>
              <w:rPr>
                <w:rFonts w:ascii="Arial" w:eastAsia="Calibri" w:hAnsi="Arial" w:cs="Arial"/>
                <w:lang w:eastAsia="en-US"/>
              </w:rPr>
            </w:pPr>
            <w:r w:rsidRPr="000E01EE">
              <w:rPr>
                <w:rFonts w:ascii="Arial" w:eastAsia="Calibri" w:hAnsi="Arial" w:cs="Arial"/>
                <w:b/>
                <w:lang w:eastAsia="en-US"/>
              </w:rPr>
              <w:t>embalagem COTADA</w:t>
            </w:r>
          </w:p>
        </w:tc>
        <w:tc>
          <w:tcPr>
            <w:tcW w:w="1417"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A61898" w:rsidRPr="009F25B9" w:rsidRDefault="00A61898" w:rsidP="002D40F6">
            <w:pPr>
              <w:widowControl w:val="0"/>
              <w:spacing w:line="360" w:lineRule="auto"/>
              <w:jc w:val="center"/>
              <w:rPr>
                <w:rFonts w:ascii="Arial" w:eastAsia="Calibri" w:hAnsi="Arial" w:cs="Arial"/>
                <w:lang w:eastAsia="en-US"/>
              </w:rPr>
            </w:pPr>
            <w:r w:rsidRPr="009F25B9">
              <w:rPr>
                <w:rFonts w:ascii="Arial" w:eastAsia="Calibri" w:hAnsi="Arial" w:cs="Arial"/>
                <w:lang w:eastAsia="en-US"/>
              </w:rPr>
              <w:t>Cotação Unit.</w:t>
            </w:r>
          </w:p>
        </w:tc>
        <w:tc>
          <w:tcPr>
            <w:tcW w:w="180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A61898" w:rsidRPr="009F25B9" w:rsidRDefault="00A61898" w:rsidP="00A61898">
            <w:pPr>
              <w:widowControl w:val="0"/>
              <w:spacing w:line="360" w:lineRule="auto"/>
              <w:ind w:right="807"/>
              <w:jc w:val="center"/>
              <w:rPr>
                <w:rFonts w:ascii="Arial" w:eastAsia="Calibri" w:hAnsi="Arial" w:cs="Arial"/>
                <w:lang w:eastAsia="en-US"/>
              </w:rPr>
            </w:pPr>
            <w:r w:rsidRPr="009F25B9">
              <w:rPr>
                <w:rFonts w:ascii="Arial" w:eastAsia="Calibri" w:hAnsi="Arial" w:cs="Arial"/>
                <w:lang w:eastAsia="en-US"/>
              </w:rPr>
              <w:t>Cotação  Total</w:t>
            </w:r>
          </w:p>
        </w:tc>
      </w:tr>
      <w:tr w:rsidR="00A61898" w:rsidRPr="009F25B9" w14:paraId="1106E888" w14:textId="77777777" w:rsidTr="00A61898">
        <w:trPr>
          <w:trHeight w:val="336"/>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041C76EA"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65338259"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3B0EE0AF" w14:textId="77777777" w:rsidTr="00A61898">
        <w:trPr>
          <w:trHeight w:val="362"/>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581CB6D5"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530A95AC"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098758A3" w14:textId="77777777" w:rsidTr="00A61898">
        <w:trPr>
          <w:trHeight w:val="347"/>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4C8DB559"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609EF0EE"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55105F3C" w14:textId="77777777" w:rsidTr="00A61898">
        <w:trPr>
          <w:trHeight w:val="347"/>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1D80C0CD"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372FDD5"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75BC49A9" w14:textId="77777777" w:rsidTr="00A61898">
        <w:trPr>
          <w:trHeight w:val="522"/>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687E2398"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6F714C04"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7009F76A" w14:textId="77777777" w:rsidTr="00A61898">
        <w:trPr>
          <w:trHeight w:val="347"/>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0E9DC5E0"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4A287F05"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07986644" w14:textId="77777777" w:rsidTr="00A61898">
        <w:trPr>
          <w:trHeight w:val="347"/>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49229555"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55BCDACC"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7535894F" w14:textId="77777777" w:rsidTr="00A61898">
        <w:trPr>
          <w:trHeight w:val="173"/>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5E4A663D"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4EC7B3D2"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7EC9F1BC" w14:textId="77777777" w:rsidTr="00A61898">
        <w:trPr>
          <w:trHeight w:val="522"/>
        </w:trPr>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A61898" w:rsidRPr="009F25B9" w:rsidRDefault="00A61898" w:rsidP="002D40F6">
            <w:pPr>
              <w:widowControl w:val="0"/>
              <w:spacing w:line="360" w:lineRule="auto"/>
              <w:jc w:val="right"/>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A61898" w:rsidRPr="009F25B9" w:rsidRDefault="00A61898" w:rsidP="002D40F6">
            <w:pPr>
              <w:widowControl w:val="0"/>
              <w:spacing w:line="360" w:lineRule="auto"/>
              <w:jc w:val="right"/>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48C347A6" w14:textId="77777777" w:rsidR="00A61898" w:rsidRPr="009F25B9" w:rsidRDefault="00A61898" w:rsidP="002D40F6">
            <w:pPr>
              <w:widowControl w:val="0"/>
              <w:spacing w:line="360" w:lineRule="auto"/>
              <w:jc w:val="right"/>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67412207" w:rsidR="00A61898" w:rsidRPr="009F25B9" w:rsidRDefault="00A61898" w:rsidP="002D40F6">
            <w:pPr>
              <w:widowControl w:val="0"/>
              <w:spacing w:line="360" w:lineRule="auto"/>
              <w:jc w:val="right"/>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A61898" w:rsidRPr="009F25B9" w:rsidRDefault="00A61898" w:rsidP="002D40F6">
            <w:pPr>
              <w:widowControl w:val="0"/>
              <w:spacing w:line="360" w:lineRule="auto"/>
              <w:jc w:val="right"/>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A61898" w:rsidRPr="009F25B9" w:rsidRDefault="00A61898" w:rsidP="002D40F6">
            <w:pPr>
              <w:widowControl w:val="0"/>
              <w:spacing w:line="360" w:lineRule="auto"/>
              <w:jc w:val="right"/>
              <w:rPr>
                <w:rFonts w:ascii="Arial" w:eastAsia="Calibri" w:hAnsi="Arial" w:cs="Arial"/>
                <w:lang w:eastAsia="en-US"/>
              </w:rPr>
            </w:pPr>
          </w:p>
        </w:tc>
      </w:tr>
      <w:tr w:rsidR="00A61898" w:rsidRPr="009F25B9" w14:paraId="460B9EE7" w14:textId="77777777" w:rsidTr="00A61898">
        <w:trPr>
          <w:trHeight w:val="217"/>
        </w:trPr>
        <w:tc>
          <w:tcPr>
            <w:tcW w:w="68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A61898" w:rsidRPr="009F25B9" w:rsidRDefault="00A61898" w:rsidP="002D40F6">
            <w:pPr>
              <w:widowControl w:val="0"/>
              <w:spacing w:line="360" w:lineRule="auto"/>
              <w:jc w:val="both"/>
              <w:rPr>
                <w:rFonts w:ascii="Arial" w:eastAsia="Calibri" w:hAnsi="Arial" w:cs="Arial"/>
                <w:lang w:eastAsia="en-US"/>
              </w:rPr>
            </w:pPr>
          </w:p>
        </w:tc>
        <w:tc>
          <w:tcPr>
            <w:tcW w:w="244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A61898" w:rsidRPr="009F25B9" w:rsidRDefault="00A61898" w:rsidP="002D40F6">
            <w:pPr>
              <w:widowControl w:val="0"/>
              <w:spacing w:line="360" w:lineRule="auto"/>
              <w:jc w:val="both"/>
              <w:rPr>
                <w:rFonts w:ascii="Arial" w:eastAsia="Calibri" w:hAnsi="Arial" w:cs="Arial"/>
                <w:lang w:eastAsia="en-US"/>
              </w:rPr>
            </w:pPr>
          </w:p>
        </w:tc>
        <w:tc>
          <w:tcPr>
            <w:tcW w:w="129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A61898" w:rsidRPr="009F25B9" w:rsidRDefault="00A61898" w:rsidP="002D40F6">
            <w:pPr>
              <w:widowControl w:val="0"/>
              <w:spacing w:line="360" w:lineRule="auto"/>
              <w:jc w:val="both"/>
              <w:rPr>
                <w:rFonts w:ascii="Arial" w:eastAsia="Calibri" w:hAnsi="Arial" w:cs="Aria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9769336" w14:textId="77777777" w:rsidR="00A61898" w:rsidRPr="009F25B9" w:rsidRDefault="00A61898" w:rsidP="002D40F6">
            <w:pPr>
              <w:widowControl w:val="0"/>
              <w:spacing w:line="360" w:lineRule="auto"/>
              <w:jc w:val="both"/>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06A094BC" w:rsidR="00A61898" w:rsidRPr="009F25B9" w:rsidRDefault="00A61898" w:rsidP="002D40F6">
            <w:pPr>
              <w:widowControl w:val="0"/>
              <w:spacing w:line="360" w:lineRule="auto"/>
              <w:jc w:val="both"/>
              <w:rPr>
                <w:rFonts w:ascii="Arial" w:eastAsia="Calibr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A61898" w:rsidRPr="009F25B9" w:rsidRDefault="00A61898" w:rsidP="002D40F6">
            <w:pPr>
              <w:widowControl w:val="0"/>
              <w:spacing w:line="360" w:lineRule="auto"/>
              <w:jc w:val="both"/>
              <w:rPr>
                <w:rFonts w:ascii="Arial" w:eastAsia="Calibri" w:hAnsi="Arial" w:cs="Arial"/>
                <w:lang w:eastAsia="en-US"/>
              </w:rPr>
            </w:pPr>
          </w:p>
        </w:tc>
        <w:tc>
          <w:tcPr>
            <w:tcW w:w="1801"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A61898" w:rsidRPr="009F25B9" w:rsidRDefault="00A61898" w:rsidP="002D40F6">
            <w:pPr>
              <w:widowControl w:val="0"/>
              <w:spacing w:line="360" w:lineRule="auto"/>
              <w:jc w:val="right"/>
              <w:rPr>
                <w:rFonts w:ascii="Arial" w:eastAsia="Calibri" w:hAnsi="Arial" w:cs="Arial"/>
                <w:lang w:eastAsia="en-US"/>
              </w:rPr>
            </w:pPr>
          </w:p>
        </w:tc>
      </w:tr>
    </w:tbl>
    <w:p w14:paraId="46DBDDFB" w14:textId="77777777" w:rsidR="00D66CBC" w:rsidRPr="009F25B9" w:rsidRDefault="00D66CBC" w:rsidP="002D40F6">
      <w:pPr>
        <w:autoSpaceDE w:val="0"/>
        <w:autoSpaceDN w:val="0"/>
        <w:adjustRightInd w:val="0"/>
        <w:spacing w:line="360" w:lineRule="auto"/>
        <w:rPr>
          <w:rFonts w:ascii="Arial" w:eastAsia="Calibri" w:hAnsi="Arial" w:cs="Arial"/>
          <w:lang w:eastAsia="en-US"/>
        </w:rPr>
      </w:pPr>
    </w:p>
    <w:p w14:paraId="7BDFCCC2" w14:textId="77777777" w:rsidR="00D66CBC" w:rsidRPr="009F25B9" w:rsidRDefault="00D66CBC" w:rsidP="002D40F6">
      <w:pPr>
        <w:widowControl w:val="0"/>
        <w:numPr>
          <w:ilvl w:val="0"/>
          <w:numId w:val="23"/>
        </w:numPr>
        <w:tabs>
          <w:tab w:val="left" w:pos="426"/>
          <w:tab w:val="left" w:pos="1830"/>
          <w:tab w:val="left" w:pos="3819"/>
          <w:tab w:val="left" w:pos="5014"/>
        </w:tabs>
        <w:spacing w:line="360" w:lineRule="auto"/>
        <w:ind w:left="426" w:hanging="426"/>
        <w:jc w:val="both"/>
        <w:rPr>
          <w:rFonts w:ascii="Arial" w:eastAsia="Calibri" w:hAnsi="Arial" w:cs="Arial"/>
          <w:lang w:eastAsia="en-US"/>
        </w:rPr>
      </w:pPr>
      <w:r w:rsidRPr="009F25B9">
        <w:rPr>
          <w:rFonts w:ascii="Arial" w:eastAsia="Calibri" w:hAnsi="Arial" w:cs="Arial"/>
          <w:lang w:eastAsia="en-US"/>
        </w:rPr>
        <w:lastRenderedPageBreak/>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F25B9" w:rsidRDefault="00D66CBC" w:rsidP="002D40F6">
      <w:pPr>
        <w:tabs>
          <w:tab w:val="left" w:pos="426"/>
          <w:tab w:val="left" w:pos="1830"/>
          <w:tab w:val="left" w:pos="3819"/>
          <w:tab w:val="left" w:pos="5014"/>
        </w:tabs>
        <w:spacing w:line="360" w:lineRule="auto"/>
        <w:ind w:left="426"/>
        <w:rPr>
          <w:rFonts w:ascii="Arial" w:eastAsia="Calibri" w:hAnsi="Arial" w:cs="Arial"/>
          <w:lang w:eastAsia="en-US"/>
        </w:rPr>
      </w:pPr>
    </w:p>
    <w:p w14:paraId="668310FF" w14:textId="77777777" w:rsidR="00D66CBC" w:rsidRPr="009F25B9" w:rsidRDefault="00D66CBC" w:rsidP="002D40F6">
      <w:pPr>
        <w:widowControl w:val="0"/>
        <w:numPr>
          <w:ilvl w:val="0"/>
          <w:numId w:val="24"/>
        </w:numPr>
        <w:tabs>
          <w:tab w:val="left" w:pos="720"/>
          <w:tab w:val="left" w:pos="1830"/>
          <w:tab w:val="left" w:pos="3819"/>
          <w:tab w:val="left" w:pos="5014"/>
        </w:tabs>
        <w:spacing w:line="360" w:lineRule="auto"/>
        <w:jc w:val="both"/>
        <w:rPr>
          <w:rFonts w:ascii="Arial" w:eastAsia="Calibri" w:hAnsi="Arial" w:cs="Arial"/>
          <w:lang w:eastAsia="en-US"/>
        </w:rPr>
      </w:pPr>
      <w:r w:rsidRPr="009F25B9">
        <w:rPr>
          <w:rFonts w:ascii="Arial" w:eastAsia="Calibri" w:hAnsi="Arial" w:cs="Arial"/>
          <w:lang w:eastAsia="en-US"/>
        </w:rPr>
        <w:t>Prazo de validade da presente proposta</w:t>
      </w:r>
      <w:r w:rsidR="00B64FDE" w:rsidRPr="009F25B9">
        <w:rPr>
          <w:rFonts w:ascii="Arial" w:eastAsia="Calibri" w:hAnsi="Arial" w:cs="Arial"/>
          <w:lang w:eastAsia="en-US"/>
        </w:rPr>
        <w:t>:</w:t>
      </w:r>
      <w:r w:rsidRPr="009F25B9">
        <w:rPr>
          <w:rFonts w:ascii="Arial" w:eastAsia="Calibri" w:hAnsi="Arial" w:cs="Arial"/>
          <w:lang w:eastAsia="en-US"/>
        </w:rPr>
        <w:t xml:space="preserve"> ___________(____________________) dias da data estipulada para sua apresentação</w:t>
      </w:r>
      <w:r w:rsidR="00F35662" w:rsidRPr="009F25B9">
        <w:rPr>
          <w:rFonts w:ascii="Arial" w:eastAsia="Calibri" w:hAnsi="Arial" w:cs="Arial"/>
          <w:lang w:eastAsia="en-US"/>
        </w:rPr>
        <w:t>,</w:t>
      </w:r>
      <w:r w:rsidRPr="009F25B9">
        <w:rPr>
          <w:rFonts w:ascii="Arial" w:eastAsia="Calibri" w:hAnsi="Arial" w:cs="Arial"/>
          <w:lang w:eastAsia="en-US"/>
        </w:rPr>
        <w:t xml:space="preserve"> não</w:t>
      </w:r>
      <w:r w:rsidR="00F35662" w:rsidRPr="009F25B9">
        <w:rPr>
          <w:rFonts w:ascii="Arial" w:eastAsia="Calibri" w:hAnsi="Arial" w:cs="Arial"/>
          <w:lang w:eastAsia="en-US"/>
        </w:rPr>
        <w:t xml:space="preserve"> podendo ser</w:t>
      </w:r>
      <w:r w:rsidRPr="009F25B9">
        <w:rPr>
          <w:rFonts w:ascii="Arial" w:eastAsia="Calibri" w:hAnsi="Arial" w:cs="Arial"/>
          <w:lang w:eastAsia="en-US"/>
        </w:rPr>
        <w:t xml:space="preserve"> inferior a 60 (sessenta) dias.</w:t>
      </w:r>
    </w:p>
    <w:p w14:paraId="4D2FEE30" w14:textId="77777777" w:rsidR="00D66CBC" w:rsidRPr="009F25B9" w:rsidRDefault="00D66CBC" w:rsidP="002D40F6">
      <w:pPr>
        <w:tabs>
          <w:tab w:val="left" w:pos="720"/>
          <w:tab w:val="left" w:pos="1830"/>
          <w:tab w:val="left" w:pos="3819"/>
          <w:tab w:val="left" w:pos="5014"/>
        </w:tabs>
        <w:spacing w:line="360" w:lineRule="auto"/>
        <w:ind w:left="360"/>
        <w:rPr>
          <w:rFonts w:ascii="Arial" w:eastAsia="Calibri" w:hAnsi="Arial" w:cs="Arial"/>
          <w:lang w:eastAsia="en-US"/>
        </w:rPr>
      </w:pPr>
    </w:p>
    <w:p w14:paraId="42D18253" w14:textId="77777777" w:rsidR="00D66CBC" w:rsidRPr="009F25B9" w:rsidRDefault="00D66CBC" w:rsidP="002D40F6">
      <w:pPr>
        <w:widowControl w:val="0"/>
        <w:numPr>
          <w:ilvl w:val="0"/>
          <w:numId w:val="24"/>
        </w:numPr>
        <w:tabs>
          <w:tab w:val="left" w:pos="720"/>
          <w:tab w:val="left" w:pos="1830"/>
          <w:tab w:val="left" w:pos="3819"/>
          <w:tab w:val="left" w:pos="5014"/>
        </w:tabs>
        <w:spacing w:line="360" w:lineRule="auto"/>
        <w:jc w:val="both"/>
        <w:rPr>
          <w:rFonts w:ascii="Arial" w:eastAsia="Calibri" w:hAnsi="Arial" w:cs="Arial"/>
          <w:lang w:eastAsia="en-US"/>
        </w:rPr>
      </w:pPr>
      <w:r w:rsidRPr="009F25B9">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F25B9" w:rsidRDefault="00F35662" w:rsidP="002D40F6">
      <w:pPr>
        <w:tabs>
          <w:tab w:val="left" w:pos="1470"/>
          <w:tab w:val="left" w:pos="3459"/>
          <w:tab w:val="left" w:pos="4654"/>
        </w:tabs>
        <w:spacing w:line="360" w:lineRule="auto"/>
        <w:rPr>
          <w:rFonts w:ascii="Arial" w:eastAsia="Calibri" w:hAnsi="Arial" w:cs="Arial"/>
          <w:lang w:eastAsia="en-US"/>
        </w:rPr>
      </w:pPr>
    </w:p>
    <w:p w14:paraId="57974317" w14:textId="77777777" w:rsidR="00D66CBC" w:rsidRPr="009F25B9" w:rsidRDefault="00D66CBC" w:rsidP="002D40F6">
      <w:pPr>
        <w:tabs>
          <w:tab w:val="left" w:pos="1470"/>
          <w:tab w:val="left" w:pos="3459"/>
          <w:tab w:val="left" w:pos="4654"/>
        </w:tabs>
        <w:spacing w:line="360" w:lineRule="auto"/>
        <w:rPr>
          <w:rFonts w:ascii="Arial" w:eastAsia="Calibri" w:hAnsi="Arial" w:cs="Arial"/>
          <w:lang w:eastAsia="en-US"/>
        </w:rPr>
      </w:pPr>
      <w:r w:rsidRPr="009F25B9">
        <w:rPr>
          <w:rFonts w:ascii="Arial" w:eastAsia="Calibri" w:hAnsi="Arial" w:cs="Arial"/>
          <w:lang w:eastAsia="en-US"/>
        </w:rPr>
        <w:t>Data:</w:t>
      </w:r>
    </w:p>
    <w:p w14:paraId="60F59CE6" w14:textId="77777777" w:rsidR="00D66CBC" w:rsidRPr="009F25B9" w:rsidRDefault="00D66CBC" w:rsidP="002D40F6">
      <w:pPr>
        <w:tabs>
          <w:tab w:val="left" w:pos="1470"/>
          <w:tab w:val="left" w:pos="3459"/>
          <w:tab w:val="left" w:pos="4654"/>
        </w:tabs>
        <w:spacing w:line="360" w:lineRule="auto"/>
        <w:rPr>
          <w:rFonts w:ascii="Arial" w:eastAsia="Calibri" w:hAnsi="Arial" w:cs="Arial"/>
          <w:lang w:eastAsia="en-US"/>
        </w:rPr>
      </w:pPr>
      <w:r w:rsidRPr="009F25B9">
        <w:rPr>
          <w:rFonts w:ascii="Arial" w:eastAsia="Calibri" w:hAnsi="Arial" w:cs="Arial"/>
          <w:lang w:eastAsia="en-US"/>
        </w:rPr>
        <w:t>Assinatura:</w:t>
      </w:r>
    </w:p>
    <w:p w14:paraId="499111B3" w14:textId="77777777" w:rsidR="00D66CBC" w:rsidRPr="009F25B9" w:rsidRDefault="00D66CBC" w:rsidP="002D40F6">
      <w:pPr>
        <w:tabs>
          <w:tab w:val="left" w:pos="1470"/>
          <w:tab w:val="left" w:pos="3459"/>
          <w:tab w:val="left" w:pos="4654"/>
        </w:tabs>
        <w:spacing w:line="360" w:lineRule="auto"/>
        <w:rPr>
          <w:rFonts w:ascii="Arial" w:eastAsia="Calibri" w:hAnsi="Arial" w:cs="Arial"/>
          <w:lang w:eastAsia="en-US"/>
        </w:rPr>
      </w:pPr>
      <w:r w:rsidRPr="009F25B9">
        <w:rPr>
          <w:rFonts w:ascii="Arial" w:eastAsia="Calibri" w:hAnsi="Arial" w:cs="Arial"/>
          <w:lang w:eastAsia="en-US"/>
        </w:rPr>
        <w:t>Nome:                                                                 RG:</w:t>
      </w:r>
      <w:r w:rsidRPr="009F25B9">
        <w:rPr>
          <w:rFonts w:ascii="Arial" w:eastAsia="Calibri" w:hAnsi="Arial" w:cs="Arial"/>
          <w:lang w:eastAsia="en-US"/>
        </w:rPr>
        <w:tab/>
      </w:r>
      <w:r w:rsidRPr="009F25B9">
        <w:rPr>
          <w:rFonts w:ascii="Arial" w:eastAsia="Calibri" w:hAnsi="Arial" w:cs="Arial"/>
          <w:lang w:eastAsia="en-US"/>
        </w:rPr>
        <w:tab/>
      </w:r>
      <w:r w:rsidRPr="009F25B9">
        <w:rPr>
          <w:rFonts w:ascii="Arial" w:eastAsia="Calibri" w:hAnsi="Arial" w:cs="Arial"/>
          <w:lang w:eastAsia="en-US"/>
        </w:rPr>
        <w:tab/>
      </w:r>
      <w:r w:rsidRPr="009F25B9">
        <w:rPr>
          <w:rFonts w:ascii="Arial" w:eastAsia="Calibri" w:hAnsi="Arial" w:cs="Arial"/>
          <w:lang w:eastAsia="en-US"/>
        </w:rPr>
        <w:tab/>
        <w:t>CPF:</w:t>
      </w:r>
    </w:p>
    <w:p w14:paraId="5D60DA51" w14:textId="77777777" w:rsidR="00297D7F" w:rsidRPr="009F25B9" w:rsidRDefault="00297D7F" w:rsidP="002D40F6">
      <w:pPr>
        <w:tabs>
          <w:tab w:val="left" w:pos="1470"/>
          <w:tab w:val="left" w:pos="3459"/>
          <w:tab w:val="left" w:pos="4654"/>
        </w:tabs>
        <w:spacing w:line="360" w:lineRule="auto"/>
        <w:rPr>
          <w:rFonts w:ascii="Arial" w:eastAsia="Calibri" w:hAnsi="Arial" w:cs="Arial"/>
          <w:lang w:eastAsia="en-US"/>
        </w:rPr>
      </w:pPr>
    </w:p>
    <w:p w14:paraId="4F30704B" w14:textId="77777777" w:rsidR="00ED2752" w:rsidRPr="009F25B9" w:rsidRDefault="00ED2752" w:rsidP="002D40F6">
      <w:pPr>
        <w:spacing w:line="360" w:lineRule="auto"/>
        <w:ind w:firstLine="1134"/>
        <w:rPr>
          <w:rFonts w:ascii="Arial" w:hAnsi="Arial" w:cs="Arial"/>
          <w:color w:val="000000"/>
        </w:rPr>
      </w:pPr>
    </w:p>
    <w:p w14:paraId="1050CB82" w14:textId="41F0C83B" w:rsidR="00ED2752" w:rsidRDefault="00ED2752" w:rsidP="002D40F6">
      <w:pPr>
        <w:spacing w:line="360" w:lineRule="auto"/>
        <w:ind w:firstLine="1134"/>
        <w:rPr>
          <w:rFonts w:ascii="Arial" w:hAnsi="Arial" w:cs="Arial"/>
          <w:color w:val="000000"/>
        </w:rPr>
      </w:pPr>
    </w:p>
    <w:p w14:paraId="4D3E4F62" w14:textId="6A78352C" w:rsidR="00A02CEF" w:rsidRDefault="00A02CEF" w:rsidP="002D40F6">
      <w:pPr>
        <w:spacing w:line="360" w:lineRule="auto"/>
        <w:ind w:firstLine="1134"/>
        <w:rPr>
          <w:rFonts w:ascii="Arial" w:hAnsi="Arial" w:cs="Arial"/>
          <w:color w:val="000000"/>
        </w:rPr>
      </w:pPr>
    </w:p>
    <w:p w14:paraId="209CB945" w14:textId="377C4F34" w:rsidR="00A02CEF" w:rsidRDefault="00A02CEF" w:rsidP="002D40F6">
      <w:pPr>
        <w:spacing w:line="360" w:lineRule="auto"/>
        <w:ind w:firstLine="1134"/>
        <w:rPr>
          <w:rFonts w:ascii="Arial" w:hAnsi="Arial" w:cs="Arial"/>
          <w:color w:val="000000"/>
        </w:rPr>
      </w:pPr>
    </w:p>
    <w:p w14:paraId="36F74E24" w14:textId="487D8329" w:rsidR="00A02CEF" w:rsidRDefault="00A02CEF" w:rsidP="002D40F6">
      <w:pPr>
        <w:spacing w:line="360" w:lineRule="auto"/>
        <w:ind w:firstLine="1134"/>
        <w:rPr>
          <w:rFonts w:ascii="Arial" w:hAnsi="Arial" w:cs="Arial"/>
          <w:color w:val="000000"/>
        </w:rPr>
      </w:pPr>
    </w:p>
    <w:p w14:paraId="121D8BB2" w14:textId="1284F04D" w:rsidR="00A02CEF" w:rsidRDefault="00A02CEF" w:rsidP="002D40F6">
      <w:pPr>
        <w:spacing w:line="360" w:lineRule="auto"/>
        <w:ind w:firstLine="1134"/>
        <w:rPr>
          <w:rFonts w:ascii="Arial" w:hAnsi="Arial" w:cs="Arial"/>
          <w:color w:val="000000"/>
        </w:rPr>
      </w:pPr>
    </w:p>
    <w:p w14:paraId="11037C23" w14:textId="50F05804" w:rsidR="00A02CEF" w:rsidRDefault="00A02CEF" w:rsidP="002D40F6">
      <w:pPr>
        <w:spacing w:line="360" w:lineRule="auto"/>
        <w:ind w:firstLine="1134"/>
        <w:rPr>
          <w:rFonts w:ascii="Arial" w:hAnsi="Arial" w:cs="Arial"/>
          <w:color w:val="000000"/>
        </w:rPr>
      </w:pPr>
    </w:p>
    <w:p w14:paraId="2F6D76A5" w14:textId="156D6A5E" w:rsidR="00BF7197" w:rsidRDefault="00BF7197" w:rsidP="002D40F6">
      <w:pPr>
        <w:spacing w:line="360" w:lineRule="auto"/>
        <w:ind w:firstLine="1134"/>
        <w:rPr>
          <w:rFonts w:ascii="Arial" w:hAnsi="Arial" w:cs="Arial"/>
          <w:color w:val="000000"/>
        </w:rPr>
      </w:pPr>
    </w:p>
    <w:p w14:paraId="21964422" w14:textId="1CC097BB" w:rsidR="00BF7197" w:rsidRDefault="00BF7197" w:rsidP="002D40F6">
      <w:pPr>
        <w:spacing w:line="360" w:lineRule="auto"/>
        <w:ind w:firstLine="1134"/>
        <w:rPr>
          <w:rFonts w:ascii="Arial" w:hAnsi="Arial" w:cs="Arial"/>
          <w:color w:val="000000"/>
        </w:rPr>
      </w:pPr>
    </w:p>
    <w:p w14:paraId="2389B06F" w14:textId="74426172" w:rsidR="00BF7197" w:rsidRDefault="00BF7197" w:rsidP="002D40F6">
      <w:pPr>
        <w:spacing w:line="360" w:lineRule="auto"/>
        <w:ind w:firstLine="1134"/>
        <w:rPr>
          <w:rFonts w:ascii="Arial" w:hAnsi="Arial" w:cs="Arial"/>
          <w:color w:val="000000"/>
        </w:rPr>
      </w:pPr>
    </w:p>
    <w:p w14:paraId="31A14B6D" w14:textId="13D75590" w:rsidR="00BF7197" w:rsidRDefault="00BF7197" w:rsidP="002D40F6">
      <w:pPr>
        <w:spacing w:line="360" w:lineRule="auto"/>
        <w:ind w:firstLine="1134"/>
        <w:rPr>
          <w:rFonts w:ascii="Arial" w:hAnsi="Arial" w:cs="Arial"/>
          <w:color w:val="000000"/>
        </w:rPr>
      </w:pPr>
    </w:p>
    <w:p w14:paraId="46FA3B4C" w14:textId="77777777" w:rsidR="00BF7197" w:rsidRDefault="00BF7197" w:rsidP="002D40F6">
      <w:pPr>
        <w:spacing w:line="360" w:lineRule="auto"/>
        <w:ind w:firstLine="1134"/>
        <w:rPr>
          <w:rFonts w:ascii="Arial" w:hAnsi="Arial" w:cs="Arial"/>
          <w:color w:val="000000"/>
        </w:rPr>
      </w:pPr>
    </w:p>
    <w:p w14:paraId="0F0975BD" w14:textId="78F69E96" w:rsidR="00A02CEF" w:rsidRDefault="00A02CEF" w:rsidP="002D40F6">
      <w:pPr>
        <w:spacing w:line="360" w:lineRule="auto"/>
        <w:ind w:firstLine="1134"/>
        <w:rPr>
          <w:rFonts w:ascii="Arial" w:hAnsi="Arial" w:cs="Arial"/>
          <w:color w:val="000000"/>
        </w:rPr>
      </w:pPr>
    </w:p>
    <w:p w14:paraId="282ED2E9" w14:textId="77777777" w:rsidR="00A02CEF" w:rsidRPr="009F25B9" w:rsidRDefault="00A02CEF" w:rsidP="002D40F6">
      <w:pPr>
        <w:spacing w:line="360" w:lineRule="auto"/>
        <w:ind w:firstLine="1134"/>
        <w:rPr>
          <w:rFonts w:ascii="Arial" w:hAnsi="Arial" w:cs="Arial"/>
          <w:color w:val="000000"/>
        </w:rPr>
      </w:pPr>
    </w:p>
    <w:p w14:paraId="069C010A" w14:textId="275DF635" w:rsidR="00B84406" w:rsidRPr="009F25B9" w:rsidRDefault="00F97256" w:rsidP="002D40F6">
      <w:pPr>
        <w:spacing w:line="360" w:lineRule="auto"/>
        <w:ind w:firstLine="1134"/>
        <w:jc w:val="center"/>
        <w:rPr>
          <w:rFonts w:ascii="Arial" w:hAnsi="Arial" w:cs="Arial"/>
          <w:b/>
        </w:rPr>
      </w:pPr>
      <w:r w:rsidRPr="009F25B9">
        <w:rPr>
          <w:rFonts w:ascii="Arial" w:hAnsi="Arial" w:cs="Arial"/>
          <w:b/>
        </w:rPr>
        <w:lastRenderedPageBreak/>
        <w:t xml:space="preserve">ANEXO </w:t>
      </w:r>
      <w:r w:rsidR="00B84406" w:rsidRPr="009F25B9">
        <w:rPr>
          <w:rFonts w:ascii="Arial" w:hAnsi="Arial" w:cs="Arial"/>
          <w:b/>
        </w:rPr>
        <w:t>X – MINUTA DE ATA DE REGISTRO DE PREÇOS</w:t>
      </w:r>
    </w:p>
    <w:p w14:paraId="29E082B3" w14:textId="77777777" w:rsidR="00B84406" w:rsidRPr="009F25B9" w:rsidRDefault="00B84406" w:rsidP="002D40F6">
      <w:pPr>
        <w:spacing w:line="360" w:lineRule="auto"/>
        <w:ind w:firstLine="1134"/>
        <w:jc w:val="center"/>
        <w:rPr>
          <w:rFonts w:ascii="Arial" w:hAnsi="Arial" w:cs="Arial"/>
          <w:b/>
          <w:color w:val="000000"/>
        </w:rPr>
      </w:pPr>
    </w:p>
    <w:p w14:paraId="2502CAFF" w14:textId="77777777" w:rsidR="00B84406" w:rsidRPr="009F25B9" w:rsidRDefault="00B84406" w:rsidP="002D40F6">
      <w:pPr>
        <w:pBdr>
          <w:top w:val="double" w:sz="4" w:space="0" w:color="auto"/>
          <w:bottom w:val="double" w:sz="4" w:space="1" w:color="auto"/>
        </w:pBdr>
        <w:spacing w:line="360" w:lineRule="auto"/>
        <w:jc w:val="center"/>
        <w:rPr>
          <w:rFonts w:ascii="Arial" w:hAnsi="Arial" w:cs="Arial"/>
          <w:b/>
        </w:rPr>
      </w:pPr>
      <w:r w:rsidRPr="009F25B9">
        <w:rPr>
          <w:rFonts w:ascii="Arial" w:hAnsi="Arial" w:cs="Arial"/>
          <w:b/>
        </w:rPr>
        <w:t xml:space="preserve">ATA DE REGISTRO DE PREÇOS Nº /2024. </w:t>
      </w:r>
    </w:p>
    <w:p w14:paraId="7732546D" w14:textId="77777777" w:rsidR="00B84406" w:rsidRPr="009F25B9" w:rsidRDefault="00B84406" w:rsidP="002D40F6">
      <w:pPr>
        <w:pBdr>
          <w:top w:val="double" w:sz="4" w:space="0" w:color="auto"/>
          <w:bottom w:val="double" w:sz="4" w:space="1" w:color="auto"/>
        </w:pBdr>
        <w:spacing w:line="360" w:lineRule="auto"/>
        <w:jc w:val="center"/>
        <w:rPr>
          <w:rFonts w:ascii="Arial" w:hAnsi="Arial" w:cs="Arial"/>
          <w:b/>
        </w:rPr>
      </w:pPr>
      <w:r w:rsidRPr="009F25B9">
        <w:rPr>
          <w:rFonts w:ascii="Arial" w:hAnsi="Arial" w:cs="Arial"/>
          <w:b/>
        </w:rPr>
        <w:t>ÓRGÃO GERENCIADOR: PREFEITURA MUNICIPAL DE SANTO ANTONIO DO GRAMA</w:t>
      </w:r>
    </w:p>
    <w:p w14:paraId="60DDD7DA" w14:textId="3FB2B8EA" w:rsidR="00B84406" w:rsidRPr="009F25B9" w:rsidRDefault="00B84406" w:rsidP="002D40F6">
      <w:pPr>
        <w:pBdr>
          <w:top w:val="double" w:sz="4" w:space="0" w:color="auto"/>
          <w:bottom w:val="double" w:sz="4" w:space="1" w:color="auto"/>
        </w:pBdr>
        <w:spacing w:line="360" w:lineRule="auto"/>
        <w:jc w:val="center"/>
        <w:rPr>
          <w:rFonts w:ascii="Arial" w:hAnsi="Arial" w:cs="Arial"/>
          <w:b/>
        </w:rPr>
      </w:pPr>
      <w:r w:rsidRPr="009F25B9">
        <w:rPr>
          <w:rFonts w:ascii="Arial" w:hAnsi="Arial" w:cs="Arial"/>
          <w:b/>
        </w:rPr>
        <w:t>PROCESSO LICITATÓRIO Nº /2024</w:t>
      </w:r>
      <w:r w:rsidRPr="009F25B9">
        <w:rPr>
          <w:rFonts w:ascii="Arial" w:hAnsi="Arial" w:cs="Arial"/>
          <w:b/>
        </w:rPr>
        <w:tab/>
        <w:t xml:space="preserve">PREGÃO PRESENCIAL Nº /2024 </w:t>
      </w:r>
    </w:p>
    <w:p w14:paraId="39AEA295" w14:textId="54791C24" w:rsidR="00B84406" w:rsidRPr="009F25B9" w:rsidRDefault="00B84406" w:rsidP="002D40F6">
      <w:pPr>
        <w:pBdr>
          <w:top w:val="double" w:sz="4" w:space="0" w:color="auto"/>
          <w:bottom w:val="double" w:sz="4" w:space="1" w:color="auto"/>
        </w:pBdr>
        <w:spacing w:line="360" w:lineRule="auto"/>
        <w:jc w:val="center"/>
        <w:rPr>
          <w:rFonts w:ascii="Arial" w:hAnsi="Arial" w:cs="Arial"/>
          <w:b/>
        </w:rPr>
      </w:pPr>
      <w:r w:rsidRPr="009F25B9">
        <w:rPr>
          <w:rFonts w:ascii="Arial" w:hAnsi="Arial" w:cs="Arial"/>
          <w:b/>
        </w:rPr>
        <w:t>REGISTRO DE PREÇOS Nº 0/2024</w:t>
      </w:r>
    </w:p>
    <w:p w14:paraId="7BA0068A" w14:textId="77777777" w:rsidR="00B84406" w:rsidRPr="009F25B9" w:rsidRDefault="00B84406" w:rsidP="002D40F6">
      <w:pPr>
        <w:spacing w:line="360" w:lineRule="auto"/>
        <w:jc w:val="center"/>
        <w:rPr>
          <w:rFonts w:ascii="Arial" w:hAnsi="Arial" w:cs="Arial"/>
        </w:rPr>
      </w:pPr>
    </w:p>
    <w:p w14:paraId="4527E939" w14:textId="00FDA64B" w:rsidR="00B84406" w:rsidRPr="009F25B9" w:rsidRDefault="00B84406" w:rsidP="002D40F6">
      <w:pPr>
        <w:spacing w:line="360" w:lineRule="auto"/>
        <w:jc w:val="both"/>
        <w:rPr>
          <w:rFonts w:ascii="Arial" w:hAnsi="Arial" w:cs="Arial"/>
        </w:rPr>
      </w:pPr>
      <w:r w:rsidRPr="009F25B9">
        <w:rPr>
          <w:rFonts w:ascii="Arial" w:hAnsi="Arial" w:cs="Arial"/>
        </w:rPr>
        <w:t>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w:t>
      </w:r>
      <w:r w:rsidR="002550AC" w:rsidRPr="009F25B9">
        <w:rPr>
          <w:rFonts w:ascii="Arial" w:hAnsi="Arial" w:cs="Arial"/>
        </w:rPr>
        <w:t>.</w:t>
      </w:r>
      <w:r w:rsidRPr="009F25B9">
        <w:rPr>
          <w:rFonts w:ascii="Arial" w:hAnsi="Arial" w:cs="Arial"/>
        </w:rPr>
        <w:t xml:space="preserve"> Vicente Bretas Cupertino n° 110 - Centro – Santo Antônio do Grama – MG, CEP: 35388-000, resolve REGISTRAR OS PREÇOS do fornecedor ..., vencedor do Pregão Presencial 019/2024, sob o regime de compras pelo SISTEMA DE REGISTRO DE PREÇOS “SRP”, observadas as disposições contidas nas Lei Federal n.º 14.133/21</w:t>
      </w:r>
      <w:r w:rsidR="0066396F" w:rsidRPr="009F25B9">
        <w:rPr>
          <w:rFonts w:ascii="Arial" w:hAnsi="Arial" w:cs="Arial"/>
        </w:rPr>
        <w:t xml:space="preserve">, </w:t>
      </w:r>
      <w:r w:rsidR="0066396F" w:rsidRPr="009D44A6">
        <w:rPr>
          <w:rFonts w:ascii="Arial" w:hAnsi="Arial" w:cs="Arial"/>
        </w:rPr>
        <w:t>Decreto Municipal n. 63/2023</w:t>
      </w:r>
      <w:r w:rsidRPr="009D44A6">
        <w:rPr>
          <w:rFonts w:ascii="Arial" w:hAnsi="Arial" w:cs="Arial"/>
        </w:rPr>
        <w:t xml:space="preserve"> </w:t>
      </w:r>
      <w:r w:rsidRPr="009F25B9">
        <w:rPr>
          <w:rFonts w:ascii="Arial" w:hAnsi="Arial" w:cs="Arial"/>
        </w:rPr>
        <w:t>e demais legislações pertinentes, mediante condições a seguir estabelecidas, que mutuamente aceitam e concordam.</w:t>
      </w:r>
    </w:p>
    <w:p w14:paraId="272B0ABF" w14:textId="77777777" w:rsidR="00B84406" w:rsidRPr="009F25B9" w:rsidRDefault="00B84406" w:rsidP="002D40F6">
      <w:pPr>
        <w:spacing w:line="360" w:lineRule="auto"/>
        <w:jc w:val="both"/>
        <w:rPr>
          <w:rFonts w:ascii="Arial" w:hAnsi="Arial" w:cs="Arial"/>
        </w:rPr>
      </w:pPr>
    </w:p>
    <w:p w14:paraId="39480F76" w14:textId="77777777" w:rsidR="00B84406" w:rsidRPr="009F25B9" w:rsidRDefault="00B84406" w:rsidP="002D40F6">
      <w:pPr>
        <w:pBdr>
          <w:top w:val="double" w:sz="4" w:space="1" w:color="auto"/>
          <w:bottom w:val="double" w:sz="4" w:space="1" w:color="auto"/>
        </w:pBdr>
        <w:spacing w:line="360" w:lineRule="auto"/>
        <w:jc w:val="center"/>
        <w:rPr>
          <w:rFonts w:ascii="Arial" w:hAnsi="Arial" w:cs="Arial"/>
        </w:rPr>
      </w:pPr>
      <w:r w:rsidRPr="009F25B9">
        <w:rPr>
          <w:rFonts w:ascii="Arial" w:hAnsi="Arial" w:cs="Arial"/>
        </w:rPr>
        <w:t>CLÁUSULA PRIMEIRA - DO OBJETO.</w:t>
      </w:r>
    </w:p>
    <w:p w14:paraId="1C86060C" w14:textId="3DF4F9E9" w:rsidR="002550AC" w:rsidRPr="009F25B9" w:rsidRDefault="00527406" w:rsidP="002D40F6">
      <w:pPr>
        <w:pStyle w:val="Nivel2"/>
        <w:numPr>
          <w:ilvl w:val="0"/>
          <w:numId w:val="0"/>
        </w:numPr>
        <w:spacing w:line="360" w:lineRule="auto"/>
        <w:rPr>
          <w:color w:val="auto"/>
          <w:sz w:val="24"/>
          <w:szCs w:val="24"/>
        </w:rPr>
      </w:pPr>
      <w:r w:rsidRPr="009F25B9">
        <w:rPr>
          <w:color w:val="auto"/>
          <w:sz w:val="24"/>
          <w:szCs w:val="24"/>
        </w:rPr>
        <w:t xml:space="preserve">1.1 - </w:t>
      </w:r>
      <w:r w:rsidR="00B84406" w:rsidRPr="009F25B9">
        <w:rPr>
          <w:color w:val="auto"/>
          <w:sz w:val="24"/>
          <w:szCs w:val="24"/>
        </w:rPr>
        <w:t xml:space="preserve">A presente ata tem como objeto o Registro de Preços </w:t>
      </w:r>
      <w:r w:rsidR="002550AC" w:rsidRPr="009F25B9">
        <w:rPr>
          <w:color w:val="auto"/>
          <w:sz w:val="24"/>
          <w:szCs w:val="24"/>
        </w:rPr>
        <w:t xml:space="preserve">licitação para futura e eventual aquisição de </w:t>
      </w:r>
      <w:r w:rsidR="009D44A6">
        <w:rPr>
          <w:color w:val="auto"/>
          <w:sz w:val="24"/>
          <w:szCs w:val="24"/>
        </w:rPr>
        <w:t>__________________</w:t>
      </w:r>
      <w:r w:rsidR="002550AC" w:rsidRPr="009F25B9">
        <w:rPr>
          <w:color w:val="auto"/>
          <w:sz w:val="24"/>
          <w:szCs w:val="24"/>
        </w:rPr>
        <w:t>, conforme condições, especificações, quantidades e exigências estabelecidas neste Edital e seus anexos, para atender as demandas das Secretarias Municipais da Prefeitura de Santo Antônio do Grama/MG – TR (Anexo I).</w:t>
      </w:r>
    </w:p>
    <w:p w14:paraId="5CA2CE94"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1.2 – A partir desta data, fica registrado, observada a ordem de classificação, os preços do fornecedor </w:t>
      </w:r>
      <w:r w:rsidR="002550AC" w:rsidRPr="009F25B9">
        <w:rPr>
          <w:rFonts w:ascii="Arial" w:hAnsi="Arial" w:cs="Arial"/>
        </w:rPr>
        <w:t>...</w:t>
      </w:r>
      <w:r w:rsidRPr="009F25B9">
        <w:rPr>
          <w:rFonts w:ascii="Arial" w:hAnsi="Arial" w:cs="Arial"/>
        </w:rPr>
        <w:t xml:space="preserve"> pelo preço global de R$ </w:t>
      </w:r>
      <w:r w:rsidR="002550AC" w:rsidRPr="009F25B9">
        <w:rPr>
          <w:rFonts w:ascii="Arial" w:hAnsi="Arial" w:cs="Arial"/>
        </w:rPr>
        <w:t>...</w:t>
      </w:r>
      <w:r w:rsidRPr="009F25B9">
        <w:rPr>
          <w:rFonts w:ascii="Arial" w:hAnsi="Arial" w:cs="Arial"/>
        </w:rPr>
        <w:t>.</w:t>
      </w:r>
      <w:r w:rsidR="001B6F3E" w:rsidRPr="009F25B9">
        <w:rPr>
          <w:rFonts w:ascii="Arial" w:hAnsi="Arial" w:cs="Arial"/>
        </w:rPr>
        <w:t xml:space="preserve"> (especificar os itens os quais o licitante sagrou-se vencedor).</w:t>
      </w:r>
    </w:p>
    <w:p w14:paraId="6CDBE3E5" w14:textId="77777777" w:rsidR="001B6F3E" w:rsidRPr="009F25B9" w:rsidRDefault="001B6F3E" w:rsidP="002D40F6">
      <w:pPr>
        <w:spacing w:line="360" w:lineRule="auto"/>
        <w:jc w:val="both"/>
        <w:rPr>
          <w:rFonts w:ascii="Arial" w:hAnsi="Arial" w:cs="Arial"/>
        </w:rPr>
      </w:pPr>
    </w:p>
    <w:p w14:paraId="4AC2CA1E" w14:textId="77777777" w:rsidR="00B84406" w:rsidRPr="009F25B9" w:rsidRDefault="00B84406" w:rsidP="002D40F6">
      <w:pPr>
        <w:spacing w:line="360" w:lineRule="auto"/>
        <w:jc w:val="both"/>
        <w:rPr>
          <w:rFonts w:ascii="Arial" w:hAnsi="Arial" w:cs="Arial"/>
        </w:rPr>
      </w:pPr>
    </w:p>
    <w:p w14:paraId="2DD0B98A" w14:textId="77777777" w:rsidR="00B84406" w:rsidRPr="009F25B9" w:rsidRDefault="00B84406" w:rsidP="002D40F6">
      <w:pPr>
        <w:pBdr>
          <w:top w:val="double" w:sz="4" w:space="1" w:color="auto"/>
          <w:bottom w:val="double" w:sz="4" w:space="1" w:color="auto"/>
        </w:pBdr>
        <w:spacing w:line="360" w:lineRule="auto"/>
        <w:jc w:val="center"/>
        <w:rPr>
          <w:rFonts w:ascii="Arial" w:hAnsi="Arial" w:cs="Arial"/>
        </w:rPr>
      </w:pPr>
      <w:r w:rsidRPr="009F25B9">
        <w:rPr>
          <w:rFonts w:ascii="Arial" w:hAnsi="Arial" w:cs="Arial"/>
        </w:rPr>
        <w:t>CLAUSULA SEGUNDA - DA AGREGAÇÃO AO PROCESSO LICITATÓRIO.</w:t>
      </w:r>
    </w:p>
    <w:p w14:paraId="3B6AB867" w14:textId="77777777" w:rsidR="00B84406" w:rsidRPr="009F25B9" w:rsidRDefault="00B84406" w:rsidP="002D40F6">
      <w:pPr>
        <w:spacing w:line="360" w:lineRule="auto"/>
        <w:jc w:val="both"/>
        <w:rPr>
          <w:rFonts w:ascii="Arial" w:hAnsi="Arial" w:cs="Arial"/>
        </w:rPr>
      </w:pPr>
      <w:r w:rsidRPr="009F25B9">
        <w:rPr>
          <w:rFonts w:ascii="Arial" w:hAnsi="Arial" w:cs="Arial"/>
        </w:rPr>
        <w:t>2.1 – Independente de transcrição, fica fazendo parte desta ata todo o processo licitatório que lhe deu causa.</w:t>
      </w:r>
    </w:p>
    <w:p w14:paraId="08311605" w14:textId="77777777" w:rsidR="00B84406" w:rsidRPr="009F25B9" w:rsidRDefault="00B84406" w:rsidP="002D40F6">
      <w:pPr>
        <w:spacing w:line="360" w:lineRule="auto"/>
        <w:jc w:val="both"/>
        <w:rPr>
          <w:rFonts w:ascii="Arial" w:hAnsi="Arial" w:cs="Arial"/>
        </w:rPr>
      </w:pPr>
      <w:r w:rsidRPr="009F25B9">
        <w:rPr>
          <w:rFonts w:ascii="Arial" w:hAnsi="Arial" w:cs="Arial"/>
        </w:rPr>
        <w:t>2.2 – Os preços unitários quando a objeto assim determinar, serão anexados mediante Mapa de Apuração do certame ou planilha de preços atualizada do lance por parte da empresa registrada.</w:t>
      </w:r>
    </w:p>
    <w:p w14:paraId="5E26860C" w14:textId="77777777" w:rsidR="006D1254" w:rsidRPr="009F25B9" w:rsidRDefault="006D1254" w:rsidP="002D40F6">
      <w:pPr>
        <w:spacing w:line="360" w:lineRule="auto"/>
        <w:jc w:val="both"/>
        <w:rPr>
          <w:rFonts w:ascii="Arial" w:hAnsi="Arial" w:cs="Arial"/>
        </w:rPr>
      </w:pPr>
    </w:p>
    <w:p w14:paraId="06F15819" w14:textId="77777777" w:rsidR="00B84406" w:rsidRPr="009F25B9" w:rsidRDefault="00B84406" w:rsidP="002D40F6">
      <w:pPr>
        <w:spacing w:line="360" w:lineRule="auto"/>
        <w:jc w:val="both"/>
        <w:rPr>
          <w:rFonts w:ascii="Arial" w:hAnsi="Arial" w:cs="Arial"/>
        </w:rPr>
      </w:pPr>
    </w:p>
    <w:p w14:paraId="73CD7379" w14:textId="77777777" w:rsidR="00B84406" w:rsidRPr="009F25B9" w:rsidRDefault="00B84406" w:rsidP="002D40F6">
      <w:pPr>
        <w:pBdr>
          <w:top w:val="double" w:sz="4" w:space="1" w:color="auto"/>
          <w:bottom w:val="double" w:sz="4" w:space="1" w:color="auto"/>
        </w:pBdr>
        <w:spacing w:line="360" w:lineRule="auto"/>
        <w:jc w:val="center"/>
        <w:rPr>
          <w:rFonts w:ascii="Arial" w:hAnsi="Arial" w:cs="Arial"/>
        </w:rPr>
      </w:pPr>
      <w:r w:rsidRPr="009F25B9">
        <w:rPr>
          <w:rFonts w:ascii="Arial" w:hAnsi="Arial" w:cs="Arial"/>
        </w:rPr>
        <w:t>CLÁUS</w:t>
      </w:r>
      <w:r w:rsidR="006D1254" w:rsidRPr="009F25B9">
        <w:rPr>
          <w:rFonts w:ascii="Arial" w:hAnsi="Arial" w:cs="Arial"/>
        </w:rPr>
        <w:t>ULA TERCEIRA - DA EX</w:t>
      </w:r>
      <w:r w:rsidRPr="009F25B9">
        <w:rPr>
          <w:rFonts w:ascii="Arial" w:hAnsi="Arial" w:cs="Arial"/>
        </w:rPr>
        <w:t>PECTATIVA DO FORNECIMENTO.</w:t>
      </w:r>
    </w:p>
    <w:p w14:paraId="2BD3D23C" w14:textId="77777777" w:rsidR="00B84406" w:rsidRPr="009F25B9" w:rsidRDefault="00B84406" w:rsidP="002D40F6">
      <w:pPr>
        <w:spacing w:line="360" w:lineRule="auto"/>
        <w:jc w:val="both"/>
        <w:rPr>
          <w:rFonts w:ascii="Arial" w:hAnsi="Arial" w:cs="Arial"/>
        </w:rPr>
      </w:pPr>
      <w:r w:rsidRPr="009F25B9">
        <w:rPr>
          <w:rFonts w:ascii="Arial" w:hAnsi="Arial" w:cs="Arial"/>
        </w:rPr>
        <w:t>3.1 – O ajuste com o(s) fornecedor(es) registrado(s) será(ão) formalizado(s) pela Prefeitura Municipal de Santo Antônio do Grama– MG, mediante emissão da respectiva Ordem de Fornecimento, Nota de Empenho ou Contrato, conforme o caso, observadas as disposições legais.</w:t>
      </w:r>
    </w:p>
    <w:p w14:paraId="78350336" w14:textId="77777777" w:rsidR="00B84406" w:rsidRPr="009F25B9" w:rsidRDefault="00B84406" w:rsidP="002D40F6">
      <w:pPr>
        <w:spacing w:line="360" w:lineRule="auto"/>
        <w:jc w:val="both"/>
        <w:rPr>
          <w:rFonts w:ascii="Arial" w:hAnsi="Arial" w:cs="Arial"/>
        </w:rPr>
      </w:pPr>
      <w:r w:rsidRPr="009F25B9">
        <w:rPr>
          <w:rFonts w:ascii="Arial" w:hAnsi="Arial" w:cs="Arial"/>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14:paraId="24C93065" w14:textId="77777777" w:rsidR="00B84406" w:rsidRPr="009F25B9" w:rsidRDefault="00B84406" w:rsidP="002D40F6">
      <w:pPr>
        <w:tabs>
          <w:tab w:val="left" w:pos="8647"/>
        </w:tabs>
        <w:snapToGrid w:val="0"/>
        <w:spacing w:line="360" w:lineRule="auto"/>
        <w:jc w:val="both"/>
        <w:rPr>
          <w:rFonts w:ascii="Arial" w:hAnsi="Arial" w:cs="Arial"/>
        </w:rPr>
      </w:pPr>
      <w:r w:rsidRPr="009F25B9">
        <w:rPr>
          <w:rFonts w:ascii="Arial" w:hAnsi="Arial" w:cs="Arial"/>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F25B9" w:rsidRDefault="00B84406" w:rsidP="002D40F6">
      <w:pPr>
        <w:tabs>
          <w:tab w:val="left" w:pos="8647"/>
        </w:tabs>
        <w:snapToGrid w:val="0"/>
        <w:spacing w:line="360" w:lineRule="auto"/>
        <w:jc w:val="both"/>
        <w:rPr>
          <w:rFonts w:ascii="Arial" w:hAnsi="Arial" w:cs="Arial"/>
        </w:rPr>
      </w:pPr>
      <w:r w:rsidRPr="009F25B9">
        <w:rPr>
          <w:rFonts w:ascii="Arial" w:hAnsi="Arial" w:cs="Arial"/>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F25B9" w:rsidRDefault="00B84406" w:rsidP="002D40F6">
      <w:pPr>
        <w:spacing w:line="360" w:lineRule="auto"/>
        <w:jc w:val="both"/>
        <w:rPr>
          <w:rFonts w:ascii="Arial" w:hAnsi="Arial" w:cs="Arial"/>
        </w:rPr>
      </w:pPr>
    </w:p>
    <w:p w14:paraId="6F07C9F5"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QUARTA – DA ASSINATURA DO CONTRATO.</w:t>
      </w:r>
    </w:p>
    <w:p w14:paraId="18DBB0E5" w14:textId="0AA83B71" w:rsidR="00B84406" w:rsidRPr="009F25B9" w:rsidRDefault="00B84406" w:rsidP="002D40F6">
      <w:pPr>
        <w:spacing w:line="360" w:lineRule="auto"/>
        <w:jc w:val="both"/>
        <w:rPr>
          <w:rFonts w:ascii="Arial" w:hAnsi="Arial" w:cs="Arial"/>
          <w:color w:val="FF0000"/>
        </w:rPr>
      </w:pPr>
      <w:r w:rsidRPr="009F25B9">
        <w:rPr>
          <w:rFonts w:ascii="Arial" w:hAnsi="Arial" w:cs="Arial"/>
        </w:rPr>
        <w:t>4.1 – A critério exclusivo da administração municipal, poderá ser dispensado a elaboração do Instrumento de Contrato,</w:t>
      </w:r>
      <w:r w:rsidRPr="009D44A6">
        <w:rPr>
          <w:rFonts w:ascii="Arial" w:hAnsi="Arial" w:cs="Arial"/>
        </w:rPr>
        <w:t xml:space="preserve"> conforme o caso, </w:t>
      </w:r>
      <w:r w:rsidR="00A72C20" w:rsidRPr="009D44A6">
        <w:rPr>
          <w:rFonts w:ascii="Arial" w:hAnsi="Arial" w:cs="Arial"/>
        </w:rPr>
        <w:t xml:space="preserve">nas hipóteses previstas no art. 95 da Lei Federal n. 14.133/2021. </w:t>
      </w:r>
    </w:p>
    <w:p w14:paraId="3F1E0274" w14:textId="77777777" w:rsidR="00B84406" w:rsidRPr="009F25B9" w:rsidRDefault="00B84406" w:rsidP="002D40F6">
      <w:pPr>
        <w:spacing w:line="360" w:lineRule="auto"/>
        <w:jc w:val="both"/>
        <w:rPr>
          <w:rFonts w:ascii="Arial" w:hAnsi="Arial" w:cs="Arial"/>
        </w:rPr>
      </w:pPr>
      <w:r w:rsidRPr="009F25B9">
        <w:rPr>
          <w:rFonts w:ascii="Arial" w:hAnsi="Arial" w:cs="Arial"/>
        </w:rPr>
        <w:lastRenderedPageBreak/>
        <w:t>4.2 - Neste caso, a administração deverá substitui-lo por Nota de Empenho, Ordem de Fornecimento, Autorização de Compras ou outro instrumento hábil.</w:t>
      </w:r>
    </w:p>
    <w:p w14:paraId="7D50FDFE" w14:textId="77777777" w:rsidR="00B84406" w:rsidRPr="009F25B9" w:rsidRDefault="00B84406" w:rsidP="002D40F6">
      <w:pPr>
        <w:spacing w:line="360" w:lineRule="auto"/>
        <w:jc w:val="both"/>
        <w:rPr>
          <w:rFonts w:ascii="Arial" w:hAnsi="Arial" w:cs="Arial"/>
        </w:rPr>
      </w:pPr>
    </w:p>
    <w:p w14:paraId="272D0205"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QUINTA – DO CONTROLE DOS PREÇOS REGISTRADOS.</w:t>
      </w:r>
    </w:p>
    <w:p w14:paraId="04B34054" w14:textId="77777777" w:rsidR="00B84406" w:rsidRPr="009F25B9" w:rsidRDefault="00B84406" w:rsidP="002D40F6">
      <w:pPr>
        <w:spacing w:line="360" w:lineRule="auto"/>
        <w:jc w:val="both"/>
        <w:rPr>
          <w:rFonts w:ascii="Arial" w:hAnsi="Arial" w:cs="Arial"/>
        </w:rPr>
      </w:pPr>
      <w:r w:rsidRPr="009F25B9">
        <w:rPr>
          <w:rFonts w:ascii="Arial" w:hAnsi="Arial" w:cs="Arial"/>
        </w:rPr>
        <w:t>5.1 – A Prefeitura Municipal de Santo Antônio do Grama– MG adotará a prática de todos os atos necessários ao controle e administração da presente Ata.</w:t>
      </w:r>
    </w:p>
    <w:p w14:paraId="079849A5" w14:textId="14FD1D11" w:rsidR="006D1254" w:rsidRPr="009F25B9" w:rsidRDefault="00B84406" w:rsidP="002D40F6">
      <w:pPr>
        <w:spacing w:line="360" w:lineRule="auto"/>
        <w:jc w:val="both"/>
        <w:rPr>
          <w:rFonts w:ascii="Arial" w:hAnsi="Arial" w:cs="Arial"/>
        </w:rPr>
      </w:pPr>
      <w:r w:rsidRPr="009F25B9">
        <w:rPr>
          <w:rFonts w:ascii="Arial" w:hAnsi="Arial" w:cs="Arial"/>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F25B9" w:rsidRDefault="00FF2075" w:rsidP="002D40F6">
      <w:pPr>
        <w:spacing w:line="360" w:lineRule="auto"/>
        <w:jc w:val="both"/>
        <w:rPr>
          <w:rFonts w:ascii="Arial" w:hAnsi="Arial" w:cs="Arial"/>
        </w:rPr>
      </w:pPr>
    </w:p>
    <w:p w14:paraId="784E0598" w14:textId="08E273D2"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 xml:space="preserve">CLAUSULA SEXTA – DA </w:t>
      </w:r>
      <w:r w:rsidR="002A64D5" w:rsidRPr="009F25B9">
        <w:rPr>
          <w:rFonts w:ascii="Arial" w:hAnsi="Arial" w:cs="Arial"/>
        </w:rPr>
        <w:t>ALTERAÇÃO</w:t>
      </w:r>
      <w:r w:rsidRPr="009F25B9">
        <w:rPr>
          <w:rFonts w:ascii="Arial" w:hAnsi="Arial" w:cs="Arial"/>
        </w:rPr>
        <w:t xml:space="preserve"> DOS PREÇOS REGISTRADOS.</w:t>
      </w:r>
    </w:p>
    <w:p w14:paraId="0359D461" w14:textId="6D3F7792" w:rsidR="00FF2075" w:rsidRPr="009D44A6" w:rsidRDefault="00FF2075" w:rsidP="002D40F6">
      <w:pPr>
        <w:spacing w:line="360" w:lineRule="auto"/>
        <w:jc w:val="both"/>
        <w:rPr>
          <w:rFonts w:ascii="Arial" w:hAnsi="Arial" w:cs="Arial"/>
        </w:rPr>
      </w:pPr>
      <w:r w:rsidRPr="009D44A6">
        <w:rPr>
          <w:rFonts w:ascii="Arial" w:hAnsi="Arial" w:cs="Arial"/>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D44A6" w:rsidRDefault="002A64D5" w:rsidP="002D40F6">
      <w:pPr>
        <w:spacing w:line="360" w:lineRule="auto"/>
        <w:ind w:firstLine="708"/>
        <w:jc w:val="both"/>
        <w:rPr>
          <w:rFonts w:ascii="Arial" w:hAnsi="Arial" w:cs="Arial"/>
        </w:rPr>
      </w:pPr>
      <w:r w:rsidRPr="009D44A6">
        <w:rPr>
          <w:rFonts w:ascii="Arial" w:hAnsi="Arial" w:cs="Arial"/>
        </w:rPr>
        <w:t xml:space="preserve">6.1.1 - </w:t>
      </w:r>
      <w:r w:rsidR="00FF2075" w:rsidRPr="009D44A6">
        <w:rPr>
          <w:rFonts w:ascii="Arial" w:hAnsi="Arial" w:cs="Aria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D44A6" w:rsidRDefault="002A64D5" w:rsidP="002D40F6">
      <w:pPr>
        <w:spacing w:line="360" w:lineRule="auto"/>
        <w:ind w:firstLine="708"/>
        <w:jc w:val="both"/>
        <w:rPr>
          <w:rFonts w:ascii="Arial" w:hAnsi="Arial" w:cs="Arial"/>
        </w:rPr>
      </w:pPr>
      <w:r w:rsidRPr="009D44A6">
        <w:rPr>
          <w:rFonts w:ascii="Arial" w:hAnsi="Arial" w:cs="Arial"/>
        </w:rPr>
        <w:t>6.1.2 -</w:t>
      </w:r>
      <w:r w:rsidR="00FF2075" w:rsidRPr="009D44A6">
        <w:rPr>
          <w:rFonts w:ascii="Arial" w:hAnsi="Arial" w:cs="Arial"/>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D44A6" w:rsidRDefault="002A64D5" w:rsidP="002D40F6">
      <w:pPr>
        <w:spacing w:line="360" w:lineRule="auto"/>
        <w:ind w:firstLine="708"/>
        <w:jc w:val="both"/>
        <w:rPr>
          <w:rFonts w:ascii="Arial" w:hAnsi="Arial" w:cs="Arial"/>
        </w:rPr>
      </w:pPr>
      <w:r w:rsidRPr="009D44A6">
        <w:rPr>
          <w:rFonts w:ascii="Arial" w:hAnsi="Arial" w:cs="Arial"/>
        </w:rPr>
        <w:t xml:space="preserve">6.1.3 - </w:t>
      </w:r>
      <w:r w:rsidR="00FF2075" w:rsidRPr="009D44A6">
        <w:rPr>
          <w:rFonts w:ascii="Arial" w:hAnsi="Arial" w:cs="Arial"/>
        </w:rPr>
        <w:t>Na hipótese de previsão no edital ou no aviso de contratação direta de cláusula de reajustamento ou repactuação sobre os preços registrados, nos termos da Lei nº 14.133, de 2021.</w:t>
      </w:r>
    </w:p>
    <w:p w14:paraId="58217E84" w14:textId="17B813D3" w:rsidR="00B84406" w:rsidRPr="009D44A6" w:rsidRDefault="002A64D5" w:rsidP="002D40F6">
      <w:pPr>
        <w:spacing w:line="360" w:lineRule="auto"/>
        <w:ind w:firstLine="708"/>
        <w:jc w:val="both"/>
        <w:rPr>
          <w:rFonts w:ascii="Arial" w:hAnsi="Arial" w:cs="Arial"/>
        </w:rPr>
      </w:pPr>
      <w:r w:rsidRPr="009D44A6">
        <w:rPr>
          <w:rFonts w:ascii="Arial" w:hAnsi="Arial" w:cs="Arial"/>
        </w:rPr>
        <w:t xml:space="preserve">6.1.4 - </w:t>
      </w:r>
      <w:r w:rsidR="00FF2075" w:rsidRPr="009D44A6">
        <w:rPr>
          <w:rFonts w:ascii="Arial" w:hAnsi="Arial" w:cs="Arial"/>
        </w:rPr>
        <w:t>No caso do reajustamento, fica adotado o INPC (Índice Nacional de Preços ao Consumidor) como índice de referência, o qual incidirá sobre os preços registrados, observado o critério da anualidade.</w:t>
      </w:r>
    </w:p>
    <w:p w14:paraId="17FF7AFA" w14:textId="1740055F" w:rsidR="00B84406" w:rsidRPr="009F25B9" w:rsidRDefault="00B84406" w:rsidP="002D40F6">
      <w:pPr>
        <w:pBdr>
          <w:top w:val="double" w:sz="6" w:space="1" w:color="auto"/>
          <w:bottom w:val="double" w:sz="6" w:space="1" w:color="auto"/>
        </w:pBdr>
        <w:spacing w:line="360" w:lineRule="auto"/>
        <w:jc w:val="both"/>
        <w:rPr>
          <w:rFonts w:ascii="Arial" w:hAnsi="Arial" w:cs="Arial"/>
          <w:color w:val="FF0000"/>
        </w:rPr>
      </w:pPr>
      <w:r w:rsidRPr="009D44A6">
        <w:rPr>
          <w:rFonts w:ascii="Arial" w:hAnsi="Arial" w:cs="Arial"/>
        </w:rPr>
        <w:t xml:space="preserve">          CLAUSULA SÉTIMA – </w:t>
      </w:r>
      <w:r w:rsidR="002A64D5" w:rsidRPr="009D44A6">
        <w:rPr>
          <w:rFonts w:ascii="Arial" w:hAnsi="Arial" w:cs="Arial"/>
        </w:rPr>
        <w:t>DA NEGOCIAÇÃO DOS PREÇOS REGISTRADOS</w:t>
      </w:r>
    </w:p>
    <w:p w14:paraId="0A556D9F" w14:textId="77777777" w:rsidR="002A64D5" w:rsidRPr="009D44A6" w:rsidRDefault="002A64D5" w:rsidP="002D40F6">
      <w:pPr>
        <w:spacing w:line="360" w:lineRule="auto"/>
        <w:jc w:val="both"/>
        <w:rPr>
          <w:rFonts w:ascii="Arial" w:hAnsi="Arial" w:cs="Arial"/>
        </w:rPr>
      </w:pPr>
      <w:r w:rsidRPr="009F25B9">
        <w:rPr>
          <w:rFonts w:ascii="Arial" w:hAnsi="Arial" w:cs="Arial"/>
          <w:color w:val="FF0000"/>
        </w:rPr>
        <w:lastRenderedPageBreak/>
        <w:t xml:space="preserve">7 - </w:t>
      </w:r>
      <w:r w:rsidRPr="009D44A6">
        <w:rPr>
          <w:rFonts w:ascii="Arial" w:hAnsi="Arial" w:cs="Arial"/>
        </w:rPr>
        <w:t>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D44A6" w:rsidRDefault="002A64D5" w:rsidP="002D40F6">
      <w:pPr>
        <w:spacing w:line="360" w:lineRule="auto"/>
        <w:jc w:val="both"/>
        <w:rPr>
          <w:rFonts w:ascii="Arial" w:hAnsi="Arial" w:cs="Arial"/>
        </w:rPr>
      </w:pPr>
      <w:r w:rsidRPr="009D44A6">
        <w:rPr>
          <w:rFonts w:ascii="Arial" w:hAnsi="Arial" w:cs="Arial"/>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D44A6" w:rsidRDefault="002A64D5" w:rsidP="002D40F6">
      <w:pPr>
        <w:spacing w:line="360" w:lineRule="auto"/>
        <w:jc w:val="both"/>
        <w:rPr>
          <w:rFonts w:ascii="Arial" w:hAnsi="Arial" w:cs="Arial"/>
        </w:rPr>
      </w:pPr>
      <w:r w:rsidRPr="009D44A6">
        <w:rPr>
          <w:rFonts w:ascii="Arial" w:hAnsi="Arial" w:cs="Arial"/>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D44A6" w:rsidRDefault="002A64D5" w:rsidP="002D40F6">
      <w:pPr>
        <w:spacing w:line="360" w:lineRule="auto"/>
        <w:jc w:val="both"/>
        <w:rPr>
          <w:rFonts w:ascii="Arial" w:hAnsi="Arial" w:cs="Arial"/>
        </w:rPr>
      </w:pPr>
      <w:r w:rsidRPr="009D44A6">
        <w:rPr>
          <w:rFonts w:ascii="Arial" w:hAnsi="Arial" w:cs="Arial"/>
        </w:rPr>
        <w:t>7.3 - Se não obtiver êxito nas negociações, a ata de registro de preços será cancelada e a Administração adotará as medidas cabíveis para obtenção de contratação mais vantajosa.</w:t>
      </w:r>
    </w:p>
    <w:p w14:paraId="0B4DFBA7" w14:textId="065F56FC" w:rsidR="002A64D5" w:rsidRPr="009D44A6" w:rsidRDefault="002A64D5" w:rsidP="002D40F6">
      <w:pPr>
        <w:spacing w:line="360" w:lineRule="auto"/>
        <w:jc w:val="both"/>
        <w:rPr>
          <w:rFonts w:ascii="Arial" w:hAnsi="Arial" w:cs="Arial"/>
        </w:rPr>
      </w:pPr>
      <w:r w:rsidRPr="009D44A6">
        <w:rPr>
          <w:rFonts w:ascii="Arial" w:hAnsi="Arial" w:cs="Arial"/>
        </w:rPr>
        <w:t xml:space="preserve">7.4 - </w:t>
      </w:r>
      <w:r w:rsidRPr="009D44A6">
        <w:rPr>
          <w:rFonts w:ascii="Arial" w:hAnsi="Arial" w:cs="Arial"/>
          <w:b/>
          <w:bC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sidRPr="009D44A6">
        <w:rPr>
          <w:rFonts w:ascii="Arial" w:hAnsi="Arial" w:cs="Arial"/>
        </w:rPr>
        <w:t>.</w:t>
      </w:r>
    </w:p>
    <w:p w14:paraId="49BBDA9B" w14:textId="01D5E996" w:rsidR="002A64D5" w:rsidRPr="009D44A6" w:rsidRDefault="002A64D5" w:rsidP="002D40F6">
      <w:pPr>
        <w:spacing w:line="360" w:lineRule="auto"/>
        <w:jc w:val="both"/>
        <w:rPr>
          <w:rFonts w:ascii="Arial" w:hAnsi="Arial" w:cs="Arial"/>
        </w:rPr>
      </w:pPr>
      <w:r w:rsidRPr="009D44A6">
        <w:rPr>
          <w:rFonts w:ascii="Arial" w:hAnsi="Arial" w:cs="Arial"/>
        </w:rPr>
        <w:t xml:space="preserve">7.5 - </w:t>
      </w:r>
      <w:r w:rsidRPr="009D44A6">
        <w:rPr>
          <w:rFonts w:ascii="Arial" w:hAnsi="Arial" w:cs="Arial"/>
          <w:b/>
          <w:bCs/>
        </w:rPr>
        <w:t>No caso do item anterior, o fornecedor encaminhará, juntamente com o pedido de alteração, a documentação comprobatória e/ou a planilha de custos que demonstre a inviabilidade do preço registrado em relação às condições inicialmente pactuadas</w:t>
      </w:r>
      <w:r w:rsidRPr="009D44A6">
        <w:rPr>
          <w:rFonts w:ascii="Arial" w:hAnsi="Arial" w:cs="Arial"/>
        </w:rPr>
        <w:t>.</w:t>
      </w:r>
    </w:p>
    <w:p w14:paraId="46BE5B34" w14:textId="58F1E348" w:rsidR="002A64D5" w:rsidRPr="009D44A6" w:rsidRDefault="002A64D5" w:rsidP="002D40F6">
      <w:pPr>
        <w:spacing w:line="360" w:lineRule="auto"/>
        <w:jc w:val="both"/>
        <w:rPr>
          <w:rFonts w:ascii="Arial" w:hAnsi="Arial" w:cs="Arial"/>
        </w:rPr>
      </w:pPr>
      <w:r w:rsidRPr="009D44A6">
        <w:rPr>
          <w:rFonts w:ascii="Arial" w:hAnsi="Arial" w:cs="Arial"/>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D44A6" w:rsidRDefault="002A64D5" w:rsidP="002D40F6">
      <w:pPr>
        <w:spacing w:line="360" w:lineRule="auto"/>
        <w:jc w:val="both"/>
        <w:rPr>
          <w:rFonts w:ascii="Arial" w:hAnsi="Arial" w:cs="Arial"/>
        </w:rPr>
      </w:pPr>
      <w:r w:rsidRPr="009D44A6">
        <w:rPr>
          <w:rFonts w:ascii="Arial" w:hAnsi="Arial" w:cs="Arial"/>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D44A6" w:rsidRDefault="002A64D5" w:rsidP="002D40F6">
      <w:pPr>
        <w:spacing w:line="360" w:lineRule="auto"/>
        <w:jc w:val="both"/>
        <w:rPr>
          <w:rFonts w:ascii="Arial" w:hAnsi="Arial" w:cs="Arial"/>
        </w:rPr>
      </w:pPr>
      <w:r w:rsidRPr="009D44A6">
        <w:rPr>
          <w:rFonts w:ascii="Arial" w:hAnsi="Arial" w:cs="Arial"/>
        </w:rPr>
        <w:t>7.8 - Se não obtiver êxito nas negociações, a ata de registro de preços será cancelada e a Administração adotará as medidas cabíveis para a obtenção da contratação mais vantajosa.</w:t>
      </w:r>
    </w:p>
    <w:p w14:paraId="16C85353" w14:textId="3AECEB63" w:rsidR="002A64D5" w:rsidRPr="009D44A6" w:rsidRDefault="002A64D5" w:rsidP="002D40F6">
      <w:pPr>
        <w:spacing w:line="360" w:lineRule="auto"/>
        <w:jc w:val="both"/>
        <w:rPr>
          <w:rFonts w:ascii="Arial" w:hAnsi="Arial" w:cs="Arial"/>
        </w:rPr>
      </w:pPr>
      <w:r w:rsidRPr="009D44A6">
        <w:rPr>
          <w:rFonts w:ascii="Arial" w:hAnsi="Arial" w:cs="Arial"/>
        </w:rPr>
        <w:lastRenderedPageBreak/>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OITAVA – DO CANCELAMENTO DO REGISTRO DOS PREÇOS.</w:t>
      </w:r>
    </w:p>
    <w:p w14:paraId="4D50429D"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8.1 – O(s) fornecedor(es) registrado(s) terá(ão) seu(s) registro(s) cancelado(s) pela autoridade competente quando: </w:t>
      </w:r>
    </w:p>
    <w:p w14:paraId="1B185961"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a) descumprir as condições estipuladas na Ata de Registro de Preços; </w:t>
      </w:r>
    </w:p>
    <w:p w14:paraId="102997A3"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b) não receber a Nota de Empenho, Ordem de Fornecimento no prazo estabelecido pela Administração, sem justificativa aceitável; </w:t>
      </w:r>
    </w:p>
    <w:p w14:paraId="0726E1A9" w14:textId="479AF434" w:rsidR="00765653" w:rsidRPr="009F25B9" w:rsidRDefault="00B84406" w:rsidP="002D40F6">
      <w:pPr>
        <w:spacing w:line="360" w:lineRule="auto"/>
        <w:jc w:val="both"/>
        <w:rPr>
          <w:rFonts w:ascii="Arial" w:hAnsi="Arial" w:cs="Arial"/>
        </w:rPr>
      </w:pPr>
      <w:r w:rsidRPr="009F25B9">
        <w:rPr>
          <w:rFonts w:ascii="Arial" w:hAnsi="Arial" w:cs="Arial"/>
        </w:rPr>
        <w:t>c) não aceitar reduzir seus preços registrados na hipótese de se tornarem inconvenientes para a administração, ou superiores ao praticado no mercado;</w:t>
      </w:r>
    </w:p>
    <w:p w14:paraId="094FBDEC"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d) houver razões de interesse público. </w:t>
      </w:r>
    </w:p>
    <w:p w14:paraId="5335CC31"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8.2 – O cancelamento de registro, nas hipóteses previstas, assegurados o contraditório e a ampla defesa serão formalizados por despacho da autoridade competente. </w:t>
      </w:r>
    </w:p>
    <w:p w14:paraId="51E75C40" w14:textId="77777777" w:rsidR="00B84406" w:rsidRPr="009F25B9" w:rsidRDefault="00B84406" w:rsidP="002D40F6">
      <w:pPr>
        <w:spacing w:line="360" w:lineRule="auto"/>
        <w:jc w:val="both"/>
        <w:rPr>
          <w:rFonts w:ascii="Arial" w:hAnsi="Arial" w:cs="Arial"/>
        </w:rPr>
      </w:pPr>
      <w:r w:rsidRPr="009F25B9">
        <w:rPr>
          <w:rFonts w:ascii="Arial" w:hAnsi="Arial" w:cs="Arial"/>
        </w:rPr>
        <w:t>8.3 – O(s) fornecedor(es) registrado(s) poderá(ão) solicitar o cancelamento de seu(s) registro(s) na ocorrência de caso fortuito ou de força maior comprovados e aceitos pela administração.</w:t>
      </w:r>
    </w:p>
    <w:p w14:paraId="33CAE508" w14:textId="77777777" w:rsidR="00B84406" w:rsidRPr="009F25B9" w:rsidRDefault="00B84406" w:rsidP="002D40F6">
      <w:pPr>
        <w:spacing w:line="360" w:lineRule="auto"/>
        <w:jc w:val="both"/>
        <w:rPr>
          <w:rFonts w:ascii="Arial" w:hAnsi="Arial" w:cs="Arial"/>
        </w:rPr>
      </w:pPr>
    </w:p>
    <w:p w14:paraId="09C13F53"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NONA – DO FORNECIMENTO.</w:t>
      </w:r>
    </w:p>
    <w:p w14:paraId="55A6F757" w14:textId="77777777" w:rsidR="00B84406" w:rsidRPr="009F25B9" w:rsidRDefault="00B84406" w:rsidP="002D40F6">
      <w:pPr>
        <w:spacing w:line="360" w:lineRule="auto"/>
        <w:jc w:val="both"/>
        <w:rPr>
          <w:rFonts w:ascii="Arial" w:hAnsi="Arial" w:cs="Arial"/>
        </w:rPr>
      </w:pPr>
      <w:r w:rsidRPr="009F25B9">
        <w:rPr>
          <w:rFonts w:ascii="Arial" w:hAnsi="Arial" w:cs="Arial"/>
        </w:rPr>
        <w:t>9.1 – O fornecimento se dará de forma eventual e fracionada</w:t>
      </w:r>
      <w:r w:rsidR="00527406" w:rsidRPr="009F25B9">
        <w:rPr>
          <w:rFonts w:ascii="Arial" w:hAnsi="Arial" w:cs="Arial"/>
        </w:rPr>
        <w:t>.</w:t>
      </w:r>
    </w:p>
    <w:p w14:paraId="016BBA8C"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9.2 – A entrega será por conta do(s) fornecedor(es), sem nenhum custo ao município em até </w:t>
      </w:r>
      <w:r w:rsidR="00B002C4" w:rsidRPr="009F25B9">
        <w:rPr>
          <w:rFonts w:ascii="Arial" w:hAnsi="Arial" w:cs="Arial"/>
        </w:rPr>
        <w:t>05 (cinco) dias úteis</w:t>
      </w:r>
      <w:r w:rsidRPr="009F25B9">
        <w:rPr>
          <w:rFonts w:ascii="Arial" w:hAnsi="Arial" w:cs="Arial"/>
        </w:rPr>
        <w:t xml:space="preserve"> a contar do recebimento da Ordem de Fornecimento no seguinte endereço: Rua Padre Joao Coutinho nº 121 – Centro – Santo Antônio do Grama– MG – CEP 35.388-000. No caso de outro endereço, este deverá estar descrito na Ordem de Fornecimento exaurida.</w:t>
      </w:r>
    </w:p>
    <w:p w14:paraId="1CE03C97" w14:textId="77777777" w:rsidR="00B84406" w:rsidRPr="009F25B9" w:rsidRDefault="00B84406" w:rsidP="002D40F6">
      <w:pPr>
        <w:spacing w:line="360" w:lineRule="auto"/>
        <w:jc w:val="both"/>
        <w:rPr>
          <w:rFonts w:ascii="Arial" w:hAnsi="Arial" w:cs="Arial"/>
        </w:rPr>
      </w:pPr>
      <w:r w:rsidRPr="009F25B9">
        <w:rPr>
          <w:rFonts w:ascii="Arial" w:hAnsi="Arial" w:cs="Arial"/>
        </w:rPr>
        <w:t>9.3 - A(s) empresa(s) registrada(s)se obriga a cumprir todas as condições e prazos fixados pelo município, assim como observar, atender, respeitar, cumprir e fazer cumprir a legislação aplicável e a favorecer e garantir a qualidade do objeto.</w:t>
      </w:r>
    </w:p>
    <w:p w14:paraId="61813B61" w14:textId="77777777" w:rsidR="00B84406" w:rsidRPr="009F25B9" w:rsidRDefault="00B84406" w:rsidP="002D40F6">
      <w:pPr>
        <w:spacing w:line="360" w:lineRule="auto"/>
        <w:jc w:val="both"/>
        <w:rPr>
          <w:rFonts w:ascii="Arial" w:hAnsi="Arial" w:cs="Arial"/>
        </w:rPr>
      </w:pPr>
      <w:r w:rsidRPr="009F25B9">
        <w:rPr>
          <w:rFonts w:ascii="Arial" w:hAnsi="Arial" w:cs="Arial"/>
        </w:rPr>
        <w:lastRenderedPageBreak/>
        <w:t>9.5 - O Município não aceitará, sob nenhum pretexto, a transferência de qualquer responsabilidade da(s) empresa(s) registrada(s) para outras entidades, sejam fabricantes, técnicos, subcontratados, etc.</w:t>
      </w:r>
    </w:p>
    <w:p w14:paraId="35CFEB5E" w14:textId="77777777" w:rsidR="00B84406" w:rsidRPr="009F25B9" w:rsidRDefault="00B84406" w:rsidP="002D40F6">
      <w:pPr>
        <w:spacing w:line="360" w:lineRule="auto"/>
        <w:jc w:val="both"/>
        <w:rPr>
          <w:rFonts w:ascii="Arial" w:hAnsi="Arial" w:cs="Arial"/>
        </w:rPr>
      </w:pPr>
      <w:r w:rsidRPr="009F25B9">
        <w:rPr>
          <w:rFonts w:ascii="Arial" w:hAnsi="Arial" w:cs="Arial"/>
        </w:rPr>
        <w:t>9.6 -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04853F55" w14:textId="77777777" w:rsidR="00B84406" w:rsidRPr="009F25B9" w:rsidRDefault="00B84406" w:rsidP="002D40F6">
      <w:pPr>
        <w:spacing w:line="360" w:lineRule="auto"/>
        <w:jc w:val="both"/>
        <w:rPr>
          <w:rFonts w:ascii="Arial" w:hAnsi="Arial" w:cs="Arial"/>
        </w:rPr>
      </w:pPr>
      <w:r w:rsidRPr="009F25B9">
        <w:rPr>
          <w:rFonts w:ascii="Arial" w:hAnsi="Arial" w:cs="Arial"/>
        </w:rPr>
        <w:t>9.7 - Os produtos deverão conter prazo de validade de fácil visualização ( quando for o caso ) , com no mínimo um ano a contar da data de entrega para seu vencimento, podendo esse prazo ser menor quando determinado pelo fabricante. Entretanto deverá obrigatoriamente estar com validade compatível ao prazo de uso dos órgãos requisitantes.</w:t>
      </w:r>
    </w:p>
    <w:p w14:paraId="06DB4C9D" w14:textId="77777777" w:rsidR="00B84406" w:rsidRPr="009F25B9" w:rsidRDefault="00B84406" w:rsidP="002D40F6">
      <w:pPr>
        <w:spacing w:line="360" w:lineRule="auto"/>
        <w:jc w:val="both"/>
        <w:rPr>
          <w:rFonts w:ascii="Arial" w:hAnsi="Arial" w:cs="Arial"/>
        </w:rPr>
      </w:pPr>
    </w:p>
    <w:p w14:paraId="2616E75F"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DÉCIMA – DO PAGAMENTO.</w:t>
      </w:r>
    </w:p>
    <w:p w14:paraId="57B6F42A" w14:textId="77777777" w:rsidR="00B84406" w:rsidRPr="009F25B9" w:rsidRDefault="00B84406" w:rsidP="002D40F6">
      <w:pPr>
        <w:spacing w:line="360" w:lineRule="auto"/>
        <w:jc w:val="both"/>
        <w:rPr>
          <w:rFonts w:ascii="Arial" w:hAnsi="Arial" w:cs="Arial"/>
        </w:rPr>
      </w:pPr>
      <w:r w:rsidRPr="009F25B9">
        <w:rPr>
          <w:rFonts w:ascii="Arial" w:hAnsi="Arial" w:cs="Arial"/>
        </w:rPr>
        <w:t>10.1 – As faturas serão emitidas em reais.</w:t>
      </w:r>
    </w:p>
    <w:p w14:paraId="20C1C221"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10.2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384F45" w:rsidRPr="009F25B9">
        <w:rPr>
          <w:rFonts w:ascii="Arial" w:hAnsi="Arial" w:cs="Arial"/>
        </w:rPr>
        <w:t>no prazo de 30 (trinta) dias da data da emissão da nota fiscal</w:t>
      </w:r>
      <w:r w:rsidRPr="009F25B9">
        <w:rPr>
          <w:rFonts w:ascii="Arial" w:hAnsi="Arial" w:cs="Arial"/>
        </w:rPr>
        <w:t>.</w:t>
      </w:r>
    </w:p>
    <w:p w14:paraId="444141C8" w14:textId="77777777" w:rsidR="00B84406" w:rsidRPr="009F25B9" w:rsidRDefault="00B84406" w:rsidP="002D40F6">
      <w:pPr>
        <w:spacing w:line="360" w:lineRule="auto"/>
        <w:jc w:val="both"/>
        <w:rPr>
          <w:rFonts w:ascii="Arial" w:hAnsi="Arial" w:cs="Arial"/>
        </w:rPr>
      </w:pPr>
      <w:r w:rsidRPr="009F25B9">
        <w:rPr>
          <w:rFonts w:ascii="Arial" w:hAnsi="Arial" w:cs="Arial"/>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F25B9" w:rsidRDefault="00B84406" w:rsidP="002D40F6">
      <w:pPr>
        <w:spacing w:line="360" w:lineRule="auto"/>
        <w:jc w:val="both"/>
        <w:rPr>
          <w:rFonts w:ascii="Arial" w:hAnsi="Arial" w:cs="Arial"/>
        </w:rPr>
      </w:pPr>
      <w:r w:rsidRPr="009F25B9">
        <w:rPr>
          <w:rFonts w:ascii="Arial" w:hAnsi="Arial" w:cs="Arial"/>
        </w:rPr>
        <w:t>10.4 - Os pagamentos a(s) empresa(s) registrada(s)</w:t>
      </w:r>
      <w:r w:rsidR="002E0D55" w:rsidRPr="009F25B9">
        <w:rPr>
          <w:rFonts w:ascii="Arial" w:hAnsi="Arial" w:cs="Arial"/>
        </w:rPr>
        <w:t xml:space="preserve"> </w:t>
      </w:r>
      <w:r w:rsidRPr="009F25B9">
        <w:rPr>
          <w:rFonts w:ascii="Arial" w:hAnsi="Arial" w:cs="Arial"/>
        </w:rPr>
        <w:t>somente serão realizados mediante a efetiva entrega dos produtos nas condições estabelecidas, que será comprovado por meio de atestado de recebimento a ser expedido pela Secretaria Solicitante.</w:t>
      </w:r>
    </w:p>
    <w:p w14:paraId="17F38E3C" w14:textId="77777777" w:rsidR="00B84406" w:rsidRPr="009F25B9" w:rsidRDefault="00B84406" w:rsidP="002D40F6">
      <w:pPr>
        <w:spacing w:line="360" w:lineRule="auto"/>
        <w:jc w:val="both"/>
        <w:rPr>
          <w:rFonts w:ascii="Arial" w:hAnsi="Arial" w:cs="Arial"/>
        </w:rPr>
      </w:pPr>
      <w:r w:rsidRPr="009F25B9">
        <w:rPr>
          <w:rFonts w:ascii="Arial" w:hAnsi="Arial" w:cs="Arial"/>
        </w:rPr>
        <w:t>10.5 - A nota fiscal/fatura deverá ser emitida pela licitante em inteira conformidade com as exigências legais e contratuais, especialmente as de natureza fiscal.</w:t>
      </w:r>
    </w:p>
    <w:p w14:paraId="75A44DCA"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10.5 - Identificando qualquer divergência na nota fiscal/fatura, deverá devolvê-la à licitante para que sejam feitas as correções necessárias, sendo que o prazo estipulado </w:t>
      </w:r>
      <w:r w:rsidRPr="009F25B9">
        <w:rPr>
          <w:rFonts w:ascii="Arial" w:hAnsi="Arial" w:cs="Arial"/>
        </w:rPr>
        <w:lastRenderedPageBreak/>
        <w:t>no item 10.2 será contado somente a partir da reapresentação do documento, desde que devidamente sanado o vício.</w:t>
      </w:r>
    </w:p>
    <w:p w14:paraId="3B492EDA" w14:textId="77777777" w:rsidR="00B84406" w:rsidRPr="009F25B9" w:rsidRDefault="00B84406" w:rsidP="002D40F6">
      <w:pPr>
        <w:spacing w:line="360" w:lineRule="auto"/>
        <w:jc w:val="both"/>
        <w:rPr>
          <w:rFonts w:ascii="Arial" w:hAnsi="Arial" w:cs="Arial"/>
        </w:rPr>
      </w:pPr>
      <w:r w:rsidRPr="009F25B9">
        <w:rPr>
          <w:rFonts w:ascii="Arial" w:hAnsi="Arial" w:cs="Arial"/>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F25B9" w:rsidRDefault="00B84406" w:rsidP="002D40F6">
      <w:pPr>
        <w:spacing w:line="360" w:lineRule="auto"/>
        <w:jc w:val="both"/>
        <w:rPr>
          <w:rFonts w:ascii="Arial" w:hAnsi="Arial" w:cs="Arial"/>
        </w:rPr>
      </w:pPr>
      <w:r w:rsidRPr="009F25B9">
        <w:rPr>
          <w:rFonts w:ascii="Arial" w:hAnsi="Arial" w:cs="Arial"/>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Pr="009F25B9" w:rsidRDefault="00B84406" w:rsidP="002D40F6">
      <w:pPr>
        <w:spacing w:line="360" w:lineRule="auto"/>
        <w:jc w:val="both"/>
        <w:rPr>
          <w:rFonts w:ascii="Arial" w:hAnsi="Arial" w:cs="Arial"/>
        </w:rPr>
      </w:pPr>
      <w:r w:rsidRPr="009F25B9">
        <w:rPr>
          <w:rFonts w:ascii="Arial" w:hAnsi="Arial" w:cs="Arial"/>
        </w:rPr>
        <w:t>10.8 - Uma vez paga a importância discriminada na nota fiscal/fatura, a licitante dará ao município plena, geral e irretratável quitação dos valores nela discriminados, para nada mais vir a reclamar ou exigir a qualquer título, tempo ou forma.</w:t>
      </w:r>
    </w:p>
    <w:p w14:paraId="0ECF43D8" w14:textId="77777777" w:rsidR="00B84406" w:rsidRPr="009F25B9" w:rsidRDefault="00B84406" w:rsidP="002D40F6">
      <w:pPr>
        <w:spacing w:line="360" w:lineRule="auto"/>
        <w:jc w:val="both"/>
        <w:rPr>
          <w:rFonts w:ascii="Arial" w:hAnsi="Arial" w:cs="Arial"/>
        </w:rPr>
      </w:pPr>
    </w:p>
    <w:p w14:paraId="406A7160"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DÉCIMA PRIMEIRA – DA VALIDADE DA ATA DE REGISTRO DE PREÇOS:</w:t>
      </w:r>
    </w:p>
    <w:p w14:paraId="4E8C3F09" w14:textId="7B4A28AC" w:rsidR="00B84406" w:rsidRPr="009F25B9" w:rsidRDefault="00B84406" w:rsidP="002D40F6">
      <w:pPr>
        <w:spacing w:line="360" w:lineRule="auto"/>
        <w:jc w:val="both"/>
        <w:rPr>
          <w:rFonts w:ascii="Arial" w:hAnsi="Arial" w:cs="Arial"/>
        </w:rPr>
      </w:pPr>
      <w:r w:rsidRPr="009F25B9">
        <w:rPr>
          <w:rFonts w:ascii="Arial" w:hAnsi="Arial" w:cs="Arial"/>
        </w:rPr>
        <w:t xml:space="preserve">11.1 – A presente Ata terá validade de </w:t>
      </w:r>
      <w:r w:rsidR="009701F3" w:rsidRPr="009F25B9">
        <w:rPr>
          <w:rFonts w:ascii="Arial" w:hAnsi="Arial" w:cs="Arial"/>
        </w:rPr>
        <w:t>01 (um) ano, a contar da data de sua assinatura e poderá</w:t>
      </w:r>
      <w:r w:rsidRPr="009F25B9">
        <w:rPr>
          <w:rFonts w:ascii="Arial" w:hAnsi="Arial" w:cs="Arial"/>
        </w:rPr>
        <w:t xml:space="preserve"> </w:t>
      </w:r>
      <w:r w:rsidR="009701F3" w:rsidRPr="009F25B9">
        <w:rPr>
          <w:rFonts w:ascii="Arial" w:hAnsi="Arial" w:cs="Arial"/>
        </w:rPr>
        <w:t>ser prorrogad</w:t>
      </w:r>
      <w:r w:rsidR="00765653" w:rsidRPr="009F25B9">
        <w:rPr>
          <w:rFonts w:ascii="Arial" w:hAnsi="Arial" w:cs="Arial"/>
        </w:rPr>
        <w:t>a</w:t>
      </w:r>
      <w:r w:rsidR="009701F3" w:rsidRPr="009F25B9">
        <w:rPr>
          <w:rFonts w:ascii="Arial" w:hAnsi="Arial" w:cs="Arial"/>
        </w:rPr>
        <w:t xml:space="preserve">, por igual período, desde que comprovado o preço vantajoso, nos termos do artigo 84 da Lei nº 14.133/21, </w:t>
      </w:r>
      <w:r w:rsidRPr="009F25B9">
        <w:rPr>
          <w:rFonts w:ascii="Arial" w:hAnsi="Arial" w:cs="Arial"/>
        </w:rPr>
        <w:t xml:space="preserve">podendo ser utilizada em todas as Secretarias Municipais e suas dependências, de acordo com suas necessidades, mediante apostilamento para adequação da despesa. </w:t>
      </w:r>
    </w:p>
    <w:p w14:paraId="755B259E" w14:textId="77777777" w:rsidR="00B84406" w:rsidRPr="009F25B9" w:rsidRDefault="00B84406" w:rsidP="002D40F6">
      <w:pPr>
        <w:spacing w:line="360" w:lineRule="auto"/>
        <w:jc w:val="both"/>
        <w:rPr>
          <w:rFonts w:ascii="Arial" w:hAnsi="Arial" w:cs="Arial"/>
        </w:rPr>
      </w:pPr>
    </w:p>
    <w:p w14:paraId="44BF0713"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DECIMA SEGUNDA – DA PUBLICIDADE.</w:t>
      </w:r>
    </w:p>
    <w:p w14:paraId="6F7F344C"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12.1 – Cópia da presente Ata com os mapas de preços finais deverão ser publicados </w:t>
      </w:r>
      <w:r w:rsidR="002E0D55" w:rsidRPr="009F25B9">
        <w:rPr>
          <w:rFonts w:ascii="Arial" w:hAnsi="Arial" w:cs="Arial"/>
        </w:rPr>
        <w:t>nos meios de publicação oficiais do Município de Santo Antônio do Grama, bem como nos meios nos quais foram publicados o Edital</w:t>
      </w:r>
      <w:r w:rsidRPr="009F25B9">
        <w:rPr>
          <w:rFonts w:ascii="Arial" w:hAnsi="Arial" w:cs="Arial"/>
        </w:rPr>
        <w:t>, como condição indispensável para sua eficácia.</w:t>
      </w:r>
    </w:p>
    <w:p w14:paraId="7E0643FD" w14:textId="77777777" w:rsidR="00B84406" w:rsidRPr="009F25B9" w:rsidRDefault="00B84406" w:rsidP="002D40F6">
      <w:pPr>
        <w:spacing w:line="360" w:lineRule="auto"/>
        <w:jc w:val="both"/>
        <w:rPr>
          <w:rFonts w:ascii="Arial" w:hAnsi="Arial" w:cs="Arial"/>
        </w:rPr>
      </w:pPr>
    </w:p>
    <w:p w14:paraId="516B2ED4" w14:textId="77777777" w:rsidR="00B84406" w:rsidRPr="009F25B9" w:rsidRDefault="007D12D9"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CLÁ</w:t>
      </w:r>
      <w:r w:rsidR="00B84406" w:rsidRPr="009F25B9">
        <w:rPr>
          <w:rFonts w:ascii="Arial" w:hAnsi="Arial" w:cs="Arial"/>
        </w:rPr>
        <w:t>USULA DECIMA TERCEIRA – DOS RECURSOS ORÇAMENTÁRIOS.</w:t>
      </w:r>
    </w:p>
    <w:p w14:paraId="17F066D7" w14:textId="42935601" w:rsidR="00A618B3" w:rsidRPr="009F25B9" w:rsidRDefault="00B84406" w:rsidP="002D40F6">
      <w:pPr>
        <w:spacing w:line="360" w:lineRule="auto"/>
        <w:jc w:val="both"/>
        <w:rPr>
          <w:rFonts w:ascii="Arial" w:hAnsi="Arial" w:cs="Arial"/>
        </w:rPr>
      </w:pPr>
      <w:r w:rsidRPr="009F25B9">
        <w:rPr>
          <w:rFonts w:ascii="Arial" w:hAnsi="Arial" w:cs="Arial"/>
        </w:rPr>
        <w:t>13.1</w:t>
      </w:r>
      <w:r w:rsidR="00765653" w:rsidRPr="009F25B9">
        <w:rPr>
          <w:rFonts w:ascii="Arial" w:hAnsi="Arial" w:cs="Arial"/>
        </w:rPr>
        <w:t xml:space="preserve"> – O </w:t>
      </w:r>
      <w:r w:rsidR="00A618B3" w:rsidRPr="009F25B9">
        <w:rPr>
          <w:rFonts w:ascii="Arial" w:hAnsi="Arial" w:cs="Arial"/>
        </w:rPr>
        <w:t xml:space="preserve">pagamento </w:t>
      </w:r>
      <w:r w:rsidR="00765653" w:rsidRPr="009F25B9">
        <w:rPr>
          <w:rFonts w:ascii="Arial" w:hAnsi="Arial" w:cs="Arial"/>
        </w:rPr>
        <w:t>das</w:t>
      </w:r>
      <w:r w:rsidR="00A618B3" w:rsidRPr="009F25B9">
        <w:rPr>
          <w:rFonts w:ascii="Arial" w:hAnsi="Arial" w:cs="Arial"/>
        </w:rPr>
        <w:t xml:space="preserve"> despesa</w:t>
      </w:r>
      <w:r w:rsidR="00765653" w:rsidRPr="009F25B9">
        <w:rPr>
          <w:rFonts w:ascii="Arial" w:hAnsi="Arial" w:cs="Arial"/>
        </w:rPr>
        <w:t>s previstas nesta ata</w:t>
      </w:r>
      <w:r w:rsidR="00A618B3" w:rsidRPr="009F25B9">
        <w:rPr>
          <w:rFonts w:ascii="Arial" w:hAnsi="Arial" w:cs="Arial"/>
        </w:rPr>
        <w:t xml:space="preserve"> correr</w:t>
      </w:r>
      <w:r w:rsidR="00765653" w:rsidRPr="009F25B9">
        <w:rPr>
          <w:rFonts w:ascii="Arial" w:hAnsi="Arial" w:cs="Arial"/>
        </w:rPr>
        <w:t>á</w:t>
      </w:r>
      <w:r w:rsidR="00A618B3" w:rsidRPr="009F25B9">
        <w:rPr>
          <w:rFonts w:ascii="Arial" w:hAnsi="Arial" w:cs="Arial"/>
        </w:rPr>
        <w:t xml:space="preserve"> por conta das seguintes dotações</w:t>
      </w:r>
      <w:r w:rsidR="00765653" w:rsidRPr="009F25B9">
        <w:rPr>
          <w:rFonts w:ascii="Arial" w:hAnsi="Arial" w:cs="Arial"/>
        </w:rPr>
        <w:t xml:space="preserve"> orçamentárias. XXXXXXX</w:t>
      </w:r>
    </w:p>
    <w:p w14:paraId="7CA60830" w14:textId="77777777" w:rsidR="00A618B3" w:rsidRPr="009F25B9" w:rsidRDefault="00A618B3" w:rsidP="002D40F6">
      <w:pPr>
        <w:spacing w:line="360" w:lineRule="auto"/>
        <w:jc w:val="both"/>
        <w:rPr>
          <w:rFonts w:ascii="Arial" w:hAnsi="Arial" w:cs="Arial"/>
        </w:rPr>
      </w:pPr>
    </w:p>
    <w:p w14:paraId="08952196" w14:textId="77777777" w:rsidR="00A618B3" w:rsidRPr="009F25B9" w:rsidRDefault="00A618B3" w:rsidP="002D40F6">
      <w:pPr>
        <w:spacing w:line="360" w:lineRule="auto"/>
        <w:jc w:val="both"/>
        <w:rPr>
          <w:rFonts w:ascii="Arial" w:hAnsi="Arial" w:cs="Arial"/>
        </w:rPr>
      </w:pPr>
    </w:p>
    <w:p w14:paraId="5C362C9D" w14:textId="77777777" w:rsidR="00B84406" w:rsidRPr="009F25B9" w:rsidRDefault="00B84406" w:rsidP="002D40F6">
      <w:pPr>
        <w:spacing w:line="360" w:lineRule="auto"/>
        <w:jc w:val="both"/>
        <w:rPr>
          <w:rFonts w:ascii="Arial" w:eastAsia="Calibri" w:hAnsi="Arial" w:cs="Arial"/>
          <w:b/>
          <w:bCs/>
          <w:lang w:eastAsia="en-US"/>
        </w:rPr>
      </w:pPr>
    </w:p>
    <w:p w14:paraId="255A7AEC"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DECIMA QUARTA – DA SUBMISSÃO AOS PRECEITOS LEGAIS.</w:t>
      </w:r>
    </w:p>
    <w:p w14:paraId="1B2A7B31" w14:textId="77777777" w:rsidR="00B84406" w:rsidRPr="009F25B9" w:rsidRDefault="00B84406" w:rsidP="002D40F6">
      <w:pPr>
        <w:autoSpaceDE w:val="0"/>
        <w:autoSpaceDN w:val="0"/>
        <w:adjustRightInd w:val="0"/>
        <w:spacing w:after="200" w:line="360" w:lineRule="auto"/>
        <w:contextualSpacing/>
        <w:jc w:val="both"/>
        <w:rPr>
          <w:rFonts w:ascii="Arial" w:hAnsi="Arial" w:cs="Arial"/>
        </w:rPr>
      </w:pPr>
      <w:r w:rsidRPr="009F25B9">
        <w:rPr>
          <w:rFonts w:ascii="Arial" w:hAnsi="Arial" w:cs="Arial"/>
        </w:rPr>
        <w:t xml:space="preserve">14.1 – Trata-se de despesa enquadrada em Registro de Preços nos termos </w:t>
      </w:r>
      <w:r w:rsidR="001777A9" w:rsidRPr="009F25B9">
        <w:rPr>
          <w:rFonts w:ascii="Arial" w:hAnsi="Arial" w:cs="Arial"/>
        </w:rPr>
        <w:t>da Lei nº</w:t>
      </w:r>
      <w:r w:rsidR="00673E4A" w:rsidRPr="009F25B9">
        <w:rPr>
          <w:rFonts w:ascii="Arial" w:hAnsi="Arial" w:cs="Arial"/>
        </w:rPr>
        <w:t xml:space="preserve"> </w:t>
      </w:r>
      <w:r w:rsidR="001777A9" w:rsidRPr="009F25B9">
        <w:rPr>
          <w:rFonts w:ascii="Arial" w:hAnsi="Arial" w:cs="Arial"/>
        </w:rPr>
        <w:t>14.133/21</w:t>
      </w:r>
      <w:r w:rsidR="00B51823" w:rsidRPr="009F25B9">
        <w:rPr>
          <w:rFonts w:ascii="Arial" w:hAnsi="Arial" w:cs="Arial"/>
        </w:rPr>
        <w:t>.</w:t>
      </w:r>
      <w:r w:rsidRPr="009F25B9">
        <w:rPr>
          <w:rFonts w:ascii="Arial" w:hAnsi="Arial" w:cs="Arial"/>
        </w:rPr>
        <w:t xml:space="preserve"> Os casos omissos serão resolvidos pelas partes à luz da </w:t>
      </w:r>
      <w:r w:rsidR="00B51823" w:rsidRPr="009F25B9">
        <w:rPr>
          <w:rFonts w:ascii="Arial" w:hAnsi="Arial" w:cs="Arial"/>
        </w:rPr>
        <w:t>Lei nº14.133/21 e demais legislações aplicáveis ao caso</w:t>
      </w:r>
      <w:r w:rsidRPr="009F25B9">
        <w:rPr>
          <w:rFonts w:ascii="Arial" w:hAnsi="Arial" w:cs="Arial"/>
        </w:rPr>
        <w:t>.</w:t>
      </w:r>
    </w:p>
    <w:p w14:paraId="47C4B6E8" w14:textId="77777777" w:rsidR="00B84406" w:rsidRPr="009F25B9" w:rsidRDefault="00B84406" w:rsidP="002D40F6">
      <w:pPr>
        <w:spacing w:line="360" w:lineRule="auto"/>
        <w:jc w:val="both"/>
        <w:rPr>
          <w:rFonts w:ascii="Arial" w:hAnsi="Arial" w:cs="Arial"/>
        </w:rPr>
      </w:pPr>
    </w:p>
    <w:p w14:paraId="60A9AD48" w14:textId="77777777" w:rsidR="00B84406" w:rsidRPr="009F25B9" w:rsidRDefault="00BF3314"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CLÁ</w:t>
      </w:r>
      <w:r w:rsidR="00B84406" w:rsidRPr="009F25B9">
        <w:rPr>
          <w:rFonts w:ascii="Arial" w:hAnsi="Arial" w:cs="Arial"/>
        </w:rPr>
        <w:t>USULA D</w:t>
      </w:r>
      <w:r w:rsidRPr="009F25B9">
        <w:rPr>
          <w:rFonts w:ascii="Arial" w:hAnsi="Arial" w:cs="Arial"/>
        </w:rPr>
        <w:t>É</w:t>
      </w:r>
      <w:r w:rsidR="00B84406" w:rsidRPr="009F25B9">
        <w:rPr>
          <w:rFonts w:ascii="Arial" w:hAnsi="Arial" w:cs="Arial"/>
        </w:rPr>
        <w:t>CIMA QUINTA – DAS SANÇÕES E INEXECUÇÃO.</w:t>
      </w:r>
    </w:p>
    <w:p w14:paraId="68699C8A"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F25B9">
        <w:rPr>
          <w:rFonts w:ascii="Arial" w:hAnsi="Arial" w:cs="Arial"/>
        </w:rPr>
        <w:t>14.133/21</w:t>
      </w:r>
      <w:r w:rsidRPr="009F25B9">
        <w:rPr>
          <w:rFonts w:ascii="Arial" w:hAnsi="Arial" w:cs="Arial"/>
        </w:rPr>
        <w:t>, salvo a superveniência comprovada de motivo de força maior desde que aceito pela administração;</w:t>
      </w:r>
    </w:p>
    <w:p w14:paraId="36A73DDD" w14:textId="77777777" w:rsidR="00B84406" w:rsidRPr="009F25B9" w:rsidRDefault="00B84406" w:rsidP="002D40F6">
      <w:pPr>
        <w:spacing w:line="360" w:lineRule="auto"/>
        <w:jc w:val="both"/>
        <w:rPr>
          <w:rFonts w:ascii="Arial" w:hAnsi="Arial" w:cs="Arial"/>
        </w:rPr>
      </w:pPr>
      <w:r w:rsidRPr="009F25B9">
        <w:rPr>
          <w:rFonts w:ascii="Arial" w:hAnsi="Arial" w:cs="Arial"/>
        </w:rPr>
        <w:t>15.2 – O atraso injustificado da registrada, para fornecer os produtos requeridos, sujeitá-la-á à multa de mora no valor de 0,3% (zero vírgula três por cento) por dia excedente, sobre o valor global do pedido;</w:t>
      </w:r>
    </w:p>
    <w:p w14:paraId="48FD180F" w14:textId="77777777" w:rsidR="00B84406" w:rsidRPr="009F25B9" w:rsidRDefault="00B84406" w:rsidP="002D40F6">
      <w:pPr>
        <w:spacing w:line="360" w:lineRule="auto"/>
        <w:jc w:val="both"/>
        <w:rPr>
          <w:rFonts w:ascii="Arial" w:hAnsi="Arial" w:cs="Arial"/>
        </w:rPr>
      </w:pPr>
      <w:r w:rsidRPr="009F25B9">
        <w:rPr>
          <w:rFonts w:ascii="Arial" w:hAnsi="Arial" w:cs="Arial"/>
        </w:rPr>
        <w:t xml:space="preserve">15.3 – Na hipótese da registrada descumprir as obrigações assumidas no todo ou em parte, ficará sujeita ainda, a juízo do município de Santo Antônio do Grama, às sanções previstas </w:t>
      </w:r>
      <w:r w:rsidR="006F6AB8" w:rsidRPr="009F25B9">
        <w:rPr>
          <w:rFonts w:ascii="Arial" w:hAnsi="Arial" w:cs="Arial"/>
        </w:rPr>
        <w:t>na Lei nº 14.133/21</w:t>
      </w:r>
      <w:r w:rsidRPr="009F25B9">
        <w:rPr>
          <w:rFonts w:ascii="Arial" w:hAnsi="Arial" w:cs="Arial"/>
        </w:rPr>
        <w:t>;</w:t>
      </w:r>
    </w:p>
    <w:p w14:paraId="3090C9F2" w14:textId="77777777" w:rsidR="00B84406" w:rsidRPr="009F25B9" w:rsidRDefault="00B84406" w:rsidP="002D40F6">
      <w:pPr>
        <w:spacing w:line="360" w:lineRule="auto"/>
        <w:jc w:val="both"/>
        <w:rPr>
          <w:rFonts w:ascii="Arial" w:hAnsi="Arial" w:cs="Arial"/>
        </w:rPr>
      </w:pPr>
    </w:p>
    <w:p w14:paraId="3DA0223B"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DECIMA SEXTA – DOS ACRÉSCIMOS LEGAIS.</w:t>
      </w:r>
    </w:p>
    <w:p w14:paraId="434DF8B1" w14:textId="6DA1E188" w:rsidR="00B84406" w:rsidRPr="009D44A6" w:rsidRDefault="00B84406" w:rsidP="002D40F6">
      <w:pPr>
        <w:spacing w:line="360" w:lineRule="auto"/>
        <w:jc w:val="both"/>
        <w:rPr>
          <w:rFonts w:ascii="Arial" w:hAnsi="Arial" w:cs="Arial"/>
        </w:rPr>
      </w:pPr>
      <w:r w:rsidRPr="009F25B9">
        <w:rPr>
          <w:rFonts w:ascii="Arial" w:hAnsi="Arial" w:cs="Arial"/>
        </w:rPr>
        <w:t xml:space="preserve">16.1 – A registrada fica obrigada a aceitar os acréscimos ou supressões que se fizerem necessários para o devido fornecimento até o limite atualizado de 25% (vinte e cinco por cento), conforme </w:t>
      </w:r>
      <w:r w:rsidR="00CA453B" w:rsidRPr="009F25B9">
        <w:rPr>
          <w:rFonts w:ascii="Arial" w:hAnsi="Arial" w:cs="Arial"/>
        </w:rPr>
        <w:t>previsto na Lei Federal nº 14.133/21</w:t>
      </w:r>
      <w:r w:rsidR="00765653" w:rsidRPr="009F25B9">
        <w:rPr>
          <w:rFonts w:ascii="Arial" w:hAnsi="Arial" w:cs="Arial"/>
        </w:rPr>
        <w:t xml:space="preserve"> </w:t>
      </w:r>
      <w:r w:rsidR="00765653" w:rsidRPr="009D44A6">
        <w:rPr>
          <w:rFonts w:ascii="Arial" w:hAnsi="Arial" w:cs="Arial"/>
        </w:rPr>
        <w:t>e no Decreto Municipal n. 63/2023</w:t>
      </w:r>
      <w:r w:rsidRPr="009D44A6">
        <w:rPr>
          <w:rFonts w:ascii="Arial" w:hAnsi="Arial" w:cs="Arial"/>
        </w:rPr>
        <w:t>;</w:t>
      </w:r>
    </w:p>
    <w:p w14:paraId="214A6E2D" w14:textId="77777777" w:rsidR="00B84406" w:rsidRPr="009F25B9" w:rsidRDefault="00B84406" w:rsidP="002D40F6">
      <w:pPr>
        <w:spacing w:line="360" w:lineRule="auto"/>
        <w:jc w:val="both"/>
        <w:rPr>
          <w:rFonts w:ascii="Arial" w:hAnsi="Arial" w:cs="Arial"/>
        </w:rPr>
      </w:pPr>
    </w:p>
    <w:p w14:paraId="3F717FF3"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CLAUSULA DECIMA SÉTIMA – DA SUBCONTR</w:t>
      </w:r>
      <w:r w:rsidR="00BF3314" w:rsidRPr="009F25B9">
        <w:rPr>
          <w:rFonts w:ascii="Arial" w:hAnsi="Arial" w:cs="Arial"/>
        </w:rPr>
        <w:t>A</w:t>
      </w:r>
      <w:r w:rsidRPr="009F25B9">
        <w:rPr>
          <w:rFonts w:ascii="Arial" w:hAnsi="Arial" w:cs="Arial"/>
        </w:rPr>
        <w:t>TAÇÃO.</w:t>
      </w:r>
    </w:p>
    <w:p w14:paraId="004671AF" w14:textId="77777777" w:rsidR="00B84406" w:rsidRPr="009F25B9" w:rsidRDefault="00B84406" w:rsidP="002D40F6">
      <w:pPr>
        <w:autoSpaceDE w:val="0"/>
        <w:autoSpaceDN w:val="0"/>
        <w:adjustRightInd w:val="0"/>
        <w:spacing w:line="360" w:lineRule="auto"/>
        <w:jc w:val="both"/>
        <w:rPr>
          <w:rFonts w:ascii="Arial" w:hAnsi="Arial" w:cs="Arial"/>
        </w:rPr>
      </w:pPr>
      <w:r w:rsidRPr="009F25B9">
        <w:rPr>
          <w:rFonts w:ascii="Arial" w:hAnsi="Arial" w:cs="Arial"/>
        </w:rPr>
        <w:t>17.1 – Fica vedada a subcontratação, cessão ou transferência parcial ou total do objeto desta Ata a terceiros, devendo a registrada fornecer os produtos eventualmente solicitados às suas expensas sem nenhum custo ao município.</w:t>
      </w:r>
    </w:p>
    <w:p w14:paraId="29840956" w14:textId="77777777" w:rsidR="00B84406" w:rsidRPr="009F25B9" w:rsidRDefault="00B84406" w:rsidP="002D40F6">
      <w:pPr>
        <w:autoSpaceDE w:val="0"/>
        <w:autoSpaceDN w:val="0"/>
        <w:adjustRightInd w:val="0"/>
        <w:spacing w:line="360" w:lineRule="auto"/>
        <w:jc w:val="both"/>
        <w:rPr>
          <w:rFonts w:ascii="Arial" w:hAnsi="Arial" w:cs="Arial"/>
        </w:rPr>
      </w:pPr>
    </w:p>
    <w:p w14:paraId="4966FC03" w14:textId="77777777" w:rsidR="00B84406" w:rsidRPr="009F25B9" w:rsidRDefault="00B84406" w:rsidP="002D40F6">
      <w:pPr>
        <w:pBdr>
          <w:top w:val="double" w:sz="6" w:space="1" w:color="auto"/>
          <w:bottom w:val="double" w:sz="6" w:space="1" w:color="auto"/>
        </w:pBdr>
        <w:autoSpaceDE w:val="0"/>
        <w:autoSpaceDN w:val="0"/>
        <w:adjustRightInd w:val="0"/>
        <w:spacing w:line="360" w:lineRule="auto"/>
        <w:jc w:val="center"/>
        <w:rPr>
          <w:rFonts w:ascii="Arial" w:hAnsi="Arial" w:cs="Arial"/>
        </w:rPr>
      </w:pPr>
      <w:r w:rsidRPr="009F25B9">
        <w:rPr>
          <w:rFonts w:ascii="Arial" w:hAnsi="Arial" w:cs="Arial"/>
        </w:rPr>
        <w:t>CLAUSULA DECIMA OITAVA – DA SUBMISSÃO AOS PREÇOS REGISTRADOS.</w:t>
      </w:r>
    </w:p>
    <w:p w14:paraId="0EDEEA2A" w14:textId="77777777" w:rsidR="00B84406" w:rsidRPr="009F25B9" w:rsidRDefault="00B84406" w:rsidP="002D40F6">
      <w:pPr>
        <w:spacing w:line="360" w:lineRule="auto"/>
        <w:jc w:val="both"/>
        <w:rPr>
          <w:rFonts w:ascii="Arial" w:hAnsi="Arial" w:cs="Arial"/>
        </w:rPr>
      </w:pPr>
      <w:r w:rsidRPr="009F25B9">
        <w:rPr>
          <w:rFonts w:ascii="Arial" w:hAnsi="Arial" w:cs="Arial"/>
        </w:rPr>
        <w:t>18.1 – O município de Santo Antônio do Grama poderá adquirir de outro fornecedor os produtos objeto deste registro, proibida, todavia, qualquer aquisição destes produtos por preços acima do registrado nesse instrumento.</w:t>
      </w:r>
    </w:p>
    <w:p w14:paraId="18CA1664" w14:textId="77777777" w:rsidR="00B84406" w:rsidRPr="009F25B9" w:rsidRDefault="00B84406" w:rsidP="002D40F6">
      <w:pPr>
        <w:spacing w:line="360" w:lineRule="auto"/>
        <w:jc w:val="both"/>
        <w:rPr>
          <w:rFonts w:ascii="Arial" w:hAnsi="Arial" w:cs="Arial"/>
        </w:rPr>
      </w:pPr>
    </w:p>
    <w:p w14:paraId="1BC9B899" w14:textId="2B426BC1" w:rsidR="00B84406" w:rsidRPr="009F25B9" w:rsidRDefault="00B84406" w:rsidP="002D40F6">
      <w:pPr>
        <w:pBdr>
          <w:top w:val="double" w:sz="6" w:space="1" w:color="auto"/>
          <w:bottom w:val="double" w:sz="6" w:space="1" w:color="auto"/>
        </w:pBdr>
        <w:spacing w:line="360" w:lineRule="auto"/>
        <w:jc w:val="both"/>
        <w:rPr>
          <w:rFonts w:ascii="Arial" w:hAnsi="Arial" w:cs="Arial"/>
        </w:rPr>
      </w:pPr>
      <w:r w:rsidRPr="009F25B9">
        <w:rPr>
          <w:rFonts w:ascii="Arial" w:hAnsi="Arial" w:cs="Arial"/>
        </w:rPr>
        <w:t xml:space="preserve">    CLAUSULA DECIMA NONA – DOS SETORES ADMINISTRATIVOS E CARONA.</w:t>
      </w:r>
    </w:p>
    <w:p w14:paraId="24BB76E3" w14:textId="77777777" w:rsidR="00B84406" w:rsidRPr="009F25B9" w:rsidRDefault="00B84406" w:rsidP="002D40F6">
      <w:pPr>
        <w:spacing w:line="360" w:lineRule="auto"/>
        <w:jc w:val="both"/>
        <w:rPr>
          <w:rFonts w:ascii="Arial" w:hAnsi="Arial" w:cs="Arial"/>
        </w:rPr>
      </w:pPr>
      <w:r w:rsidRPr="009F25B9">
        <w:rPr>
          <w:rFonts w:ascii="Arial" w:hAnsi="Arial" w:cs="Arial"/>
        </w:rPr>
        <w:t>19.1 – A critério da administração municipal, independente de solicitação formal, todos os órgãos da prefeitura poderão fazer parte desta ata.</w:t>
      </w:r>
    </w:p>
    <w:p w14:paraId="46CCA9DF" w14:textId="77777777" w:rsidR="00B84406" w:rsidRPr="009F25B9" w:rsidRDefault="00B84406" w:rsidP="002D40F6">
      <w:pPr>
        <w:tabs>
          <w:tab w:val="left" w:pos="8647"/>
        </w:tabs>
        <w:snapToGrid w:val="0"/>
        <w:spacing w:line="360" w:lineRule="auto"/>
        <w:jc w:val="both"/>
        <w:rPr>
          <w:rFonts w:ascii="Arial" w:hAnsi="Arial" w:cs="Arial"/>
        </w:rPr>
      </w:pPr>
      <w:r w:rsidRPr="009F25B9">
        <w:rPr>
          <w:rFonts w:ascii="Arial" w:hAnsi="Arial" w:cs="Arial"/>
        </w:rPr>
        <w:t xml:space="preserve">19.2 – Os demais órgãos e entidades administrativas </w:t>
      </w:r>
      <w:r w:rsidR="00BF3314" w:rsidRPr="009F25B9">
        <w:rPr>
          <w:rFonts w:ascii="Arial" w:hAnsi="Arial" w:cs="Arial"/>
        </w:rPr>
        <w:t xml:space="preserve">não pertencentes ao </w:t>
      </w:r>
      <w:r w:rsidRPr="009F25B9">
        <w:rPr>
          <w:rFonts w:ascii="Arial" w:hAnsi="Arial" w:cs="Arial"/>
        </w:rPr>
        <w:t>município de Santo Antônio do Grama, interessadas em utilizar o presente Registro de Preços como carona deverá efetuar o pedido de adesão a esta ata para analises das partes.</w:t>
      </w:r>
    </w:p>
    <w:p w14:paraId="349DADD3" w14:textId="77777777" w:rsidR="00B84406" w:rsidRPr="009F25B9" w:rsidRDefault="00B84406" w:rsidP="002D40F6">
      <w:pPr>
        <w:tabs>
          <w:tab w:val="left" w:pos="8647"/>
        </w:tabs>
        <w:snapToGrid w:val="0"/>
        <w:spacing w:line="360" w:lineRule="auto"/>
        <w:jc w:val="both"/>
        <w:rPr>
          <w:rFonts w:ascii="Arial" w:hAnsi="Arial" w:cs="Arial"/>
        </w:rPr>
      </w:pPr>
      <w:r w:rsidRPr="009F25B9">
        <w:rPr>
          <w:rFonts w:ascii="Arial" w:hAnsi="Arial" w:cs="Arial"/>
        </w:rPr>
        <w:t xml:space="preserve">19.3 – Durante sua vigência, a Ata de Registro de Preços poderá ser utilizada por qualquer órgão ou entidade da Administração, mediante prévia consulta, não podendo exceder, por órgão ou entidade, a </w:t>
      </w:r>
      <w:r w:rsidR="004C6740" w:rsidRPr="009F25B9">
        <w:rPr>
          <w:rFonts w:ascii="Arial" w:hAnsi="Arial" w:cs="Arial"/>
        </w:rPr>
        <w:t>50</w:t>
      </w:r>
      <w:r w:rsidRPr="009F25B9">
        <w:rPr>
          <w:rFonts w:ascii="Arial" w:hAnsi="Arial" w:cs="Arial"/>
        </w:rPr>
        <w:t>% (cem por cento) dos quantitativos registrados.</w:t>
      </w:r>
    </w:p>
    <w:p w14:paraId="20223B04" w14:textId="77777777" w:rsidR="00B84406" w:rsidRPr="009F25B9" w:rsidRDefault="00B84406" w:rsidP="002D40F6">
      <w:pPr>
        <w:tabs>
          <w:tab w:val="left" w:pos="8647"/>
        </w:tabs>
        <w:snapToGrid w:val="0"/>
        <w:spacing w:line="360" w:lineRule="auto"/>
        <w:jc w:val="both"/>
        <w:rPr>
          <w:rFonts w:ascii="Arial" w:hAnsi="Arial" w:cs="Arial"/>
        </w:rPr>
      </w:pPr>
      <w:r w:rsidRPr="009F25B9">
        <w:rPr>
          <w:rFonts w:ascii="Arial" w:hAnsi="Arial" w:cs="Arial"/>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F25B9" w:rsidRDefault="00B84406" w:rsidP="002D40F6">
      <w:pPr>
        <w:tabs>
          <w:tab w:val="left" w:pos="8647"/>
        </w:tabs>
        <w:snapToGrid w:val="0"/>
        <w:spacing w:line="360" w:lineRule="auto"/>
        <w:jc w:val="both"/>
        <w:rPr>
          <w:rFonts w:ascii="Arial" w:hAnsi="Arial" w:cs="Arial"/>
        </w:rPr>
      </w:pPr>
      <w:r w:rsidRPr="009F25B9">
        <w:rPr>
          <w:rFonts w:ascii="Arial" w:hAnsi="Arial" w:cs="Arial"/>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F25B9" w:rsidRDefault="00B84406" w:rsidP="002D40F6">
      <w:pPr>
        <w:spacing w:line="360" w:lineRule="auto"/>
        <w:jc w:val="both"/>
        <w:rPr>
          <w:rFonts w:ascii="Arial" w:hAnsi="Arial" w:cs="Arial"/>
        </w:rPr>
      </w:pPr>
    </w:p>
    <w:p w14:paraId="7BEF463A"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CLÁUSULA VIGÉSIMA - DAS SANÇÕES.</w:t>
      </w:r>
    </w:p>
    <w:p w14:paraId="256625DE" w14:textId="77777777" w:rsidR="00B84406" w:rsidRPr="009F25B9" w:rsidRDefault="00B84406" w:rsidP="002D40F6">
      <w:pPr>
        <w:numPr>
          <w:ilvl w:val="1"/>
          <w:numId w:val="21"/>
        </w:numPr>
        <w:autoSpaceDE w:val="0"/>
        <w:autoSpaceDN w:val="0"/>
        <w:adjustRightInd w:val="0"/>
        <w:spacing w:after="200" w:line="360" w:lineRule="auto"/>
        <w:ind w:left="0" w:firstLine="0"/>
        <w:contextualSpacing/>
        <w:jc w:val="both"/>
        <w:rPr>
          <w:rFonts w:ascii="Arial" w:hAnsi="Arial" w:cs="Arial"/>
        </w:rPr>
      </w:pPr>
      <w:r w:rsidRPr="009F25B9">
        <w:rPr>
          <w:rFonts w:ascii="Arial" w:hAnsi="Arial" w:cs="Arial"/>
        </w:rPr>
        <w:t xml:space="preserve">Ficam estabelecidos os seguintes percentuais de multas, aplicáveis quando do descumprimento assumidos: </w:t>
      </w:r>
    </w:p>
    <w:p w14:paraId="5AC786CB" w14:textId="77777777" w:rsidR="00B84406" w:rsidRPr="009F25B9" w:rsidRDefault="00B84406" w:rsidP="002D40F6">
      <w:pPr>
        <w:spacing w:line="360" w:lineRule="auto"/>
        <w:jc w:val="both"/>
        <w:rPr>
          <w:rFonts w:ascii="Arial" w:hAnsi="Arial" w:cs="Arial"/>
        </w:rPr>
      </w:pPr>
      <w:r w:rsidRPr="009F25B9">
        <w:rPr>
          <w:rFonts w:ascii="Arial" w:hAnsi="Arial" w:cs="Arial"/>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F25B9" w:rsidRDefault="00B84406" w:rsidP="002D40F6">
      <w:pPr>
        <w:spacing w:line="360" w:lineRule="auto"/>
        <w:jc w:val="both"/>
        <w:rPr>
          <w:rFonts w:ascii="Arial" w:hAnsi="Arial" w:cs="Arial"/>
        </w:rPr>
      </w:pPr>
      <w:r w:rsidRPr="009F25B9">
        <w:rPr>
          <w:rFonts w:ascii="Arial" w:hAnsi="Arial" w:cs="Arial"/>
        </w:rPr>
        <w:lastRenderedPageBreak/>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F25B9" w:rsidRDefault="00B84406" w:rsidP="002D40F6">
      <w:pPr>
        <w:spacing w:line="360" w:lineRule="auto"/>
        <w:jc w:val="both"/>
        <w:rPr>
          <w:rFonts w:ascii="Arial" w:hAnsi="Arial" w:cs="Arial"/>
        </w:rPr>
      </w:pPr>
      <w:r w:rsidRPr="009F25B9">
        <w:rPr>
          <w:rFonts w:ascii="Arial" w:hAnsi="Arial" w:cs="Arial"/>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F25B9" w:rsidRDefault="00B84406" w:rsidP="002D40F6">
      <w:pPr>
        <w:spacing w:line="360" w:lineRule="auto"/>
        <w:jc w:val="both"/>
        <w:rPr>
          <w:rFonts w:ascii="Arial" w:hAnsi="Arial" w:cs="Arial"/>
        </w:rPr>
      </w:pPr>
      <w:r w:rsidRPr="009F25B9">
        <w:rPr>
          <w:rFonts w:ascii="Arial" w:hAnsi="Arial" w:cs="Arial"/>
        </w:rPr>
        <w:t>20.2 - O valor das multas aplicadas, após regular processo administrativo, será descontado dos pagamentos devidos pelo município.</w:t>
      </w:r>
    </w:p>
    <w:p w14:paraId="6D3A27F1" w14:textId="77777777" w:rsidR="00B84406" w:rsidRPr="009F25B9" w:rsidRDefault="00B84406" w:rsidP="002D40F6">
      <w:pPr>
        <w:spacing w:line="360" w:lineRule="auto"/>
        <w:jc w:val="both"/>
        <w:rPr>
          <w:rFonts w:ascii="Arial" w:hAnsi="Arial" w:cs="Arial"/>
        </w:rPr>
      </w:pPr>
      <w:r w:rsidRPr="009F25B9">
        <w:rPr>
          <w:rFonts w:ascii="Arial" w:hAnsi="Arial" w:cs="Arial"/>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Pr="009F25B9" w:rsidRDefault="00B84406" w:rsidP="002D40F6">
      <w:pPr>
        <w:spacing w:line="360" w:lineRule="auto"/>
        <w:jc w:val="both"/>
        <w:rPr>
          <w:rFonts w:ascii="Arial" w:hAnsi="Arial" w:cs="Arial"/>
        </w:rPr>
      </w:pPr>
      <w:r w:rsidRPr="009F25B9">
        <w:rPr>
          <w:rFonts w:ascii="Arial" w:hAnsi="Arial" w:cs="Arial"/>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106F89B0" w14:textId="77777777" w:rsidR="00B84406" w:rsidRPr="009F25B9" w:rsidRDefault="00B84406" w:rsidP="002D40F6">
      <w:pPr>
        <w:spacing w:line="360" w:lineRule="auto"/>
        <w:jc w:val="both"/>
        <w:rPr>
          <w:rFonts w:ascii="Arial" w:hAnsi="Arial" w:cs="Arial"/>
        </w:rPr>
      </w:pPr>
    </w:p>
    <w:p w14:paraId="2201EA66"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CLÁUSULA VIGÉSIMA PRIMEIRA - DA RESCISÃO CONTRATUAL.</w:t>
      </w:r>
    </w:p>
    <w:p w14:paraId="3E8A0D24" w14:textId="77777777" w:rsidR="00B84406" w:rsidRPr="009F25B9" w:rsidRDefault="00B84406" w:rsidP="002D40F6">
      <w:pPr>
        <w:spacing w:line="360" w:lineRule="auto"/>
        <w:jc w:val="both"/>
        <w:rPr>
          <w:rFonts w:ascii="Arial" w:hAnsi="Arial" w:cs="Arial"/>
        </w:rPr>
      </w:pPr>
      <w:r w:rsidRPr="009F25B9">
        <w:rPr>
          <w:rFonts w:ascii="Arial" w:hAnsi="Arial" w:cs="Arial"/>
        </w:rPr>
        <w:t>21.1 - O Registro poderá ser rescindido</w:t>
      </w:r>
      <w:r w:rsidR="00060359" w:rsidRPr="009F25B9">
        <w:rPr>
          <w:rFonts w:ascii="Arial" w:hAnsi="Arial" w:cs="Arial"/>
        </w:rPr>
        <w:t>, nos termos do artigo 138 da Lei Federal nº 14.133/21</w:t>
      </w:r>
      <w:r w:rsidRPr="009F25B9">
        <w:rPr>
          <w:rFonts w:ascii="Arial" w:hAnsi="Arial" w:cs="Arial"/>
        </w:rPr>
        <w:t>:</w:t>
      </w:r>
    </w:p>
    <w:p w14:paraId="5126FFDC" w14:textId="77777777" w:rsidR="00060359" w:rsidRPr="009F25B9" w:rsidRDefault="00B84406" w:rsidP="002D40F6">
      <w:pPr>
        <w:spacing w:line="360" w:lineRule="auto"/>
        <w:jc w:val="both"/>
        <w:rPr>
          <w:rFonts w:ascii="Arial" w:hAnsi="Arial" w:cs="Arial"/>
        </w:rPr>
      </w:pPr>
      <w:r w:rsidRPr="009F25B9">
        <w:rPr>
          <w:rFonts w:ascii="Arial" w:hAnsi="Arial" w:cs="Arial"/>
        </w:rPr>
        <w:t>a</w:t>
      </w:r>
      <w:r w:rsidR="000D0B20" w:rsidRPr="009F25B9">
        <w:rPr>
          <w:rFonts w:ascii="Arial" w:hAnsi="Arial" w:cs="Arial"/>
        </w:rPr>
        <w:t>)</w:t>
      </w:r>
      <w:r w:rsidR="00060359" w:rsidRPr="009F25B9">
        <w:rPr>
          <w:rFonts w:ascii="Arial" w:hAnsi="Arial" w:cs="Arial"/>
        </w:rPr>
        <w:t xml:space="preserve"> por ato unilateral e escrito da Administração, exceto no caso de descumprimento decorrente de sua própria conduta;</w:t>
      </w:r>
    </w:p>
    <w:p w14:paraId="60327655" w14:textId="77777777" w:rsidR="00060359" w:rsidRPr="009F25B9" w:rsidRDefault="000D0B20" w:rsidP="002D40F6">
      <w:pPr>
        <w:spacing w:line="360" w:lineRule="auto"/>
        <w:jc w:val="both"/>
        <w:rPr>
          <w:rFonts w:ascii="Arial" w:hAnsi="Arial" w:cs="Arial"/>
        </w:rPr>
      </w:pPr>
      <w:r w:rsidRPr="009F25B9">
        <w:rPr>
          <w:rFonts w:ascii="Arial" w:hAnsi="Arial" w:cs="Arial"/>
        </w:rPr>
        <w:t xml:space="preserve">b) </w:t>
      </w:r>
      <w:bookmarkStart w:id="35" w:name="art138ii"/>
      <w:bookmarkEnd w:id="35"/>
      <w:r w:rsidR="00060359" w:rsidRPr="009F25B9">
        <w:rPr>
          <w:rFonts w:ascii="Arial" w:hAnsi="Arial" w:cs="Arial"/>
        </w:rPr>
        <w:t>consensual, por acordo entre as partes, por conciliação, por mediação ou por comitê de resolução de disputas, desde que haja interesse da Administração;</w:t>
      </w:r>
    </w:p>
    <w:p w14:paraId="0AF28BCD" w14:textId="77777777" w:rsidR="00060359" w:rsidRPr="009F25B9" w:rsidRDefault="000D0B20" w:rsidP="002D40F6">
      <w:pPr>
        <w:spacing w:line="360" w:lineRule="auto"/>
        <w:jc w:val="both"/>
        <w:rPr>
          <w:rFonts w:ascii="Arial" w:hAnsi="Arial" w:cs="Arial"/>
        </w:rPr>
      </w:pPr>
      <w:r w:rsidRPr="009F25B9">
        <w:rPr>
          <w:rFonts w:ascii="Arial" w:hAnsi="Arial" w:cs="Arial"/>
        </w:rPr>
        <w:t>c)</w:t>
      </w:r>
      <w:bookmarkStart w:id="36" w:name="art138iii"/>
      <w:bookmarkEnd w:id="36"/>
      <w:r w:rsidRPr="009F25B9">
        <w:rPr>
          <w:rFonts w:ascii="Arial" w:hAnsi="Arial" w:cs="Arial"/>
        </w:rPr>
        <w:t xml:space="preserve"> </w:t>
      </w:r>
      <w:r w:rsidR="00060359" w:rsidRPr="009F25B9">
        <w:rPr>
          <w:rFonts w:ascii="Arial" w:hAnsi="Arial" w:cs="Arial"/>
        </w:rPr>
        <w:t>determinada por decisão arbitral, em decorrência de cláusula compromissória ou compromisso arbitral, ou por decisão judicial.</w:t>
      </w:r>
    </w:p>
    <w:p w14:paraId="15E9E0B0" w14:textId="77777777" w:rsidR="00060359" w:rsidRPr="009F25B9" w:rsidRDefault="00060359" w:rsidP="002D40F6">
      <w:pPr>
        <w:spacing w:line="360" w:lineRule="auto"/>
        <w:jc w:val="both"/>
        <w:rPr>
          <w:rFonts w:ascii="Arial" w:hAnsi="Arial" w:cs="Arial"/>
        </w:rPr>
      </w:pPr>
    </w:p>
    <w:p w14:paraId="485D6FAB" w14:textId="77777777" w:rsidR="00B84406" w:rsidRPr="009F25B9" w:rsidRDefault="00B84406" w:rsidP="002D40F6">
      <w:pPr>
        <w:spacing w:line="360" w:lineRule="auto"/>
        <w:jc w:val="both"/>
        <w:rPr>
          <w:rFonts w:ascii="Arial" w:hAnsi="Arial" w:cs="Arial"/>
        </w:rPr>
      </w:pPr>
      <w:r w:rsidRPr="009F25B9">
        <w:rPr>
          <w:rFonts w:ascii="Arial" w:hAnsi="Arial" w:cs="Arial"/>
        </w:rPr>
        <w:lastRenderedPageBreak/>
        <w:t>22.2 - Os casos de rescisão contratual deverão ser formalmente motivados, assegurada a observância dos princípios do contraditório e da ampla defesa.</w:t>
      </w:r>
    </w:p>
    <w:p w14:paraId="4391C1A5" w14:textId="77777777" w:rsidR="00B84406" w:rsidRPr="009F25B9" w:rsidRDefault="00B84406" w:rsidP="002D40F6">
      <w:pPr>
        <w:autoSpaceDE w:val="0"/>
        <w:autoSpaceDN w:val="0"/>
        <w:adjustRightInd w:val="0"/>
        <w:spacing w:line="360" w:lineRule="auto"/>
        <w:jc w:val="both"/>
        <w:rPr>
          <w:rFonts w:ascii="Arial" w:hAnsi="Arial" w:cs="Arial"/>
        </w:rPr>
      </w:pPr>
    </w:p>
    <w:p w14:paraId="49BEBE91" w14:textId="77777777" w:rsidR="00B84406" w:rsidRPr="009F25B9" w:rsidRDefault="00B84406" w:rsidP="002D40F6">
      <w:pPr>
        <w:pBdr>
          <w:top w:val="double" w:sz="6" w:space="1" w:color="auto"/>
          <w:bottom w:val="double" w:sz="6" w:space="1" w:color="auto"/>
        </w:pBdr>
        <w:spacing w:line="360" w:lineRule="auto"/>
        <w:jc w:val="center"/>
        <w:rPr>
          <w:rFonts w:ascii="Arial" w:hAnsi="Arial" w:cs="Arial"/>
        </w:rPr>
      </w:pPr>
      <w:r w:rsidRPr="009F25B9">
        <w:rPr>
          <w:rFonts w:ascii="Arial" w:hAnsi="Arial" w:cs="Arial"/>
        </w:rPr>
        <w:t>CL/AUSLA VIGÉSIMA SEGUNDA – DO FORO.</w:t>
      </w:r>
    </w:p>
    <w:p w14:paraId="35A1A288" w14:textId="77777777" w:rsidR="00B84406" w:rsidRPr="009F25B9" w:rsidRDefault="00B84406" w:rsidP="002D40F6">
      <w:pPr>
        <w:spacing w:line="360" w:lineRule="auto"/>
        <w:jc w:val="both"/>
        <w:rPr>
          <w:rFonts w:ascii="Arial" w:hAnsi="Arial" w:cs="Arial"/>
        </w:rPr>
      </w:pPr>
      <w:r w:rsidRPr="009F25B9">
        <w:rPr>
          <w:rFonts w:ascii="Arial" w:hAnsi="Arial" w:cs="Arial"/>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F25B9" w:rsidRDefault="00B84406" w:rsidP="002D40F6">
      <w:pPr>
        <w:spacing w:line="360" w:lineRule="auto"/>
        <w:jc w:val="both"/>
        <w:rPr>
          <w:rFonts w:ascii="Arial" w:hAnsi="Arial" w:cs="Arial"/>
        </w:rPr>
      </w:pPr>
      <w:r w:rsidRPr="009F25B9">
        <w:rPr>
          <w:rFonts w:ascii="Arial" w:hAnsi="Arial" w:cs="Arial"/>
        </w:rPr>
        <w:tab/>
      </w:r>
    </w:p>
    <w:p w14:paraId="34B494D1" w14:textId="77777777" w:rsidR="00B84406" w:rsidRPr="009F25B9" w:rsidRDefault="00B84406" w:rsidP="002D40F6">
      <w:pPr>
        <w:spacing w:line="360" w:lineRule="auto"/>
        <w:jc w:val="both"/>
        <w:rPr>
          <w:rFonts w:ascii="Arial" w:hAnsi="Arial" w:cs="Arial"/>
        </w:rPr>
      </w:pPr>
      <w:r w:rsidRPr="009F25B9">
        <w:rPr>
          <w:rFonts w:ascii="Arial" w:hAnsi="Arial" w:cs="Arial"/>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F25B9" w:rsidRDefault="00B84406" w:rsidP="002D40F6">
      <w:pPr>
        <w:spacing w:line="360" w:lineRule="auto"/>
        <w:jc w:val="both"/>
        <w:rPr>
          <w:rFonts w:ascii="Arial" w:hAnsi="Arial" w:cs="Arial"/>
        </w:rPr>
      </w:pPr>
    </w:p>
    <w:p w14:paraId="262894F3" w14:textId="77777777" w:rsidR="00B84406" w:rsidRPr="009F25B9" w:rsidRDefault="00B84406" w:rsidP="002D40F6">
      <w:pPr>
        <w:spacing w:line="360" w:lineRule="auto"/>
        <w:jc w:val="both"/>
        <w:rPr>
          <w:rFonts w:ascii="Arial" w:hAnsi="Arial" w:cs="Arial"/>
        </w:rPr>
      </w:pPr>
      <w:r w:rsidRPr="009F25B9">
        <w:rPr>
          <w:rFonts w:ascii="Arial" w:hAnsi="Arial" w:cs="Arial"/>
        </w:rPr>
        <w:tab/>
        <w:t xml:space="preserve">                          Santo Antônio do Grama– MG</w:t>
      </w:r>
      <w:r w:rsidR="00894173" w:rsidRPr="009F25B9">
        <w:rPr>
          <w:rFonts w:ascii="Arial" w:hAnsi="Arial" w:cs="Arial"/>
        </w:rPr>
        <w:t>,</w:t>
      </w:r>
      <w:r w:rsidRPr="009F25B9">
        <w:rPr>
          <w:rFonts w:ascii="Arial" w:hAnsi="Arial" w:cs="Arial"/>
        </w:rPr>
        <w:t xml:space="preserve"> </w:t>
      </w:r>
      <w:r w:rsidR="00894173" w:rsidRPr="009F25B9">
        <w:rPr>
          <w:rFonts w:ascii="Arial" w:hAnsi="Arial" w:cs="Arial"/>
        </w:rPr>
        <w:t>... de Junho de 2024</w:t>
      </w:r>
      <w:r w:rsidRPr="009F25B9">
        <w:rPr>
          <w:rFonts w:ascii="Arial" w:hAnsi="Arial" w:cs="Arial"/>
        </w:rPr>
        <w:t>.</w:t>
      </w:r>
    </w:p>
    <w:p w14:paraId="7DE6E832" w14:textId="77777777" w:rsidR="00B84406" w:rsidRPr="009F25B9" w:rsidRDefault="00B84406" w:rsidP="002D40F6">
      <w:pPr>
        <w:spacing w:line="360" w:lineRule="auto"/>
        <w:jc w:val="both"/>
        <w:rPr>
          <w:rFonts w:ascii="Arial" w:hAnsi="Arial" w:cs="Arial"/>
        </w:rPr>
      </w:pPr>
    </w:p>
    <w:p w14:paraId="1E66AFAA" w14:textId="77777777" w:rsidR="00B84406" w:rsidRPr="009F25B9" w:rsidRDefault="00B84406" w:rsidP="002D40F6">
      <w:pPr>
        <w:spacing w:line="360" w:lineRule="auto"/>
        <w:jc w:val="both"/>
        <w:rPr>
          <w:rFonts w:ascii="Arial" w:hAnsi="Arial" w:cs="Arial"/>
        </w:rPr>
      </w:pPr>
    </w:p>
    <w:p w14:paraId="646DDD01" w14:textId="77777777" w:rsidR="00B84406" w:rsidRPr="009F25B9" w:rsidRDefault="00B84406" w:rsidP="002D40F6">
      <w:pPr>
        <w:spacing w:line="360" w:lineRule="auto"/>
        <w:jc w:val="center"/>
        <w:rPr>
          <w:rFonts w:ascii="Arial" w:hAnsi="Arial" w:cs="Arial"/>
        </w:rPr>
      </w:pPr>
      <w:r w:rsidRPr="009F25B9">
        <w:rPr>
          <w:rFonts w:ascii="Arial" w:hAnsi="Arial" w:cs="Arial"/>
        </w:rPr>
        <w:t>_________________________________________________</w:t>
      </w:r>
    </w:p>
    <w:p w14:paraId="65C45DCE" w14:textId="77777777" w:rsidR="00B84406" w:rsidRPr="009F25B9" w:rsidRDefault="00B84406" w:rsidP="002D40F6">
      <w:pPr>
        <w:spacing w:line="360" w:lineRule="auto"/>
        <w:jc w:val="center"/>
        <w:rPr>
          <w:rFonts w:ascii="Arial" w:hAnsi="Arial" w:cs="Arial"/>
        </w:rPr>
      </w:pPr>
      <w:r w:rsidRPr="009F25B9">
        <w:rPr>
          <w:rFonts w:ascii="Arial" w:hAnsi="Arial" w:cs="Arial"/>
        </w:rPr>
        <w:t xml:space="preserve">MUNICÍPIO DE SANTO ANTONIO DO GRAMA </w:t>
      </w:r>
    </w:p>
    <w:p w14:paraId="394F9E00" w14:textId="77777777" w:rsidR="00B84406" w:rsidRPr="009F25B9" w:rsidRDefault="00B84406" w:rsidP="002D40F6">
      <w:pPr>
        <w:spacing w:line="360" w:lineRule="auto"/>
        <w:jc w:val="center"/>
        <w:rPr>
          <w:rFonts w:ascii="Arial" w:hAnsi="Arial" w:cs="Arial"/>
        </w:rPr>
      </w:pPr>
      <w:r w:rsidRPr="009F25B9">
        <w:rPr>
          <w:rFonts w:ascii="Arial" w:hAnsi="Arial" w:cs="Arial"/>
        </w:rPr>
        <w:t>ÓRGÃO GERENCIADOR</w:t>
      </w:r>
    </w:p>
    <w:p w14:paraId="3E6D2AA2" w14:textId="77777777" w:rsidR="00B84406" w:rsidRPr="009F25B9" w:rsidRDefault="00B84406" w:rsidP="002D40F6">
      <w:pPr>
        <w:spacing w:line="360" w:lineRule="auto"/>
        <w:jc w:val="center"/>
        <w:rPr>
          <w:rFonts w:ascii="Arial" w:hAnsi="Arial" w:cs="Arial"/>
        </w:rPr>
      </w:pPr>
    </w:p>
    <w:p w14:paraId="7D097160" w14:textId="77777777" w:rsidR="00B84406" w:rsidRPr="009F25B9" w:rsidRDefault="00B84406" w:rsidP="002D40F6">
      <w:pPr>
        <w:spacing w:line="360" w:lineRule="auto"/>
        <w:jc w:val="center"/>
        <w:rPr>
          <w:rFonts w:ascii="Arial" w:hAnsi="Arial" w:cs="Arial"/>
        </w:rPr>
      </w:pPr>
      <w:r w:rsidRPr="009F25B9">
        <w:rPr>
          <w:rFonts w:ascii="Arial" w:hAnsi="Arial" w:cs="Arial"/>
        </w:rPr>
        <w:t>__________________________________________</w:t>
      </w:r>
    </w:p>
    <w:p w14:paraId="6E4F589F" w14:textId="77777777" w:rsidR="00B84406" w:rsidRPr="009F25B9" w:rsidRDefault="00B84406" w:rsidP="002D40F6">
      <w:pPr>
        <w:spacing w:line="360" w:lineRule="auto"/>
        <w:jc w:val="center"/>
        <w:rPr>
          <w:rFonts w:ascii="Arial" w:hAnsi="Arial" w:cs="Arial"/>
        </w:rPr>
      </w:pPr>
      <w:r w:rsidRPr="009F25B9">
        <w:rPr>
          <w:rFonts w:ascii="Arial" w:hAnsi="Arial" w:cs="Arial"/>
        </w:rPr>
        <w:t>COMPROMISSÁRIO FORNECEDOR</w:t>
      </w:r>
    </w:p>
    <w:p w14:paraId="7507C990" w14:textId="77777777" w:rsidR="00894173" w:rsidRPr="009F25B9" w:rsidRDefault="00894173" w:rsidP="002D40F6">
      <w:pPr>
        <w:spacing w:line="360" w:lineRule="auto"/>
        <w:jc w:val="center"/>
        <w:rPr>
          <w:rFonts w:ascii="Arial" w:hAnsi="Arial" w:cs="Arial"/>
        </w:rPr>
      </w:pPr>
    </w:p>
    <w:p w14:paraId="46CC989E" w14:textId="77777777" w:rsidR="00B84406" w:rsidRPr="009F25B9" w:rsidRDefault="00B84406" w:rsidP="002D40F6">
      <w:pPr>
        <w:spacing w:line="360" w:lineRule="auto"/>
        <w:jc w:val="center"/>
        <w:rPr>
          <w:rFonts w:ascii="Arial" w:hAnsi="Arial" w:cs="Arial"/>
        </w:rPr>
      </w:pPr>
    </w:p>
    <w:p w14:paraId="3207B041" w14:textId="77777777" w:rsidR="00B84406" w:rsidRPr="009F25B9" w:rsidRDefault="00B84406" w:rsidP="002D40F6">
      <w:pPr>
        <w:spacing w:line="360" w:lineRule="auto"/>
        <w:rPr>
          <w:rFonts w:ascii="Arial" w:hAnsi="Arial" w:cs="Arial"/>
        </w:rPr>
      </w:pPr>
      <w:r w:rsidRPr="009F25B9">
        <w:rPr>
          <w:rFonts w:ascii="Arial" w:hAnsi="Arial" w:cs="Arial"/>
        </w:rPr>
        <w:t>1ª Testemunha: __________________________________, ID _________________</w:t>
      </w:r>
    </w:p>
    <w:p w14:paraId="6C0172B2" w14:textId="77777777" w:rsidR="00B84406" w:rsidRPr="009F25B9" w:rsidRDefault="00B84406" w:rsidP="002D40F6">
      <w:pPr>
        <w:spacing w:line="360" w:lineRule="auto"/>
        <w:rPr>
          <w:rFonts w:ascii="Arial" w:hAnsi="Arial" w:cs="Arial"/>
        </w:rPr>
      </w:pPr>
    </w:p>
    <w:p w14:paraId="0E9A02A4" w14:textId="77777777" w:rsidR="00B84406" w:rsidRPr="009F25B9" w:rsidRDefault="00B84406" w:rsidP="002D40F6">
      <w:pPr>
        <w:spacing w:line="360" w:lineRule="auto"/>
        <w:rPr>
          <w:rFonts w:ascii="Arial" w:hAnsi="Arial" w:cs="Arial"/>
        </w:rPr>
      </w:pPr>
      <w:r w:rsidRPr="009F25B9">
        <w:rPr>
          <w:rFonts w:ascii="Arial" w:hAnsi="Arial" w:cs="Arial"/>
        </w:rPr>
        <w:t>2ª Testemunha: __________________________________, ID _________________</w:t>
      </w:r>
    </w:p>
    <w:p w14:paraId="4563F750" w14:textId="77777777" w:rsidR="00B84406" w:rsidRPr="009F25B9" w:rsidRDefault="00B84406" w:rsidP="002D40F6">
      <w:pPr>
        <w:spacing w:line="360" w:lineRule="auto"/>
        <w:rPr>
          <w:rFonts w:ascii="Arial" w:hAnsi="Arial" w:cs="Arial"/>
        </w:rPr>
      </w:pPr>
    </w:p>
    <w:p w14:paraId="27139892" w14:textId="77777777" w:rsidR="00B84406" w:rsidRPr="009F25B9" w:rsidRDefault="00B84406" w:rsidP="002D40F6">
      <w:pPr>
        <w:spacing w:line="360" w:lineRule="auto"/>
        <w:ind w:firstLine="1134"/>
        <w:rPr>
          <w:rFonts w:ascii="Arial" w:hAnsi="Arial" w:cs="Arial"/>
          <w:color w:val="000000"/>
        </w:rPr>
      </w:pPr>
    </w:p>
    <w:sectPr w:rsidR="00B84406" w:rsidRPr="009F25B9" w:rsidSect="00D01DCF">
      <w:headerReference w:type="default" r:id="rId28"/>
      <w:footerReference w:type="default" r:id="rId2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D55F0" w14:textId="77777777" w:rsidR="00A24669" w:rsidRDefault="00A24669" w:rsidP="002D0BCF">
      <w:r>
        <w:separator/>
      </w:r>
    </w:p>
  </w:endnote>
  <w:endnote w:type="continuationSeparator" w:id="0">
    <w:p w14:paraId="747D65E6" w14:textId="77777777" w:rsidR="00A24669" w:rsidRDefault="00A24669"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154057"/>
      <w:docPartObj>
        <w:docPartGallery w:val="Page Numbers (Bottom of Page)"/>
        <w:docPartUnique/>
      </w:docPartObj>
    </w:sdtPr>
    <w:sdtEndPr/>
    <w:sdtContent>
      <w:p w14:paraId="41A38927" w14:textId="77777777" w:rsidR="0018178D" w:rsidRDefault="0018178D">
        <w:pPr>
          <w:pStyle w:val="Rodap"/>
          <w:jc w:val="right"/>
        </w:pPr>
        <w:r w:rsidRPr="00E83B1D">
          <w:fldChar w:fldCharType="begin"/>
        </w:r>
        <w:r w:rsidRPr="00E83B1D">
          <w:instrText>PAGE   \* MERGEFORMAT</w:instrText>
        </w:r>
        <w:r w:rsidRPr="00E83B1D">
          <w:fldChar w:fldCharType="separate"/>
        </w:r>
        <w:r w:rsidR="00106348">
          <w:rPr>
            <w:noProof/>
          </w:rPr>
          <w:t>18</w:t>
        </w:r>
        <w:r w:rsidRPr="00E83B1D">
          <w:fldChar w:fldCharType="end"/>
        </w:r>
      </w:p>
    </w:sdtContent>
  </w:sdt>
  <w:p w14:paraId="39D183BF" w14:textId="77777777" w:rsidR="0018178D" w:rsidRDefault="001817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7CB5E" w14:textId="77777777" w:rsidR="00A24669" w:rsidRDefault="00A24669" w:rsidP="002D0BCF">
      <w:r>
        <w:separator/>
      </w:r>
    </w:p>
  </w:footnote>
  <w:footnote w:type="continuationSeparator" w:id="0">
    <w:p w14:paraId="1569D9D8" w14:textId="77777777" w:rsidR="00A24669" w:rsidRDefault="00A24669"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18178D" w:rsidRPr="002D0BCF" w:rsidRDefault="0018178D"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2"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18178D" w:rsidRPr="002D0BCF" w:rsidRDefault="0018178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18178D" w:rsidRPr="002D0BCF" w:rsidRDefault="0018178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18178D" w:rsidRPr="002D0BCF" w:rsidRDefault="0018178D"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18178D" w:rsidRDefault="001817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740"/>
    <w:multiLevelType w:val="multilevel"/>
    <w:tmpl w:val="C1F21D76"/>
    <w:lvl w:ilvl="0">
      <w:start w:val="8"/>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75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757"/>
      </w:pPr>
      <w:rPr>
        <w:rFonts w:hint="default"/>
        <w:lang w:val="pt-PT" w:eastAsia="en-US" w:bidi="ar-SA"/>
      </w:rPr>
    </w:lvl>
    <w:lvl w:ilvl="4">
      <w:numFmt w:val="bullet"/>
      <w:lvlText w:val="•"/>
      <w:lvlJc w:val="left"/>
      <w:pPr>
        <w:ind w:left="4723" w:hanging="757"/>
      </w:pPr>
      <w:rPr>
        <w:rFonts w:hint="default"/>
        <w:lang w:val="pt-PT" w:eastAsia="en-US" w:bidi="ar-SA"/>
      </w:rPr>
    </w:lvl>
    <w:lvl w:ilvl="5">
      <w:numFmt w:val="bullet"/>
      <w:lvlText w:val="•"/>
      <w:lvlJc w:val="left"/>
      <w:pPr>
        <w:ind w:left="5694" w:hanging="757"/>
      </w:pPr>
      <w:rPr>
        <w:rFonts w:hint="default"/>
        <w:lang w:val="pt-PT" w:eastAsia="en-US" w:bidi="ar-SA"/>
      </w:rPr>
    </w:lvl>
    <w:lvl w:ilvl="6">
      <w:numFmt w:val="bullet"/>
      <w:lvlText w:val="•"/>
      <w:lvlJc w:val="left"/>
      <w:pPr>
        <w:ind w:left="6664" w:hanging="757"/>
      </w:pPr>
      <w:rPr>
        <w:rFonts w:hint="default"/>
        <w:lang w:val="pt-PT" w:eastAsia="en-US" w:bidi="ar-SA"/>
      </w:rPr>
    </w:lvl>
    <w:lvl w:ilvl="7">
      <w:numFmt w:val="bullet"/>
      <w:lvlText w:val="•"/>
      <w:lvlJc w:val="left"/>
      <w:pPr>
        <w:ind w:left="7635" w:hanging="757"/>
      </w:pPr>
      <w:rPr>
        <w:rFonts w:hint="default"/>
        <w:lang w:val="pt-PT" w:eastAsia="en-US" w:bidi="ar-SA"/>
      </w:rPr>
    </w:lvl>
    <w:lvl w:ilvl="8">
      <w:numFmt w:val="bullet"/>
      <w:lvlText w:val="•"/>
      <w:lvlJc w:val="left"/>
      <w:pPr>
        <w:ind w:left="8606" w:hanging="757"/>
      </w:pPr>
      <w:rPr>
        <w:rFonts w:hint="default"/>
        <w:lang w:val="pt-PT" w:eastAsia="en-US" w:bidi="ar-SA"/>
      </w:rPr>
    </w:lvl>
  </w:abstractNum>
  <w:abstractNum w:abstractNumId="1">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4970EF"/>
    <w:multiLevelType w:val="multilevel"/>
    <w:tmpl w:val="94608F74"/>
    <w:lvl w:ilvl="0">
      <w:start w:val="1"/>
      <w:numFmt w:val="decimal"/>
      <w:lvlText w:val="%1"/>
      <w:lvlJc w:val="left"/>
      <w:pPr>
        <w:ind w:left="456" w:hanging="456"/>
      </w:pPr>
      <w:rPr>
        <w:rFonts w:eastAsia="Times New Roman" w:hint="default"/>
      </w:rPr>
    </w:lvl>
    <w:lvl w:ilvl="1">
      <w:start w:val="1"/>
      <w:numFmt w:val="decimal"/>
      <w:lvlText w:val="%1.%2"/>
      <w:lvlJc w:val="left"/>
      <w:pPr>
        <w:ind w:left="456" w:hanging="45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A271B1"/>
    <w:multiLevelType w:val="multilevel"/>
    <w:tmpl w:val="B78E6A80"/>
    <w:lvl w:ilvl="0">
      <w:start w:val="11"/>
      <w:numFmt w:val="decimal"/>
      <w:lvlText w:val="%1."/>
      <w:lvlJc w:val="left"/>
      <w:pPr>
        <w:ind w:left="720" w:hanging="7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7F6AAC2E"/>
    <w:lvl w:ilvl="0">
      <w:start w:val="1"/>
      <w:numFmt w:val="decimal"/>
      <w:lvlText w:val="%1."/>
      <w:lvlJc w:val="left"/>
      <w:pPr>
        <w:ind w:left="360"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7E23A7D"/>
    <w:multiLevelType w:val="hybridMultilevel"/>
    <w:tmpl w:val="7ABACC46"/>
    <w:lvl w:ilvl="0" w:tplc="246247F2">
      <w:start w:val="123"/>
      <w:numFmt w:val="bullet"/>
      <w:lvlText w:val=""/>
      <w:lvlJc w:val="left"/>
      <w:pPr>
        <w:ind w:left="1494" w:hanging="360"/>
      </w:pPr>
      <w:rPr>
        <w:rFonts w:ascii="Symbol" w:eastAsia="Times New Roman" w:hAnsi="Symbol" w:cs="Times New Roman" w:hint="default"/>
      </w:r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13">
    <w:nsid w:val="2B7738B5"/>
    <w:multiLevelType w:val="multilevel"/>
    <w:tmpl w:val="7B083F34"/>
    <w:lvl w:ilvl="0">
      <w:start w:val="10"/>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27F6F45"/>
    <w:multiLevelType w:val="multilevel"/>
    <w:tmpl w:val="E10E86FA"/>
    <w:lvl w:ilvl="0">
      <w:start w:val="2"/>
      <w:numFmt w:val="decimal"/>
      <w:lvlText w:val="%1"/>
      <w:lvlJc w:val="left"/>
      <w:pPr>
        <w:ind w:left="360" w:hanging="360"/>
      </w:pPr>
      <w:rPr>
        <w:rFonts w:ascii="Arial" w:eastAsiaTheme="minorEastAsia" w:hAnsi="Arial" w:cs="Arial" w:hint="default"/>
        <w:color w:val="000000"/>
      </w:rPr>
    </w:lvl>
    <w:lvl w:ilvl="1">
      <w:start w:val="1"/>
      <w:numFmt w:val="decimal"/>
      <w:lvlText w:val="%1.%2"/>
      <w:lvlJc w:val="left"/>
      <w:pPr>
        <w:ind w:left="720" w:hanging="360"/>
      </w:pPr>
      <w:rPr>
        <w:rFonts w:ascii="Arial" w:eastAsiaTheme="minorEastAsia" w:hAnsi="Arial" w:cs="Arial" w:hint="default"/>
        <w:color w:val="000000"/>
      </w:rPr>
    </w:lvl>
    <w:lvl w:ilvl="2">
      <w:start w:val="1"/>
      <w:numFmt w:val="decimal"/>
      <w:lvlText w:val="%1.%2.%3"/>
      <w:lvlJc w:val="left"/>
      <w:pPr>
        <w:ind w:left="1440" w:hanging="720"/>
      </w:pPr>
      <w:rPr>
        <w:rFonts w:ascii="Arial" w:eastAsiaTheme="minorEastAsia" w:hAnsi="Arial" w:cs="Arial" w:hint="default"/>
        <w:color w:val="000000"/>
      </w:rPr>
    </w:lvl>
    <w:lvl w:ilvl="3">
      <w:start w:val="1"/>
      <w:numFmt w:val="decimal"/>
      <w:lvlText w:val="%1.%2.%3.%4"/>
      <w:lvlJc w:val="left"/>
      <w:pPr>
        <w:ind w:left="1800" w:hanging="720"/>
      </w:pPr>
      <w:rPr>
        <w:rFonts w:ascii="Arial" w:eastAsiaTheme="minorEastAsia" w:hAnsi="Arial" w:cs="Arial" w:hint="default"/>
        <w:color w:val="000000"/>
      </w:rPr>
    </w:lvl>
    <w:lvl w:ilvl="4">
      <w:start w:val="1"/>
      <w:numFmt w:val="decimal"/>
      <w:lvlText w:val="%1.%2.%3.%4.%5"/>
      <w:lvlJc w:val="left"/>
      <w:pPr>
        <w:ind w:left="2520" w:hanging="1080"/>
      </w:pPr>
      <w:rPr>
        <w:rFonts w:ascii="Arial" w:eastAsiaTheme="minorEastAsia" w:hAnsi="Arial" w:cs="Arial" w:hint="default"/>
        <w:color w:val="000000"/>
      </w:rPr>
    </w:lvl>
    <w:lvl w:ilvl="5">
      <w:start w:val="1"/>
      <w:numFmt w:val="decimal"/>
      <w:lvlText w:val="%1.%2.%3.%4.%5.%6"/>
      <w:lvlJc w:val="left"/>
      <w:pPr>
        <w:ind w:left="2880" w:hanging="1080"/>
      </w:pPr>
      <w:rPr>
        <w:rFonts w:ascii="Arial" w:eastAsiaTheme="minorEastAsia" w:hAnsi="Arial" w:cs="Arial" w:hint="default"/>
        <w:color w:val="000000"/>
      </w:rPr>
    </w:lvl>
    <w:lvl w:ilvl="6">
      <w:start w:val="1"/>
      <w:numFmt w:val="decimal"/>
      <w:lvlText w:val="%1.%2.%3.%4.%5.%6.%7"/>
      <w:lvlJc w:val="left"/>
      <w:pPr>
        <w:ind w:left="3600" w:hanging="1440"/>
      </w:pPr>
      <w:rPr>
        <w:rFonts w:ascii="Arial" w:eastAsiaTheme="minorEastAsia" w:hAnsi="Arial" w:cs="Arial" w:hint="default"/>
        <w:color w:val="000000"/>
      </w:rPr>
    </w:lvl>
    <w:lvl w:ilvl="7">
      <w:start w:val="1"/>
      <w:numFmt w:val="decimal"/>
      <w:lvlText w:val="%1.%2.%3.%4.%5.%6.%7.%8"/>
      <w:lvlJc w:val="left"/>
      <w:pPr>
        <w:ind w:left="3960" w:hanging="1440"/>
      </w:pPr>
      <w:rPr>
        <w:rFonts w:ascii="Arial" w:eastAsiaTheme="minorEastAsia" w:hAnsi="Arial" w:cs="Arial" w:hint="default"/>
        <w:color w:val="000000"/>
      </w:rPr>
    </w:lvl>
    <w:lvl w:ilvl="8">
      <w:start w:val="1"/>
      <w:numFmt w:val="decimal"/>
      <w:lvlText w:val="%1.%2.%3.%4.%5.%6.%7.%8.%9"/>
      <w:lvlJc w:val="left"/>
      <w:pPr>
        <w:ind w:left="4680" w:hanging="1800"/>
      </w:pPr>
      <w:rPr>
        <w:rFonts w:ascii="Arial" w:eastAsiaTheme="minorEastAsia" w:hAnsi="Arial" w:cs="Arial" w:hint="default"/>
        <w:color w:val="000000"/>
      </w:rPr>
    </w:lvl>
  </w:abstractNum>
  <w:abstractNum w:abstractNumId="1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6D2D50"/>
    <w:multiLevelType w:val="multilevel"/>
    <w:tmpl w:val="F64E9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5535124"/>
    <w:multiLevelType w:val="hybridMultilevel"/>
    <w:tmpl w:val="4C98FCD8"/>
    <w:lvl w:ilvl="0" w:tplc="6972A8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C4A6652"/>
    <w:multiLevelType w:val="multilevel"/>
    <w:tmpl w:val="2982DF10"/>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4EA676B4"/>
    <w:multiLevelType w:val="multilevel"/>
    <w:tmpl w:val="6A5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nsid w:val="54E175D7"/>
    <w:multiLevelType w:val="multilevel"/>
    <w:tmpl w:val="18908DF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36">
    <w:nsid w:val="796325D3"/>
    <w:multiLevelType w:val="multilevel"/>
    <w:tmpl w:val="A3486C84"/>
    <w:lvl w:ilvl="0">
      <w:start w:val="2"/>
      <w:numFmt w:val="decimal"/>
      <w:lvlText w:val="%1"/>
      <w:lvlJc w:val="left"/>
      <w:pPr>
        <w:ind w:left="360" w:hanging="360"/>
      </w:pPr>
      <w:rPr>
        <w:rFonts w:ascii="Arial" w:hAnsi="Arial" w:cs="Arial" w:hint="default"/>
        <w:color w:val="000000"/>
      </w:rPr>
    </w:lvl>
    <w:lvl w:ilvl="1">
      <w:start w:val="1"/>
      <w:numFmt w:val="decimal"/>
      <w:lvlText w:val="%1.%2"/>
      <w:lvlJc w:val="left"/>
      <w:pPr>
        <w:ind w:left="360" w:hanging="360"/>
      </w:pPr>
      <w:rPr>
        <w:rFonts w:ascii="Arial" w:hAnsi="Arial" w:cs="Arial" w:hint="default"/>
        <w:b w:val="0"/>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37">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6"/>
  </w:num>
  <w:num w:numId="5">
    <w:abstractNumId w:val="24"/>
  </w:num>
  <w:num w:numId="6">
    <w:abstractNumId w:val="16"/>
  </w:num>
  <w:num w:numId="7">
    <w:abstractNumId w:val="31"/>
  </w:num>
  <w:num w:numId="8">
    <w:abstractNumId w:val="18"/>
  </w:num>
  <w:num w:numId="9">
    <w:abstractNumId w:val="34"/>
  </w:num>
  <w:num w:numId="10">
    <w:abstractNumId w:val="10"/>
  </w:num>
  <w:num w:numId="11">
    <w:abstractNumId w:val="30"/>
  </w:num>
  <w:num w:numId="12">
    <w:abstractNumId w:val="10"/>
  </w:num>
  <w:num w:numId="13">
    <w:abstractNumId w:val="10"/>
  </w:num>
  <w:num w:numId="14">
    <w:abstractNumId w:val="10"/>
  </w:num>
  <w:num w:numId="15">
    <w:abstractNumId w:val="10"/>
  </w:num>
  <w:num w:numId="16">
    <w:abstractNumId w:val="10"/>
  </w:num>
  <w:num w:numId="17">
    <w:abstractNumId w:val="4"/>
  </w:num>
  <w:num w:numId="18">
    <w:abstractNumId w:val="14"/>
  </w:num>
  <w:num w:numId="19">
    <w:abstractNumId w:val="36"/>
  </w:num>
  <w:num w:numId="20">
    <w:abstractNumId w:val="10"/>
  </w:num>
  <w:num w:numId="21">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5"/>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9"/>
    </w:lvlOverride>
  </w:num>
  <w:num w:numId="26">
    <w:abstractNumId w:val="27"/>
  </w:num>
  <w:num w:numId="27">
    <w:abstractNumId w:val="22"/>
  </w:num>
  <w:num w:numId="28">
    <w:abstractNumId w:val="13"/>
  </w:num>
  <w:num w:numId="29">
    <w:abstractNumId w:val="10"/>
    <w:lvlOverride w:ilvl="0">
      <w:startOverride w:val="11"/>
    </w:lvlOverride>
  </w:num>
  <w:num w:numId="30">
    <w:abstractNumId w:val="10"/>
    <w:lvlOverride w:ilvl="0">
      <w:startOverride w:val="11"/>
    </w:lvlOverride>
  </w:num>
  <w:num w:numId="31">
    <w:abstractNumId w:val="38"/>
  </w:num>
  <w:num w:numId="32">
    <w:abstractNumId w:val="17"/>
  </w:num>
  <w:num w:numId="33">
    <w:abstractNumId w:val="29"/>
  </w:num>
  <w:num w:numId="34">
    <w:abstractNumId w:val="20"/>
  </w:num>
  <w:num w:numId="35">
    <w:abstractNumId w:val="11"/>
  </w:num>
  <w:num w:numId="36">
    <w:abstractNumId w:val="5"/>
  </w:num>
  <w:num w:numId="37">
    <w:abstractNumId w:val="32"/>
  </w:num>
  <w:num w:numId="38">
    <w:abstractNumId w:val="37"/>
  </w:num>
  <w:num w:numId="39">
    <w:abstractNumId w:val="21"/>
  </w:num>
  <w:num w:numId="40">
    <w:abstractNumId w:val="3"/>
  </w:num>
  <w:num w:numId="41">
    <w:abstractNumId w:val="19"/>
  </w:num>
  <w:num w:numId="42">
    <w:abstractNumId w:val="2"/>
  </w:num>
  <w:num w:numId="43">
    <w:abstractNumId w:val="26"/>
  </w:num>
  <w:num w:numId="44">
    <w:abstractNumId w:val="1"/>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7"/>
  </w:num>
  <w:num w:numId="48">
    <w:abstractNumId w:val="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2603"/>
    <w:rsid w:val="00006DF2"/>
    <w:rsid w:val="000076B8"/>
    <w:rsid w:val="00010DCE"/>
    <w:rsid w:val="00014D52"/>
    <w:rsid w:val="00022B98"/>
    <w:rsid w:val="00024E3D"/>
    <w:rsid w:val="00030EAF"/>
    <w:rsid w:val="0003324C"/>
    <w:rsid w:val="00037288"/>
    <w:rsid w:val="000420C8"/>
    <w:rsid w:val="000435F2"/>
    <w:rsid w:val="00044BD5"/>
    <w:rsid w:val="00054445"/>
    <w:rsid w:val="00054B5B"/>
    <w:rsid w:val="00054F52"/>
    <w:rsid w:val="00060359"/>
    <w:rsid w:val="00062D90"/>
    <w:rsid w:val="0008083F"/>
    <w:rsid w:val="000808BE"/>
    <w:rsid w:val="000868B4"/>
    <w:rsid w:val="00086901"/>
    <w:rsid w:val="00095C80"/>
    <w:rsid w:val="00096E33"/>
    <w:rsid w:val="000A446E"/>
    <w:rsid w:val="000B0358"/>
    <w:rsid w:val="000B50DC"/>
    <w:rsid w:val="000C246D"/>
    <w:rsid w:val="000C5F35"/>
    <w:rsid w:val="000D0B20"/>
    <w:rsid w:val="000D31B7"/>
    <w:rsid w:val="000E01EE"/>
    <w:rsid w:val="000E54D1"/>
    <w:rsid w:val="000F06DD"/>
    <w:rsid w:val="000F2C00"/>
    <w:rsid w:val="000F4A92"/>
    <w:rsid w:val="00100518"/>
    <w:rsid w:val="00103208"/>
    <w:rsid w:val="00106348"/>
    <w:rsid w:val="00125A7F"/>
    <w:rsid w:val="00136017"/>
    <w:rsid w:val="00140F34"/>
    <w:rsid w:val="00142733"/>
    <w:rsid w:val="00157A59"/>
    <w:rsid w:val="001641A6"/>
    <w:rsid w:val="0016634B"/>
    <w:rsid w:val="00170585"/>
    <w:rsid w:val="00172B08"/>
    <w:rsid w:val="00173CAE"/>
    <w:rsid w:val="001777A9"/>
    <w:rsid w:val="0018178D"/>
    <w:rsid w:val="00194EFB"/>
    <w:rsid w:val="001A1919"/>
    <w:rsid w:val="001A4B52"/>
    <w:rsid w:val="001B6F3E"/>
    <w:rsid w:val="001C103C"/>
    <w:rsid w:val="001C2D9D"/>
    <w:rsid w:val="001C4BEF"/>
    <w:rsid w:val="001C7F31"/>
    <w:rsid w:val="001D2D34"/>
    <w:rsid w:val="001D41C9"/>
    <w:rsid w:val="001E038D"/>
    <w:rsid w:val="001E328D"/>
    <w:rsid w:val="001E5094"/>
    <w:rsid w:val="001E796B"/>
    <w:rsid w:val="00206511"/>
    <w:rsid w:val="002118B2"/>
    <w:rsid w:val="00213059"/>
    <w:rsid w:val="0021535B"/>
    <w:rsid w:val="00215DD7"/>
    <w:rsid w:val="002212E8"/>
    <w:rsid w:val="0022325B"/>
    <w:rsid w:val="00237EFC"/>
    <w:rsid w:val="0025425B"/>
    <w:rsid w:val="002550AC"/>
    <w:rsid w:val="002572AB"/>
    <w:rsid w:val="00271CD7"/>
    <w:rsid w:val="00277D5C"/>
    <w:rsid w:val="00281DD5"/>
    <w:rsid w:val="00282899"/>
    <w:rsid w:val="00285D92"/>
    <w:rsid w:val="0029025F"/>
    <w:rsid w:val="00297C7D"/>
    <w:rsid w:val="00297D7F"/>
    <w:rsid w:val="002A3652"/>
    <w:rsid w:val="002A51F8"/>
    <w:rsid w:val="002A6241"/>
    <w:rsid w:val="002A64D5"/>
    <w:rsid w:val="002A7817"/>
    <w:rsid w:val="002A7CB2"/>
    <w:rsid w:val="002A7CC0"/>
    <w:rsid w:val="002B14AF"/>
    <w:rsid w:val="002B1C99"/>
    <w:rsid w:val="002B4DC6"/>
    <w:rsid w:val="002B5EBD"/>
    <w:rsid w:val="002C07EB"/>
    <w:rsid w:val="002C5BD3"/>
    <w:rsid w:val="002D0BCF"/>
    <w:rsid w:val="002D40F6"/>
    <w:rsid w:val="002D4CCC"/>
    <w:rsid w:val="002D5B89"/>
    <w:rsid w:val="002D7729"/>
    <w:rsid w:val="002E0D55"/>
    <w:rsid w:val="002E7132"/>
    <w:rsid w:val="002F33EE"/>
    <w:rsid w:val="003005DF"/>
    <w:rsid w:val="00303C48"/>
    <w:rsid w:val="00306049"/>
    <w:rsid w:val="00307BE0"/>
    <w:rsid w:val="00310674"/>
    <w:rsid w:val="00311F03"/>
    <w:rsid w:val="0032663D"/>
    <w:rsid w:val="003317B1"/>
    <w:rsid w:val="00333BEB"/>
    <w:rsid w:val="00333EA6"/>
    <w:rsid w:val="00337182"/>
    <w:rsid w:val="00337AF9"/>
    <w:rsid w:val="00337BB8"/>
    <w:rsid w:val="00341217"/>
    <w:rsid w:val="003439CD"/>
    <w:rsid w:val="00354F37"/>
    <w:rsid w:val="00360C9D"/>
    <w:rsid w:val="00366D19"/>
    <w:rsid w:val="00371470"/>
    <w:rsid w:val="00376D3D"/>
    <w:rsid w:val="003831C6"/>
    <w:rsid w:val="00384F45"/>
    <w:rsid w:val="00386D91"/>
    <w:rsid w:val="00394CDD"/>
    <w:rsid w:val="003B1EAE"/>
    <w:rsid w:val="003B602A"/>
    <w:rsid w:val="003C5595"/>
    <w:rsid w:val="003C72A7"/>
    <w:rsid w:val="003E48D1"/>
    <w:rsid w:val="003E769F"/>
    <w:rsid w:val="003F14C8"/>
    <w:rsid w:val="003F1952"/>
    <w:rsid w:val="004016E5"/>
    <w:rsid w:val="00401BB9"/>
    <w:rsid w:val="004056FC"/>
    <w:rsid w:val="004116AA"/>
    <w:rsid w:val="00424F96"/>
    <w:rsid w:val="00425DB0"/>
    <w:rsid w:val="00430460"/>
    <w:rsid w:val="00431F5D"/>
    <w:rsid w:val="00443F5B"/>
    <w:rsid w:val="00451D68"/>
    <w:rsid w:val="004545D5"/>
    <w:rsid w:val="00454CA1"/>
    <w:rsid w:val="00455611"/>
    <w:rsid w:val="00457E92"/>
    <w:rsid w:val="00463996"/>
    <w:rsid w:val="0046589A"/>
    <w:rsid w:val="004777FE"/>
    <w:rsid w:val="00477CFF"/>
    <w:rsid w:val="00480092"/>
    <w:rsid w:val="004813D8"/>
    <w:rsid w:val="00483411"/>
    <w:rsid w:val="00496E64"/>
    <w:rsid w:val="004A1B13"/>
    <w:rsid w:val="004A5464"/>
    <w:rsid w:val="004A6935"/>
    <w:rsid w:val="004B325B"/>
    <w:rsid w:val="004B7929"/>
    <w:rsid w:val="004B7B93"/>
    <w:rsid w:val="004C6740"/>
    <w:rsid w:val="004D09B7"/>
    <w:rsid w:val="004D37EF"/>
    <w:rsid w:val="004D5085"/>
    <w:rsid w:val="004D5EF2"/>
    <w:rsid w:val="004D7C0A"/>
    <w:rsid w:val="004E3705"/>
    <w:rsid w:val="004E7369"/>
    <w:rsid w:val="004F1D5B"/>
    <w:rsid w:val="004F44F9"/>
    <w:rsid w:val="004F708D"/>
    <w:rsid w:val="004F76FD"/>
    <w:rsid w:val="00507138"/>
    <w:rsid w:val="005150EA"/>
    <w:rsid w:val="005219CD"/>
    <w:rsid w:val="00522459"/>
    <w:rsid w:val="00523AF6"/>
    <w:rsid w:val="00527406"/>
    <w:rsid w:val="00536309"/>
    <w:rsid w:val="0054201D"/>
    <w:rsid w:val="00542E3D"/>
    <w:rsid w:val="0054696C"/>
    <w:rsid w:val="0055753A"/>
    <w:rsid w:val="005617C9"/>
    <w:rsid w:val="00573CF7"/>
    <w:rsid w:val="005772E3"/>
    <w:rsid w:val="00581472"/>
    <w:rsid w:val="005850B7"/>
    <w:rsid w:val="00587C9F"/>
    <w:rsid w:val="00595007"/>
    <w:rsid w:val="00595AFB"/>
    <w:rsid w:val="005A45A0"/>
    <w:rsid w:val="005A7D99"/>
    <w:rsid w:val="005B3A9E"/>
    <w:rsid w:val="005B55F0"/>
    <w:rsid w:val="005C0A48"/>
    <w:rsid w:val="005C68FB"/>
    <w:rsid w:val="005D1442"/>
    <w:rsid w:val="005D24FD"/>
    <w:rsid w:val="005D6C2E"/>
    <w:rsid w:val="005E1531"/>
    <w:rsid w:val="005E3977"/>
    <w:rsid w:val="005F2C09"/>
    <w:rsid w:val="005F5313"/>
    <w:rsid w:val="006124D0"/>
    <w:rsid w:val="00613172"/>
    <w:rsid w:val="00614954"/>
    <w:rsid w:val="006304A3"/>
    <w:rsid w:val="006344F6"/>
    <w:rsid w:val="00634C37"/>
    <w:rsid w:val="006449E4"/>
    <w:rsid w:val="006456FE"/>
    <w:rsid w:val="00653D70"/>
    <w:rsid w:val="0065431C"/>
    <w:rsid w:val="00657733"/>
    <w:rsid w:val="0066396F"/>
    <w:rsid w:val="00664F6A"/>
    <w:rsid w:val="0066755D"/>
    <w:rsid w:val="00673E4A"/>
    <w:rsid w:val="00674064"/>
    <w:rsid w:val="00674412"/>
    <w:rsid w:val="006744D0"/>
    <w:rsid w:val="00675D61"/>
    <w:rsid w:val="00697B25"/>
    <w:rsid w:val="006A3C5B"/>
    <w:rsid w:val="006A52D5"/>
    <w:rsid w:val="006A5DC6"/>
    <w:rsid w:val="006A66E3"/>
    <w:rsid w:val="006B2614"/>
    <w:rsid w:val="006B2D33"/>
    <w:rsid w:val="006C0EBC"/>
    <w:rsid w:val="006C69CE"/>
    <w:rsid w:val="006D1254"/>
    <w:rsid w:val="006D215F"/>
    <w:rsid w:val="006D40A9"/>
    <w:rsid w:val="006E2881"/>
    <w:rsid w:val="006E5284"/>
    <w:rsid w:val="006E78A8"/>
    <w:rsid w:val="006F0BC5"/>
    <w:rsid w:val="006F206E"/>
    <w:rsid w:val="006F2A36"/>
    <w:rsid w:val="006F45D6"/>
    <w:rsid w:val="006F54F7"/>
    <w:rsid w:val="006F615D"/>
    <w:rsid w:val="006F6AB8"/>
    <w:rsid w:val="0072079A"/>
    <w:rsid w:val="0072134A"/>
    <w:rsid w:val="007235F3"/>
    <w:rsid w:val="00727805"/>
    <w:rsid w:val="00745D1A"/>
    <w:rsid w:val="007464DC"/>
    <w:rsid w:val="00753726"/>
    <w:rsid w:val="00757A03"/>
    <w:rsid w:val="00763FC2"/>
    <w:rsid w:val="00764ADD"/>
    <w:rsid w:val="00765653"/>
    <w:rsid w:val="00767D39"/>
    <w:rsid w:val="00774F4A"/>
    <w:rsid w:val="0078239E"/>
    <w:rsid w:val="00785444"/>
    <w:rsid w:val="00787DA8"/>
    <w:rsid w:val="007977C6"/>
    <w:rsid w:val="007A24C6"/>
    <w:rsid w:val="007A3D0D"/>
    <w:rsid w:val="007A4DC5"/>
    <w:rsid w:val="007B0B2D"/>
    <w:rsid w:val="007B1928"/>
    <w:rsid w:val="007B6668"/>
    <w:rsid w:val="007B6B25"/>
    <w:rsid w:val="007D12D9"/>
    <w:rsid w:val="007D5A4C"/>
    <w:rsid w:val="007D7401"/>
    <w:rsid w:val="007D7980"/>
    <w:rsid w:val="00801F26"/>
    <w:rsid w:val="0080308B"/>
    <w:rsid w:val="008151AC"/>
    <w:rsid w:val="00817F49"/>
    <w:rsid w:val="0082506D"/>
    <w:rsid w:val="00827F35"/>
    <w:rsid w:val="00830E3E"/>
    <w:rsid w:val="00832E19"/>
    <w:rsid w:val="008340E5"/>
    <w:rsid w:val="00835332"/>
    <w:rsid w:val="00840471"/>
    <w:rsid w:val="00842316"/>
    <w:rsid w:val="00842A96"/>
    <w:rsid w:val="00852127"/>
    <w:rsid w:val="0085297A"/>
    <w:rsid w:val="008558B5"/>
    <w:rsid w:val="00855B87"/>
    <w:rsid w:val="00865257"/>
    <w:rsid w:val="00866F3F"/>
    <w:rsid w:val="00875244"/>
    <w:rsid w:val="00876A53"/>
    <w:rsid w:val="00884118"/>
    <w:rsid w:val="00892731"/>
    <w:rsid w:val="00892B37"/>
    <w:rsid w:val="00894173"/>
    <w:rsid w:val="008A3193"/>
    <w:rsid w:val="008A65EF"/>
    <w:rsid w:val="008A7019"/>
    <w:rsid w:val="008B1DE4"/>
    <w:rsid w:val="008C336F"/>
    <w:rsid w:val="008C45DE"/>
    <w:rsid w:val="008C4A37"/>
    <w:rsid w:val="008C5032"/>
    <w:rsid w:val="008E49F5"/>
    <w:rsid w:val="008E5748"/>
    <w:rsid w:val="008F05C5"/>
    <w:rsid w:val="008F140D"/>
    <w:rsid w:val="008F6259"/>
    <w:rsid w:val="008F7EF4"/>
    <w:rsid w:val="0090617A"/>
    <w:rsid w:val="00907B26"/>
    <w:rsid w:val="00917347"/>
    <w:rsid w:val="00930F04"/>
    <w:rsid w:val="00937649"/>
    <w:rsid w:val="00940124"/>
    <w:rsid w:val="009570BA"/>
    <w:rsid w:val="00965677"/>
    <w:rsid w:val="009701F3"/>
    <w:rsid w:val="00972644"/>
    <w:rsid w:val="00983F85"/>
    <w:rsid w:val="00993F26"/>
    <w:rsid w:val="00997FE9"/>
    <w:rsid w:val="009A0548"/>
    <w:rsid w:val="009A2C09"/>
    <w:rsid w:val="009A2C70"/>
    <w:rsid w:val="009B223C"/>
    <w:rsid w:val="009B2489"/>
    <w:rsid w:val="009B369C"/>
    <w:rsid w:val="009B66E8"/>
    <w:rsid w:val="009C5BF5"/>
    <w:rsid w:val="009C6E13"/>
    <w:rsid w:val="009D44A6"/>
    <w:rsid w:val="009D4598"/>
    <w:rsid w:val="009D7062"/>
    <w:rsid w:val="009E0B64"/>
    <w:rsid w:val="009E6885"/>
    <w:rsid w:val="009F25B9"/>
    <w:rsid w:val="00A0258D"/>
    <w:rsid w:val="00A02CEF"/>
    <w:rsid w:val="00A0362F"/>
    <w:rsid w:val="00A07A75"/>
    <w:rsid w:val="00A1055C"/>
    <w:rsid w:val="00A141FE"/>
    <w:rsid w:val="00A23153"/>
    <w:rsid w:val="00A24669"/>
    <w:rsid w:val="00A25CC7"/>
    <w:rsid w:val="00A25D98"/>
    <w:rsid w:val="00A333BE"/>
    <w:rsid w:val="00A3400B"/>
    <w:rsid w:val="00A4305B"/>
    <w:rsid w:val="00A55877"/>
    <w:rsid w:val="00A6153F"/>
    <w:rsid w:val="00A61898"/>
    <w:rsid w:val="00A618B3"/>
    <w:rsid w:val="00A62339"/>
    <w:rsid w:val="00A625A7"/>
    <w:rsid w:val="00A716C7"/>
    <w:rsid w:val="00A7270D"/>
    <w:rsid w:val="00A72C20"/>
    <w:rsid w:val="00A7300B"/>
    <w:rsid w:val="00A836E5"/>
    <w:rsid w:val="00A84558"/>
    <w:rsid w:val="00A95DAF"/>
    <w:rsid w:val="00A97D73"/>
    <w:rsid w:val="00AA16F7"/>
    <w:rsid w:val="00AB3376"/>
    <w:rsid w:val="00AC2E5B"/>
    <w:rsid w:val="00AC7145"/>
    <w:rsid w:val="00AD5EB2"/>
    <w:rsid w:val="00AE02C5"/>
    <w:rsid w:val="00AE2C25"/>
    <w:rsid w:val="00AE630B"/>
    <w:rsid w:val="00AF672E"/>
    <w:rsid w:val="00AF7FC1"/>
    <w:rsid w:val="00B002C4"/>
    <w:rsid w:val="00B00F9A"/>
    <w:rsid w:val="00B01EBA"/>
    <w:rsid w:val="00B12AA0"/>
    <w:rsid w:val="00B1592D"/>
    <w:rsid w:val="00B167ED"/>
    <w:rsid w:val="00B26C7A"/>
    <w:rsid w:val="00B2753F"/>
    <w:rsid w:val="00B33812"/>
    <w:rsid w:val="00B34741"/>
    <w:rsid w:val="00B34DFF"/>
    <w:rsid w:val="00B35D90"/>
    <w:rsid w:val="00B425F3"/>
    <w:rsid w:val="00B43C3F"/>
    <w:rsid w:val="00B5087A"/>
    <w:rsid w:val="00B51823"/>
    <w:rsid w:val="00B52CC4"/>
    <w:rsid w:val="00B54F4D"/>
    <w:rsid w:val="00B60FF0"/>
    <w:rsid w:val="00B613AF"/>
    <w:rsid w:val="00B619FC"/>
    <w:rsid w:val="00B64FDE"/>
    <w:rsid w:val="00B668BC"/>
    <w:rsid w:val="00B70C5A"/>
    <w:rsid w:val="00B7130B"/>
    <w:rsid w:val="00B71946"/>
    <w:rsid w:val="00B72890"/>
    <w:rsid w:val="00B72AB5"/>
    <w:rsid w:val="00B77727"/>
    <w:rsid w:val="00B779B5"/>
    <w:rsid w:val="00B84406"/>
    <w:rsid w:val="00B90975"/>
    <w:rsid w:val="00B96BF6"/>
    <w:rsid w:val="00BB2188"/>
    <w:rsid w:val="00BD1092"/>
    <w:rsid w:val="00BD5EA3"/>
    <w:rsid w:val="00BE1B9A"/>
    <w:rsid w:val="00BE7318"/>
    <w:rsid w:val="00BF3314"/>
    <w:rsid w:val="00BF5395"/>
    <w:rsid w:val="00BF7197"/>
    <w:rsid w:val="00BF7DCC"/>
    <w:rsid w:val="00C03DAA"/>
    <w:rsid w:val="00C04558"/>
    <w:rsid w:val="00C049C8"/>
    <w:rsid w:val="00C07F7E"/>
    <w:rsid w:val="00C2582D"/>
    <w:rsid w:val="00C25C60"/>
    <w:rsid w:val="00C31FA8"/>
    <w:rsid w:val="00C41083"/>
    <w:rsid w:val="00C52341"/>
    <w:rsid w:val="00C53614"/>
    <w:rsid w:val="00C5636F"/>
    <w:rsid w:val="00C60212"/>
    <w:rsid w:val="00C71948"/>
    <w:rsid w:val="00C73B18"/>
    <w:rsid w:val="00C9009C"/>
    <w:rsid w:val="00C91216"/>
    <w:rsid w:val="00C97D7E"/>
    <w:rsid w:val="00CA247A"/>
    <w:rsid w:val="00CA453B"/>
    <w:rsid w:val="00CA707F"/>
    <w:rsid w:val="00CB5DFC"/>
    <w:rsid w:val="00CC190A"/>
    <w:rsid w:val="00CC2781"/>
    <w:rsid w:val="00CE2C39"/>
    <w:rsid w:val="00CE2F2F"/>
    <w:rsid w:val="00CE6807"/>
    <w:rsid w:val="00D004AB"/>
    <w:rsid w:val="00D01DCF"/>
    <w:rsid w:val="00D03387"/>
    <w:rsid w:val="00D040E7"/>
    <w:rsid w:val="00D04152"/>
    <w:rsid w:val="00D149EC"/>
    <w:rsid w:val="00D23078"/>
    <w:rsid w:val="00D2765C"/>
    <w:rsid w:val="00D27B3F"/>
    <w:rsid w:val="00D34BE5"/>
    <w:rsid w:val="00D35C69"/>
    <w:rsid w:val="00D44F24"/>
    <w:rsid w:val="00D54A17"/>
    <w:rsid w:val="00D62345"/>
    <w:rsid w:val="00D64D1F"/>
    <w:rsid w:val="00D66CBC"/>
    <w:rsid w:val="00D71D97"/>
    <w:rsid w:val="00D74C35"/>
    <w:rsid w:val="00D753DA"/>
    <w:rsid w:val="00D76DCF"/>
    <w:rsid w:val="00D85930"/>
    <w:rsid w:val="00D85E77"/>
    <w:rsid w:val="00DA2A8A"/>
    <w:rsid w:val="00DB12F0"/>
    <w:rsid w:val="00DB41E5"/>
    <w:rsid w:val="00DB6BA7"/>
    <w:rsid w:val="00DB6C4E"/>
    <w:rsid w:val="00DC28A1"/>
    <w:rsid w:val="00DD59A7"/>
    <w:rsid w:val="00DD7991"/>
    <w:rsid w:val="00DE100E"/>
    <w:rsid w:val="00DE64E0"/>
    <w:rsid w:val="00DE6DE4"/>
    <w:rsid w:val="00DF17EF"/>
    <w:rsid w:val="00DF2619"/>
    <w:rsid w:val="00DF2DA2"/>
    <w:rsid w:val="00E31B43"/>
    <w:rsid w:val="00E354C9"/>
    <w:rsid w:val="00E42D1E"/>
    <w:rsid w:val="00E45C19"/>
    <w:rsid w:val="00E4734D"/>
    <w:rsid w:val="00E50C18"/>
    <w:rsid w:val="00E513BD"/>
    <w:rsid w:val="00E5200F"/>
    <w:rsid w:val="00E546AD"/>
    <w:rsid w:val="00E56FBE"/>
    <w:rsid w:val="00E570C7"/>
    <w:rsid w:val="00E64B96"/>
    <w:rsid w:val="00E653FB"/>
    <w:rsid w:val="00E7568F"/>
    <w:rsid w:val="00E80887"/>
    <w:rsid w:val="00E83B1D"/>
    <w:rsid w:val="00E96E97"/>
    <w:rsid w:val="00E97F3F"/>
    <w:rsid w:val="00EB7E23"/>
    <w:rsid w:val="00EC0C17"/>
    <w:rsid w:val="00EC0DD3"/>
    <w:rsid w:val="00EC134F"/>
    <w:rsid w:val="00EC3241"/>
    <w:rsid w:val="00EC4684"/>
    <w:rsid w:val="00EC4946"/>
    <w:rsid w:val="00EC5254"/>
    <w:rsid w:val="00ED2752"/>
    <w:rsid w:val="00EE532D"/>
    <w:rsid w:val="00EE6478"/>
    <w:rsid w:val="00F000A5"/>
    <w:rsid w:val="00F01FFD"/>
    <w:rsid w:val="00F02A5D"/>
    <w:rsid w:val="00F0619E"/>
    <w:rsid w:val="00F14220"/>
    <w:rsid w:val="00F22F59"/>
    <w:rsid w:val="00F35662"/>
    <w:rsid w:val="00F414D8"/>
    <w:rsid w:val="00F41DA8"/>
    <w:rsid w:val="00F41F0A"/>
    <w:rsid w:val="00F478A1"/>
    <w:rsid w:val="00F67C60"/>
    <w:rsid w:val="00F71044"/>
    <w:rsid w:val="00F80439"/>
    <w:rsid w:val="00F80E67"/>
    <w:rsid w:val="00F814C7"/>
    <w:rsid w:val="00F93CD2"/>
    <w:rsid w:val="00F97256"/>
    <w:rsid w:val="00FA3E5B"/>
    <w:rsid w:val="00FB1249"/>
    <w:rsid w:val="00FB6A3F"/>
    <w:rsid w:val="00FE2A68"/>
    <w:rsid w:val="00FE539F"/>
    <w:rsid w:val="00FE7A23"/>
    <w:rsid w:val="00FF08D1"/>
    <w:rsid w:val="00FF2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4ED7C699-1EFE-4AC2-B384-347EC74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6CBC"/>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54CA1"/>
    <w:pPr>
      <w:keepNext/>
      <w:widowControl w:val="0"/>
      <w:suppressAutoHyphens/>
      <w:spacing w:line="360" w:lineRule="atLeast"/>
      <w:jc w:val="center"/>
      <w:textAlignment w:val="baseline"/>
      <w:outlineLvl w:val="1"/>
    </w:pPr>
    <w:rPr>
      <w:rFonts w:ascii="Times New Roman" w:eastAsia="Times New Roman" w:hAnsi="Times New Roman" w:cs="Times New Roman"/>
      <w:b/>
      <w:szCs w:val="20"/>
      <w:lang w:eastAsia="zh-CN"/>
    </w:rPr>
  </w:style>
  <w:style w:type="paragraph" w:styleId="Ttulo3">
    <w:name w:val="heading 3"/>
    <w:basedOn w:val="Normal"/>
    <w:next w:val="Normal"/>
    <w:link w:val="Ttulo3Char"/>
    <w:unhideWhenUsed/>
    <w:qFormat/>
    <w:rsid w:val="00454CA1"/>
    <w:pPr>
      <w:keepNext/>
      <w:keepLines/>
      <w:spacing w:before="40" w:line="276" w:lineRule="auto"/>
      <w:ind w:firstLine="709"/>
      <w:jc w:val="both"/>
      <w:outlineLvl w:val="2"/>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54CA1"/>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iPriority w:val="99"/>
    <w:unhideWhenUsed/>
    <w:rsid w:val="002D0BC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9F25B9"/>
    <w:pPr>
      <w:spacing w:beforeLines="120" w:before="288" w:afterLines="120" w:after="288" w:line="360" w:lineRule="auto"/>
      <w:ind w:left="360"/>
      <w:jc w:val="center"/>
    </w:pPr>
    <w:rPr>
      <w:rFonts w:ascii="Arial" w:eastAsiaTheme="minorEastAsia" w:hAnsi="Arial" w:cs="Arial"/>
      <w:bCs w:val="0"/>
      <w:color w:val="auto"/>
      <w:sz w:val="24"/>
      <w:szCs w:val="24"/>
      <w:u w:val="single"/>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9F25B9"/>
    <w:rPr>
      <w:rFonts w:ascii="Arial" w:eastAsiaTheme="minorEastAsia" w:hAnsi="Arial" w:cs="Arial"/>
      <w:b/>
      <w:sz w:val="24"/>
      <w:szCs w:val="24"/>
      <w:u w:val="single"/>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iPriority w:val="99"/>
    <w:unhideWhenUsed/>
    <w:qFormat/>
    <w:rsid w:val="00B425F3"/>
    <w:rPr>
      <w:sz w:val="16"/>
      <w:szCs w:val="16"/>
    </w:rPr>
  </w:style>
  <w:style w:type="paragraph" w:styleId="Textodecomentrio">
    <w:name w:val="annotation text"/>
    <w:basedOn w:val="Normal"/>
    <w:link w:val="TextodecomentrioChar"/>
    <w:uiPriority w:val="99"/>
    <w:unhideWhenUsed/>
    <w:qFormat/>
    <w:rsid w:val="00B425F3"/>
    <w:rPr>
      <w:sz w:val="20"/>
      <w:szCs w:val="20"/>
    </w:rPr>
  </w:style>
  <w:style w:type="character" w:customStyle="1" w:styleId="TextodecomentrioChar">
    <w:name w:val="Texto de comentário Char"/>
    <w:basedOn w:val="Fontepargpadro"/>
    <w:link w:val="Textodecomentrio"/>
    <w:uiPriority w:val="99"/>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character" w:customStyle="1" w:styleId="Ttulo2Char">
    <w:name w:val="Título 2 Char"/>
    <w:basedOn w:val="Fontepargpadro"/>
    <w:link w:val="Ttulo2"/>
    <w:uiPriority w:val="9"/>
    <w:rsid w:val="00454CA1"/>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454CA1"/>
    <w:rPr>
      <w:rFonts w:asciiTheme="majorHAnsi" w:eastAsiaTheme="majorEastAsia" w:hAnsiTheme="majorHAnsi" w:cstheme="majorBidi"/>
      <w:color w:val="243F60" w:themeColor="accent1" w:themeShade="7F"/>
      <w:sz w:val="24"/>
      <w:szCs w:val="24"/>
      <w:lang w:eastAsia="pt-BR"/>
    </w:rPr>
  </w:style>
  <w:style w:type="character" w:customStyle="1" w:styleId="Ttulo6Char">
    <w:name w:val="Título 6 Char"/>
    <w:basedOn w:val="Fontepargpadro"/>
    <w:link w:val="Ttulo6"/>
    <w:uiPriority w:val="9"/>
    <w:semiHidden/>
    <w:rsid w:val="00454CA1"/>
    <w:rPr>
      <w:rFonts w:asciiTheme="majorHAnsi" w:eastAsiaTheme="majorEastAsia" w:hAnsiTheme="majorHAnsi" w:cstheme="majorBidi"/>
      <w:color w:val="243F60" w:themeColor="accent1" w:themeShade="7F"/>
      <w:lang w:eastAsia="pt-BR"/>
    </w:rPr>
  </w:style>
  <w:style w:type="numbering" w:customStyle="1" w:styleId="Semlista1">
    <w:name w:val="Sem lista1"/>
    <w:next w:val="Semlista"/>
    <w:uiPriority w:val="99"/>
    <w:semiHidden/>
    <w:unhideWhenUsed/>
    <w:rsid w:val="00454CA1"/>
  </w:style>
  <w:style w:type="paragraph" w:styleId="Corpodetexto">
    <w:name w:val="Body Text"/>
    <w:basedOn w:val="Normal"/>
    <w:link w:val="CorpodetextoChar"/>
    <w:uiPriority w:val="1"/>
    <w:qFormat/>
    <w:rsid w:val="00454CA1"/>
    <w:pPr>
      <w:widowControl w:val="0"/>
      <w:suppressAutoHyphens/>
      <w:spacing w:after="120"/>
    </w:pPr>
    <w:rPr>
      <w:rFonts w:ascii="Times New Roman" w:eastAsia="Times New Roman" w:hAnsi="Times New Roman" w:cs="Times New Roman"/>
      <w:kern w:val="1"/>
      <w:szCs w:val="20"/>
      <w:lang w:eastAsia="hi-IN" w:bidi="hi-IN"/>
    </w:rPr>
  </w:style>
  <w:style w:type="character" w:customStyle="1" w:styleId="CorpodetextoChar">
    <w:name w:val="Corpo de texto Char"/>
    <w:basedOn w:val="Fontepargpadro"/>
    <w:link w:val="Corpodetexto"/>
    <w:uiPriority w:val="1"/>
    <w:rsid w:val="00454CA1"/>
    <w:rPr>
      <w:rFonts w:ascii="Times New Roman" w:eastAsia="Times New Roman" w:hAnsi="Times New Roman" w:cs="Times New Roman"/>
      <w:kern w:val="1"/>
      <w:sz w:val="24"/>
      <w:szCs w:val="20"/>
      <w:lang w:eastAsia="hi-IN" w:bidi="hi-IN"/>
    </w:rPr>
  </w:style>
  <w:style w:type="paragraph" w:styleId="Recuodecorpodetexto">
    <w:name w:val="Body Text Indent"/>
    <w:basedOn w:val="Normal"/>
    <w:link w:val="RecuodecorpodetextoChar"/>
    <w:rsid w:val="00454CA1"/>
    <w:pPr>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454CA1"/>
    <w:rPr>
      <w:rFonts w:ascii="Arial" w:eastAsia="Times New Roman" w:hAnsi="Arial" w:cs="Arial"/>
      <w:sz w:val="26"/>
      <w:szCs w:val="26"/>
      <w:lang w:eastAsia="pt-BR"/>
    </w:rPr>
  </w:style>
  <w:style w:type="paragraph" w:styleId="Ttulo">
    <w:name w:val="Title"/>
    <w:basedOn w:val="Normal"/>
    <w:link w:val="TtuloChar"/>
    <w:qFormat/>
    <w:rsid w:val="00454CA1"/>
    <w:pPr>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454CA1"/>
    <w:rPr>
      <w:rFonts w:ascii="Times New Roman" w:eastAsia="Times New Roman" w:hAnsi="Times New Roman" w:cs="Times New Roman"/>
      <w:b/>
      <w:sz w:val="32"/>
      <w:szCs w:val="20"/>
      <w:lang w:eastAsia="pt-BR"/>
    </w:rPr>
  </w:style>
  <w:style w:type="paragraph" w:styleId="Textodenotaderodap">
    <w:name w:val="footnote text"/>
    <w:basedOn w:val="Normal"/>
    <w:link w:val="TextodenotaderodapChar"/>
    <w:semiHidden/>
    <w:unhideWhenUsed/>
    <w:rsid w:val="00454CA1"/>
    <w:rPr>
      <w:rFonts w:asciiTheme="minorHAnsi" w:hAnsiTheme="minorHAnsi" w:cstheme="minorBidi"/>
      <w:sz w:val="20"/>
      <w:szCs w:val="20"/>
    </w:rPr>
  </w:style>
  <w:style w:type="character" w:customStyle="1" w:styleId="TextodenotaderodapChar">
    <w:name w:val="Texto de nota de rodapé Char"/>
    <w:basedOn w:val="Fontepargpadro"/>
    <w:link w:val="Textodenotaderodap"/>
    <w:semiHidden/>
    <w:rsid w:val="00454CA1"/>
    <w:rPr>
      <w:rFonts w:eastAsiaTheme="minorEastAsia"/>
      <w:sz w:val="20"/>
      <w:szCs w:val="20"/>
      <w:lang w:eastAsia="pt-BR"/>
    </w:rPr>
  </w:style>
  <w:style w:type="character" w:styleId="Refdenotaderodap">
    <w:name w:val="footnote reference"/>
    <w:basedOn w:val="Fontepargpadro"/>
    <w:uiPriority w:val="99"/>
    <w:semiHidden/>
    <w:unhideWhenUsed/>
    <w:rsid w:val="00454CA1"/>
    <w:rPr>
      <w:vertAlign w:val="superscript"/>
    </w:rPr>
  </w:style>
  <w:style w:type="paragraph" w:customStyle="1" w:styleId="Default">
    <w:name w:val="Default"/>
    <w:rsid w:val="00454CA1"/>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454CA1"/>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454CA1"/>
    <w:pPr>
      <w:spacing w:after="120" w:line="276" w:lineRule="auto"/>
      <w:ind w:left="360" w:hanging="360"/>
      <w:jc w:val="both"/>
    </w:pPr>
    <w:rPr>
      <w:rFonts w:ascii="Arial" w:hAnsi="Arial" w:cs="Arial"/>
      <w:bCs w:val="0"/>
      <w:color w:val="000000"/>
      <w:kern w:val="32"/>
      <w:sz w:val="20"/>
      <w:szCs w:val="20"/>
    </w:rPr>
  </w:style>
  <w:style w:type="character" w:customStyle="1" w:styleId="Nivel1Char">
    <w:name w:val="Nivel1 Char"/>
    <w:basedOn w:val="Ttulo1Char"/>
    <w:link w:val="Nivel1"/>
    <w:rsid w:val="00454CA1"/>
    <w:rPr>
      <w:rFonts w:ascii="Arial" w:eastAsiaTheme="majorEastAsia" w:hAnsi="Arial" w:cs="Arial"/>
      <w:b/>
      <w:bCs w:val="0"/>
      <w:color w:val="000000"/>
      <w:kern w:val="32"/>
      <w:sz w:val="20"/>
      <w:szCs w:val="20"/>
      <w:lang w:eastAsia="pt-BR"/>
    </w:rPr>
  </w:style>
  <w:style w:type="character" w:customStyle="1" w:styleId="st">
    <w:name w:val="st"/>
    <w:basedOn w:val="Fontepargpadro"/>
    <w:rsid w:val="00454CA1"/>
  </w:style>
  <w:style w:type="character" w:styleId="nfase">
    <w:name w:val="Emphasis"/>
    <w:basedOn w:val="Fontepargpadro"/>
    <w:uiPriority w:val="20"/>
    <w:qFormat/>
    <w:rsid w:val="00454CA1"/>
    <w:rPr>
      <w:i/>
      <w:iCs/>
    </w:rPr>
  </w:style>
  <w:style w:type="paragraph" w:customStyle="1" w:styleId="angela">
    <w:name w:val="angela"/>
    <w:basedOn w:val="Normal"/>
    <w:rsid w:val="00454CA1"/>
    <w:pPr>
      <w:widowControl w:val="0"/>
      <w:tabs>
        <w:tab w:val="left" w:pos="2835"/>
      </w:tabs>
      <w:spacing w:line="360" w:lineRule="auto"/>
      <w:jc w:val="both"/>
    </w:pPr>
    <w:rPr>
      <w:rFonts w:ascii="Helvetica" w:eastAsia="Times New Roman" w:hAnsi="Helvetica" w:cs="Times New Roman"/>
      <w:szCs w:val="20"/>
    </w:rPr>
  </w:style>
  <w:style w:type="paragraph" w:styleId="Citao">
    <w:name w:val="Quote"/>
    <w:aliases w:val="TCU,Citação AGU"/>
    <w:basedOn w:val="Normal"/>
    <w:next w:val="Normal"/>
    <w:link w:val="CitaoChar"/>
    <w:qFormat/>
    <w:rsid w:val="00454CA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rPr>
  </w:style>
  <w:style w:type="character" w:customStyle="1" w:styleId="CitaoChar">
    <w:name w:val="Citação Char"/>
    <w:aliases w:val="TCU Char,Citação AGU Char"/>
    <w:basedOn w:val="Fontepargpadro"/>
    <w:link w:val="Citao"/>
    <w:rsid w:val="00454CA1"/>
    <w:rPr>
      <w:rFonts w:ascii="Arial" w:eastAsia="Calibri" w:hAnsi="Arial" w:cs="Tahoma"/>
      <w:i/>
      <w:iCs/>
      <w:color w:val="000000"/>
      <w:sz w:val="20"/>
      <w:szCs w:val="24"/>
      <w:shd w:val="clear" w:color="auto" w:fill="FFFFCC"/>
      <w:lang w:eastAsia="pt-BR"/>
    </w:rPr>
  </w:style>
  <w:style w:type="paragraph" w:customStyle="1" w:styleId="SombreamentoMdio1-nfase31">
    <w:name w:val="Sombreamento Médio 1 - Ênfase 31"/>
    <w:basedOn w:val="Normal"/>
    <w:next w:val="Normal"/>
    <w:rsid w:val="00454CA1"/>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normalchar1">
    <w:name w:val="normal__char1"/>
    <w:rsid w:val="00454CA1"/>
    <w:rPr>
      <w:rFonts w:ascii="Arial" w:hAnsi="Arial" w:cs="Arial" w:hint="default"/>
      <w:strike w:val="0"/>
      <w:dstrike w:val="0"/>
      <w:sz w:val="24"/>
      <w:szCs w:val="24"/>
      <w:u w:val="none"/>
      <w:effect w:val="none"/>
    </w:rPr>
  </w:style>
  <w:style w:type="paragraph" w:customStyle="1" w:styleId="corpo">
    <w:name w:val="corpo"/>
    <w:basedOn w:val="Normal"/>
    <w:rsid w:val="00454CA1"/>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454CA1"/>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454CA1"/>
    <w:pPr>
      <w:spacing w:after="200"/>
    </w:pPr>
    <w:rPr>
      <w:rFonts w:ascii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454CA1"/>
    <w:rPr>
      <w:rFonts w:ascii="Ecofont_Spranq_eco_Sans" w:eastAsiaTheme="minorEastAsia" w:hAnsi="Ecofont_Spranq_eco_Sans" w:cs="Tahoma"/>
      <w:b/>
      <w:bCs/>
      <w:sz w:val="20"/>
      <w:szCs w:val="20"/>
      <w:lang w:eastAsia="pt-BR"/>
    </w:rPr>
  </w:style>
  <w:style w:type="paragraph" w:customStyle="1" w:styleId="itemnivel2">
    <w:name w:val="item_nivel2"/>
    <w:basedOn w:val="Normal"/>
    <w:rsid w:val="00454CA1"/>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54CA1"/>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54CA1"/>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54CA1"/>
    <w:rPr>
      <w:color w:val="800080" w:themeColor="followedHyperlink"/>
      <w:u w:val="single"/>
    </w:rPr>
  </w:style>
  <w:style w:type="character" w:customStyle="1" w:styleId="QuoteChar">
    <w:name w:val="Quote Char"/>
    <w:link w:val="Citao1"/>
    <w:locked/>
    <w:rsid w:val="00454CA1"/>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454CA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Theme="minorHAnsi" w:cs="Ecofont_Spranq_eco_Sans"/>
      <w:i/>
      <w:iCs/>
      <w:color w:val="000000"/>
      <w:lang w:eastAsia="en-US"/>
    </w:rPr>
  </w:style>
  <w:style w:type="character" w:customStyle="1" w:styleId="markedcontent">
    <w:name w:val="markedcontent"/>
    <w:basedOn w:val="Fontepargpadro"/>
    <w:rsid w:val="00454CA1"/>
  </w:style>
  <w:style w:type="character" w:customStyle="1" w:styleId="highlight">
    <w:name w:val="highlight"/>
    <w:basedOn w:val="Fontepargpadro"/>
    <w:rsid w:val="00454CA1"/>
  </w:style>
  <w:style w:type="character" w:customStyle="1" w:styleId="MenoPendente2">
    <w:name w:val="Menção Pendente2"/>
    <w:basedOn w:val="Fontepargpadro"/>
    <w:uiPriority w:val="99"/>
    <w:semiHidden/>
    <w:unhideWhenUsed/>
    <w:rsid w:val="00454CA1"/>
    <w:rPr>
      <w:color w:val="605E5C"/>
      <w:shd w:val="clear" w:color="auto" w:fill="E1DFDD"/>
    </w:rPr>
  </w:style>
  <w:style w:type="paragraph" w:customStyle="1" w:styleId="Standard">
    <w:name w:val="Standard"/>
    <w:rsid w:val="00454CA1"/>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454CA1"/>
    <w:pPr>
      <w:spacing w:after="140" w:line="276" w:lineRule="auto"/>
    </w:pPr>
  </w:style>
  <w:style w:type="paragraph" w:customStyle="1" w:styleId="citao2">
    <w:name w:val="citação 2"/>
    <w:basedOn w:val="Citao"/>
    <w:link w:val="citao2Char"/>
    <w:qFormat/>
    <w:rsid w:val="00454CA1"/>
    <w:pPr>
      <w:suppressAutoHyphens/>
      <w:autoSpaceDN w:val="0"/>
    </w:pPr>
    <w:rPr>
      <w:kern w:val="3"/>
      <w:szCs w:val="20"/>
      <w:lang w:eastAsia="zh-CN" w:bidi="hi-IN"/>
    </w:rPr>
  </w:style>
  <w:style w:type="paragraph" w:customStyle="1" w:styleId="PADRO">
    <w:name w:val="PADRÃO"/>
    <w:qFormat/>
    <w:rsid w:val="00454CA1"/>
    <w:pPr>
      <w:keepNext/>
      <w:widowControl w:val="0"/>
      <w:shd w:val="clear" w:color="auto" w:fill="FFFFFF"/>
      <w:suppressAutoHyphens/>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454CA1"/>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454CA1"/>
    <w:rPr>
      <w:color w:val="605E5C"/>
      <w:shd w:val="clear" w:color="auto" w:fill="E1DFDD"/>
    </w:rPr>
  </w:style>
  <w:style w:type="paragraph" w:customStyle="1" w:styleId="Nivel01Titulo">
    <w:name w:val="Nivel_01_Titulo"/>
    <w:basedOn w:val="Ttulo1"/>
    <w:next w:val="Normal"/>
    <w:qFormat/>
    <w:rsid w:val="00454CA1"/>
    <w:pPr>
      <w:numPr>
        <w:numId w:val="37"/>
      </w:numPr>
      <w:tabs>
        <w:tab w:val="left" w:pos="567"/>
      </w:tabs>
      <w:spacing w:before="240"/>
      <w:jc w:val="both"/>
    </w:pPr>
    <w:rPr>
      <w:rFonts w:ascii="Arial" w:hAnsi="Arial" w:cs="Times New Roman"/>
      <w:sz w:val="20"/>
      <w:szCs w:val="20"/>
    </w:rPr>
  </w:style>
  <w:style w:type="paragraph" w:customStyle="1" w:styleId="PargrafodaLista1">
    <w:name w:val="Parágrafo da Lista1"/>
    <w:basedOn w:val="Normal"/>
    <w:qFormat/>
    <w:rsid w:val="00454CA1"/>
    <w:pPr>
      <w:ind w:left="720"/>
    </w:pPr>
    <w:rPr>
      <w:rFonts w:eastAsia="Times New Roman" w:cs="Ecofont_Spranq_eco_Sans"/>
    </w:rPr>
  </w:style>
  <w:style w:type="character" w:styleId="TextodoEspaoReservado">
    <w:name w:val="Placeholder Text"/>
    <w:basedOn w:val="Fontepargpadro"/>
    <w:uiPriority w:val="99"/>
    <w:semiHidden/>
    <w:rsid w:val="00454CA1"/>
    <w:rPr>
      <w:color w:val="808080"/>
    </w:rPr>
  </w:style>
  <w:style w:type="character" w:customStyle="1" w:styleId="UnresolvedMention">
    <w:name w:val="Unresolved Mention"/>
    <w:basedOn w:val="Fontepargpadro"/>
    <w:uiPriority w:val="99"/>
    <w:semiHidden/>
    <w:unhideWhenUsed/>
    <w:rsid w:val="00454CA1"/>
    <w:rPr>
      <w:color w:val="605E5C"/>
      <w:shd w:val="clear" w:color="auto" w:fill="E1DFDD"/>
    </w:rPr>
  </w:style>
  <w:style w:type="table" w:customStyle="1" w:styleId="Tabelacomgrade1">
    <w:name w:val="Tabela com grade1"/>
    <w:basedOn w:val="Tabelanormal"/>
    <w:next w:val="Tabelacomgrade"/>
    <w:uiPriority w:val="39"/>
    <w:rsid w:val="00454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454CA1"/>
  </w:style>
  <w:style w:type="character" w:customStyle="1" w:styleId="fontstyle01">
    <w:name w:val="fontstyle01"/>
    <w:basedOn w:val="Fontepargpadro"/>
    <w:rsid w:val="00454CA1"/>
    <w:rPr>
      <w:rFonts w:ascii="Calibri" w:hAnsi="Calibri" w:cs="Calibri" w:hint="default"/>
      <w:b w:val="0"/>
      <w:bCs w:val="0"/>
      <w:i w:val="0"/>
      <w:iCs w:val="0"/>
      <w:color w:val="000000"/>
      <w:sz w:val="20"/>
      <w:szCs w:val="20"/>
    </w:rPr>
  </w:style>
  <w:style w:type="paragraph" w:styleId="Recuodecorpodetexto2">
    <w:name w:val="Body Text Indent 2"/>
    <w:basedOn w:val="Normal"/>
    <w:link w:val="Recuodecorpodetexto2Char"/>
    <w:uiPriority w:val="99"/>
    <w:semiHidden/>
    <w:unhideWhenUsed/>
    <w:rsid w:val="00454CA1"/>
    <w:pPr>
      <w:spacing w:after="120" w:line="480" w:lineRule="auto"/>
      <w:ind w:left="283"/>
    </w:pPr>
    <w:rPr>
      <w:rFonts w:asciiTheme="minorHAnsi" w:hAnsiTheme="minorHAnsi" w:cstheme="minorBidi"/>
      <w:sz w:val="22"/>
      <w:szCs w:val="22"/>
    </w:rPr>
  </w:style>
  <w:style w:type="character" w:customStyle="1" w:styleId="Recuodecorpodetexto2Char">
    <w:name w:val="Recuo de corpo de texto 2 Char"/>
    <w:basedOn w:val="Fontepargpadro"/>
    <w:link w:val="Recuodecorpodetexto2"/>
    <w:uiPriority w:val="99"/>
    <w:semiHidden/>
    <w:rsid w:val="00454CA1"/>
    <w:rPr>
      <w:rFonts w:eastAsiaTheme="minorEastAsia"/>
      <w:lang w:eastAsia="pt-BR"/>
    </w:rPr>
  </w:style>
  <w:style w:type="character" w:customStyle="1" w:styleId="Nvel2OpcionalChar">
    <w:name w:val="Nível 2 Opcional Char"/>
    <w:link w:val="Nvel2Opcional"/>
    <w:locked/>
    <w:rsid w:val="00454CA1"/>
    <w:rPr>
      <w:rFonts w:ascii="Arial" w:hAnsi="Arial" w:cs="Arial"/>
      <w:i/>
      <w:color w:val="FF0000"/>
    </w:rPr>
  </w:style>
  <w:style w:type="paragraph" w:customStyle="1" w:styleId="Nvel2Opcional">
    <w:name w:val="Nível 2 Opcional"/>
    <w:basedOn w:val="Normal"/>
    <w:link w:val="Nvel2OpcionalChar"/>
    <w:qFormat/>
    <w:rsid w:val="00454CA1"/>
    <w:pPr>
      <w:numPr>
        <w:ilvl w:val="1"/>
        <w:numId w:val="45"/>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54CA1"/>
    <w:pPr>
      <w:numPr>
        <w:numId w:val="45"/>
      </w:numPr>
    </w:pPr>
    <w:rPr>
      <w:rFonts w:eastAsia="Calibri"/>
      <w:i/>
      <w:iCs/>
      <w:color w:val="FF0000"/>
    </w:rPr>
  </w:style>
  <w:style w:type="numbering" w:customStyle="1" w:styleId="Semlista2">
    <w:name w:val="Sem lista2"/>
    <w:next w:val="Semlista"/>
    <w:uiPriority w:val="99"/>
    <w:semiHidden/>
    <w:unhideWhenUsed/>
    <w:rsid w:val="00454CA1"/>
  </w:style>
  <w:style w:type="table" w:customStyle="1" w:styleId="Tabelacomgrade2">
    <w:name w:val="Tabela com grade2"/>
    <w:basedOn w:val="Tabelanormal"/>
    <w:next w:val="Tabelacomgrade"/>
    <w:uiPriority w:val="39"/>
    <w:rsid w:val="00454C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leis/l8429.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ortaltransparencia.gov.br/sancoes/ceis"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_ato2007-2010/2009/lei/l12187.htm" TargetMode="External"/><Relationship Id="rId22" Type="http://schemas.openxmlformats.org/officeDocument/2006/relationships/hyperlink" Target="https://www.planalto.gov.br/ccivil_03/_ato2015-2018/2016/decreto/d8660.htm" TargetMode="External"/><Relationship Id="rId27" Type="http://schemas.openxmlformats.org/officeDocument/2006/relationships/hyperlink" Target="mailto:compraselicitacaograma@gmai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5D03-E75B-4CF5-96E6-01055396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24313</Words>
  <Characters>131293</Characters>
  <Application>Microsoft Office Word</Application>
  <DocSecurity>0</DocSecurity>
  <Lines>1094</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Conta da Microsoft</cp:lastModifiedBy>
  <cp:revision>2</cp:revision>
  <cp:lastPrinted>2024-08-30T13:11:00Z</cp:lastPrinted>
  <dcterms:created xsi:type="dcterms:W3CDTF">2024-09-17T13:28:00Z</dcterms:created>
  <dcterms:modified xsi:type="dcterms:W3CDTF">2024-09-17T13:28:00Z</dcterms:modified>
</cp:coreProperties>
</file>