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5" w:rsidRPr="008D789E" w:rsidRDefault="001A6385" w:rsidP="00862756">
      <w:pPr>
        <w:tabs>
          <w:tab w:val="left" w:pos="2268"/>
        </w:tabs>
        <w:spacing w:before="100" w:beforeAutospacing="1" w:after="100" w:afterAutospacing="1"/>
        <w:jc w:val="center"/>
        <w:rPr>
          <w:rFonts w:ascii="Arial" w:hAnsi="Arial" w:cs="Arial"/>
        </w:rPr>
      </w:pPr>
      <w:r w:rsidRPr="008D789E">
        <w:rPr>
          <w:rFonts w:ascii="Arial" w:hAnsi="Arial" w:cs="Arial"/>
          <w:b/>
        </w:rPr>
        <w:t xml:space="preserve">AVISO </w:t>
      </w:r>
      <w:r w:rsidR="00862756">
        <w:rPr>
          <w:rFonts w:ascii="Arial" w:hAnsi="Arial" w:cs="Arial"/>
          <w:b/>
        </w:rPr>
        <w:t>DE DISPENSA DE LICITAÇÃO PÚBLICA</w:t>
      </w:r>
      <w:r w:rsidR="003D0718">
        <w:rPr>
          <w:rFonts w:ascii="Arial" w:hAnsi="Arial" w:cs="Arial"/>
        </w:rPr>
        <w:t xml:space="preserve">                </w:t>
      </w:r>
    </w:p>
    <w:p w:rsidR="00AF4B2B" w:rsidRDefault="001A6385" w:rsidP="001A6385">
      <w:pPr>
        <w:rPr>
          <w:rFonts w:ascii="Arial" w:hAnsi="Arial" w:cs="Arial"/>
        </w:rPr>
      </w:pPr>
      <w:r w:rsidRPr="008D789E">
        <w:rPr>
          <w:rFonts w:ascii="Arial" w:hAnsi="Arial" w:cs="Arial"/>
        </w:rPr>
        <w:t>Processo Administra</w:t>
      </w:r>
      <w:r w:rsidR="00134294">
        <w:rPr>
          <w:rFonts w:ascii="Arial" w:hAnsi="Arial" w:cs="Arial"/>
        </w:rPr>
        <w:t xml:space="preserve">tivo de Licitação Pública nº </w:t>
      </w:r>
      <w:r w:rsidR="00AF4B2B">
        <w:rPr>
          <w:rFonts w:ascii="Arial" w:hAnsi="Arial" w:cs="Arial"/>
        </w:rPr>
        <w:t>014/2025</w:t>
      </w:r>
    </w:p>
    <w:p w:rsidR="001A6385" w:rsidRPr="008D789E" w:rsidRDefault="001A6385" w:rsidP="001A6385">
      <w:pPr>
        <w:rPr>
          <w:rFonts w:ascii="Arial" w:hAnsi="Arial" w:cs="Arial"/>
          <w:color w:val="FF0000"/>
        </w:rPr>
      </w:pPr>
      <w:r w:rsidRPr="008D789E">
        <w:rPr>
          <w:rFonts w:ascii="Arial" w:hAnsi="Arial" w:cs="Arial"/>
        </w:rPr>
        <w:t>Disp</w:t>
      </w:r>
      <w:r w:rsidR="0033391A">
        <w:rPr>
          <w:rFonts w:ascii="Arial" w:hAnsi="Arial" w:cs="Arial"/>
        </w:rPr>
        <w:t xml:space="preserve">ensa de Licitação Pública nº </w:t>
      </w:r>
      <w:r w:rsidR="00AF4B2B">
        <w:rPr>
          <w:rFonts w:ascii="Arial" w:hAnsi="Arial" w:cs="Arial"/>
        </w:rPr>
        <w:t>005/2025</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1A6385"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1.1.</w:t>
      </w:r>
      <w:r w:rsidR="00134294">
        <w:rPr>
          <w:rFonts w:ascii="Arial" w:hAnsi="Arial" w:cs="Arial"/>
        </w:rPr>
        <w:t xml:space="preserve"> Contratação de </w:t>
      </w:r>
      <w:r w:rsidR="00CD07CF">
        <w:rPr>
          <w:rFonts w:ascii="Arial" w:hAnsi="Arial" w:cs="Arial"/>
        </w:rPr>
        <w:t xml:space="preserve">pessoa </w:t>
      </w:r>
      <w:r w:rsidR="00CD07CF" w:rsidRPr="008D789E">
        <w:rPr>
          <w:rFonts w:ascii="Arial" w:hAnsi="Arial" w:cs="Arial"/>
        </w:rPr>
        <w:t>jurídica</w:t>
      </w:r>
      <w:r w:rsidRPr="008D789E">
        <w:rPr>
          <w:rFonts w:ascii="Arial" w:hAnsi="Arial" w:cs="Arial"/>
        </w:rPr>
        <w:t xml:space="preserve"> </w:t>
      </w:r>
      <w:r w:rsidR="0033391A" w:rsidRPr="008D789E">
        <w:rPr>
          <w:rFonts w:ascii="Arial" w:hAnsi="Arial" w:cs="Arial"/>
        </w:rPr>
        <w:t>para</w:t>
      </w:r>
      <w:r w:rsidR="0033391A">
        <w:rPr>
          <w:rFonts w:ascii="Arial" w:hAnsi="Arial" w:cs="Arial"/>
        </w:rPr>
        <w:t xml:space="preserve"> </w:t>
      </w:r>
      <w:r w:rsidR="00AF4B2B">
        <w:rPr>
          <w:rFonts w:ascii="Arial" w:hAnsi="Arial" w:cs="Arial"/>
        </w:rPr>
        <w:t>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w:t>
      </w:r>
      <w:r w:rsidR="008538EE">
        <w:rPr>
          <w:rFonts w:ascii="Arial" w:hAnsi="Arial" w:cs="Arial"/>
        </w:rPr>
        <w:t xml:space="preserve">, para a Secretaria </w:t>
      </w:r>
      <w:r w:rsidRPr="008D789E">
        <w:rPr>
          <w:rFonts w:ascii="Arial" w:hAnsi="Arial" w:cs="Arial"/>
        </w:rPr>
        <w:t xml:space="preserve">Municipal de </w:t>
      </w:r>
      <w:r w:rsidR="00AF4B2B">
        <w:rPr>
          <w:rFonts w:ascii="Arial" w:hAnsi="Arial" w:cs="Arial"/>
        </w:rPr>
        <w:t>Educação, Cultura, Esporte, Lazer e Turismo</w:t>
      </w:r>
      <w:r w:rsidR="00774E6C">
        <w:rPr>
          <w:rFonts w:ascii="Arial" w:hAnsi="Arial" w:cs="Arial"/>
        </w:rPr>
        <w:t xml:space="preserve"> </w:t>
      </w:r>
      <w:r w:rsidRPr="008D789E">
        <w:rPr>
          <w:rFonts w:ascii="Arial" w:hAnsi="Arial" w:cs="Arial"/>
        </w:rPr>
        <w:t>do Município</w:t>
      </w:r>
      <w:r w:rsidR="0032782B">
        <w:rPr>
          <w:rFonts w:ascii="Arial" w:hAnsi="Arial" w:cs="Arial"/>
        </w:rPr>
        <w:t xml:space="preserve"> de Santo Antônio do Grama- MG.</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E304F4" w:rsidRPr="009A087C" w:rsidTr="003D0718">
        <w:tc>
          <w:tcPr>
            <w:tcW w:w="803" w:type="dxa"/>
          </w:tcPr>
          <w:p w:rsidR="00E304F4" w:rsidRPr="009A087C" w:rsidRDefault="00E304F4" w:rsidP="003D0718">
            <w:pPr>
              <w:jc w:val="center"/>
              <w:rPr>
                <w:rFonts w:ascii="Century Gothic" w:hAnsi="Century Gothic"/>
              </w:rPr>
            </w:pPr>
            <w:r w:rsidRPr="009A087C">
              <w:rPr>
                <w:rFonts w:ascii="Century Gothic" w:hAnsi="Century Gothic"/>
              </w:rPr>
              <w:t>ITEM</w:t>
            </w:r>
          </w:p>
        </w:tc>
        <w:tc>
          <w:tcPr>
            <w:tcW w:w="1116" w:type="dxa"/>
          </w:tcPr>
          <w:p w:rsidR="00E304F4" w:rsidRPr="009A087C" w:rsidRDefault="00E304F4" w:rsidP="003D0718">
            <w:pPr>
              <w:jc w:val="center"/>
              <w:rPr>
                <w:rFonts w:ascii="Century Gothic" w:hAnsi="Century Gothic"/>
              </w:rPr>
            </w:pPr>
            <w:r w:rsidRPr="009A087C">
              <w:rPr>
                <w:rFonts w:ascii="Century Gothic" w:hAnsi="Century Gothic"/>
              </w:rPr>
              <w:t>QUANT.</w:t>
            </w:r>
          </w:p>
        </w:tc>
        <w:tc>
          <w:tcPr>
            <w:tcW w:w="876" w:type="dxa"/>
          </w:tcPr>
          <w:p w:rsidR="00E304F4" w:rsidRPr="009A087C" w:rsidRDefault="00E304F4" w:rsidP="003D0718">
            <w:pPr>
              <w:jc w:val="center"/>
              <w:rPr>
                <w:rFonts w:ascii="Century Gothic" w:hAnsi="Century Gothic"/>
              </w:rPr>
            </w:pPr>
            <w:r w:rsidRPr="009A087C">
              <w:rPr>
                <w:rFonts w:ascii="Century Gothic" w:hAnsi="Century Gothic"/>
              </w:rPr>
              <w:t>UNID.</w:t>
            </w:r>
          </w:p>
        </w:tc>
        <w:tc>
          <w:tcPr>
            <w:tcW w:w="4186" w:type="dxa"/>
          </w:tcPr>
          <w:p w:rsidR="00E304F4" w:rsidRPr="009A087C" w:rsidRDefault="00E304F4" w:rsidP="003D0718">
            <w:pPr>
              <w:jc w:val="center"/>
              <w:rPr>
                <w:rFonts w:ascii="Century Gothic" w:hAnsi="Century Gothic"/>
              </w:rPr>
            </w:pPr>
            <w:r w:rsidRPr="009A087C">
              <w:rPr>
                <w:rFonts w:ascii="Century Gothic" w:hAnsi="Century Gothic"/>
              </w:rPr>
              <w:t>DESCRIÇÃO DO OBJETO</w:t>
            </w:r>
          </w:p>
        </w:tc>
        <w:tc>
          <w:tcPr>
            <w:tcW w:w="1043" w:type="dxa"/>
          </w:tcPr>
          <w:p w:rsidR="00E304F4" w:rsidRPr="009A087C" w:rsidRDefault="00E304F4" w:rsidP="003D0718">
            <w:pPr>
              <w:jc w:val="center"/>
              <w:rPr>
                <w:rFonts w:ascii="Century Gothic" w:hAnsi="Century Gothic"/>
              </w:rPr>
            </w:pPr>
            <w:r w:rsidRPr="009A087C">
              <w:rPr>
                <w:rFonts w:ascii="Century Gothic" w:hAnsi="Century Gothic"/>
              </w:rPr>
              <w:t>VALOR UNIT.</w:t>
            </w:r>
          </w:p>
        </w:tc>
        <w:tc>
          <w:tcPr>
            <w:tcW w:w="1043" w:type="dxa"/>
            <w:shd w:val="clear" w:color="auto" w:fill="auto"/>
          </w:tcPr>
          <w:p w:rsidR="00E304F4" w:rsidRPr="009A087C" w:rsidRDefault="00E304F4" w:rsidP="003D0718">
            <w:pPr>
              <w:spacing w:after="160" w:line="259" w:lineRule="auto"/>
              <w:jc w:val="center"/>
              <w:rPr>
                <w:rFonts w:ascii="Century Gothic" w:hAnsi="Century Gothic"/>
              </w:rPr>
            </w:pPr>
            <w:r w:rsidRPr="009A087C">
              <w:rPr>
                <w:rFonts w:ascii="Century Gothic" w:hAnsi="Century Gothic"/>
              </w:rPr>
              <w:t>VALOR TOTAL</w:t>
            </w:r>
          </w:p>
        </w:tc>
      </w:tr>
      <w:tr w:rsidR="00E304F4" w:rsidRPr="005E3A01" w:rsidTr="003D0718">
        <w:tc>
          <w:tcPr>
            <w:tcW w:w="803" w:type="dxa"/>
          </w:tcPr>
          <w:p w:rsidR="00E304F4" w:rsidRPr="005E3A01" w:rsidRDefault="00E304F4" w:rsidP="003D0718">
            <w:pPr>
              <w:jc w:val="center"/>
              <w:rPr>
                <w:rFonts w:ascii="Arial" w:hAnsi="Arial" w:cs="Arial"/>
                <w:lang w:eastAsia="en-US"/>
              </w:rPr>
            </w:pPr>
            <w:r w:rsidRPr="005E3A01">
              <w:rPr>
                <w:rFonts w:ascii="Arial" w:hAnsi="Arial" w:cs="Arial"/>
                <w:lang w:eastAsia="en-US"/>
              </w:rPr>
              <w:t>1</w:t>
            </w:r>
          </w:p>
        </w:tc>
        <w:tc>
          <w:tcPr>
            <w:tcW w:w="1116" w:type="dxa"/>
          </w:tcPr>
          <w:p w:rsidR="00E304F4" w:rsidRPr="005E3A01" w:rsidRDefault="00AF4B2B" w:rsidP="003D0718">
            <w:pPr>
              <w:jc w:val="center"/>
              <w:rPr>
                <w:rFonts w:ascii="Arial" w:hAnsi="Arial" w:cs="Arial"/>
                <w:lang w:eastAsia="en-US"/>
              </w:rPr>
            </w:pPr>
            <w:r>
              <w:rPr>
                <w:rFonts w:ascii="Arial" w:hAnsi="Arial" w:cs="Arial"/>
                <w:lang w:eastAsia="en-US"/>
              </w:rPr>
              <w:t>01</w:t>
            </w:r>
          </w:p>
        </w:tc>
        <w:tc>
          <w:tcPr>
            <w:tcW w:w="876" w:type="dxa"/>
          </w:tcPr>
          <w:p w:rsidR="00E304F4" w:rsidRPr="005E3A01" w:rsidRDefault="00AF4B2B" w:rsidP="00AF4B2B">
            <w:pPr>
              <w:jc w:val="center"/>
              <w:rPr>
                <w:rFonts w:ascii="Arial" w:hAnsi="Arial" w:cs="Arial"/>
                <w:lang w:eastAsia="en-US"/>
              </w:rPr>
            </w:pPr>
            <w:r>
              <w:rPr>
                <w:rFonts w:ascii="Arial" w:hAnsi="Arial" w:cs="Arial"/>
                <w:lang w:eastAsia="en-US"/>
              </w:rPr>
              <w:t>VB</w:t>
            </w:r>
            <w:r w:rsidR="00E304F4">
              <w:rPr>
                <w:rFonts w:ascii="Arial" w:hAnsi="Arial" w:cs="Arial"/>
                <w:lang w:eastAsia="en-US"/>
              </w:rPr>
              <w:t>.</w:t>
            </w:r>
          </w:p>
        </w:tc>
        <w:tc>
          <w:tcPr>
            <w:tcW w:w="4186" w:type="dxa"/>
          </w:tcPr>
          <w:p w:rsidR="00E304F4" w:rsidRPr="00C53A3B" w:rsidRDefault="00C53A3B" w:rsidP="003D0718">
            <w:pPr>
              <w:jc w:val="both"/>
              <w:rPr>
                <w:rStyle w:val="fontstyle01"/>
              </w:rPr>
            </w:pPr>
            <w:r w:rsidRPr="00C53A3B">
              <w:rPr>
                <w:rStyle w:val="fontstyle01"/>
              </w:rPr>
              <w:t>Prestação de serviços técnicos de Engenharia para cadastro e aprovação no sistema INFOSCIP do Corpo de Bombeiros Militar de Minas Gerais da nova edificação Infantil Dona Maria Rosa.</w:t>
            </w:r>
          </w:p>
          <w:p w:rsidR="00C53A3B" w:rsidRPr="00051740" w:rsidRDefault="00C53A3B" w:rsidP="003D0718">
            <w:pPr>
              <w:jc w:val="both"/>
              <w:rPr>
                <w:color w:val="000000" w:themeColor="text1"/>
                <w:lang w:eastAsia="en-US"/>
              </w:rPr>
            </w:pPr>
            <w:r w:rsidRPr="00C53A3B">
              <w:rPr>
                <w:rStyle w:val="fontstyle01"/>
              </w:rPr>
              <w:t xml:space="preserve">Além do acompanhamento técnico para instalação dos sistemas preventivos (alarme, Hidrantes, extintores e sinalização de emergência). Emissão das devidas </w:t>
            </w:r>
            <w:proofErr w:type="spellStart"/>
            <w:r w:rsidRPr="00C53A3B">
              <w:rPr>
                <w:rStyle w:val="fontstyle01"/>
              </w:rPr>
              <w:t>ARTs</w:t>
            </w:r>
            <w:proofErr w:type="spellEnd"/>
            <w:r w:rsidRPr="00C53A3B">
              <w:rPr>
                <w:rStyle w:val="fontstyle01"/>
              </w:rPr>
              <w:t xml:space="preserve"> de execução destes preventivos. E por fim acompanhamento da vistoria final de liberação do AVCD para a edificação.</w:t>
            </w:r>
          </w:p>
        </w:tc>
        <w:tc>
          <w:tcPr>
            <w:tcW w:w="1043" w:type="dxa"/>
          </w:tcPr>
          <w:p w:rsidR="00E304F4" w:rsidRPr="00051740" w:rsidRDefault="00E304F4" w:rsidP="003D0718">
            <w:pPr>
              <w:jc w:val="center"/>
              <w:rPr>
                <w:color w:val="000000" w:themeColor="text1"/>
                <w:lang w:eastAsia="en-US"/>
              </w:rPr>
            </w:pPr>
          </w:p>
        </w:tc>
        <w:tc>
          <w:tcPr>
            <w:tcW w:w="1043" w:type="dxa"/>
            <w:shd w:val="clear" w:color="auto" w:fill="auto"/>
          </w:tcPr>
          <w:p w:rsidR="00E304F4" w:rsidRPr="005E3A01" w:rsidRDefault="00E304F4" w:rsidP="003D0718">
            <w:pPr>
              <w:spacing w:after="160" w:line="256" w:lineRule="auto"/>
              <w:jc w:val="center"/>
              <w:rPr>
                <w:rFonts w:ascii="Arial" w:hAnsi="Arial" w:cs="Arial"/>
                <w:lang w:eastAsia="en-US"/>
              </w:rPr>
            </w:pPr>
          </w:p>
        </w:tc>
      </w:tr>
    </w:tbl>
    <w:p w:rsidR="00A96A13" w:rsidRDefault="00A96A13" w:rsidP="0032782B">
      <w:pPr>
        <w:tabs>
          <w:tab w:val="left" w:pos="2268"/>
        </w:tabs>
        <w:spacing w:before="100" w:beforeAutospacing="1" w:after="100" w:afterAutospacing="1"/>
        <w:jc w:val="both"/>
        <w:rPr>
          <w:rFonts w:ascii="Arial" w:hAnsi="Arial" w:cs="Arial"/>
        </w:rPr>
      </w:pPr>
      <w:r>
        <w:rPr>
          <w:rFonts w:ascii="Arial" w:hAnsi="Arial" w:cs="Arial"/>
        </w:rPr>
        <w:t xml:space="preserve">1.2.Para a </w:t>
      </w:r>
      <w:r w:rsidR="00C53A3B">
        <w:rPr>
          <w:rFonts w:ascii="Arial" w:hAnsi="Arial" w:cs="Arial"/>
        </w:rPr>
        <w:t xml:space="preserve">Contratação de pessoa </w:t>
      </w:r>
      <w:r w:rsidR="00C53A3B" w:rsidRPr="008D789E">
        <w:rPr>
          <w:rFonts w:ascii="Arial" w:hAnsi="Arial" w:cs="Arial"/>
        </w:rPr>
        <w:t>jurídica para</w:t>
      </w:r>
      <w:r w:rsidR="00C53A3B">
        <w:rPr>
          <w:rFonts w:ascii="Arial" w:hAnsi="Arial" w:cs="Arial"/>
        </w:rPr>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C53A3B" w:rsidRPr="008D789E">
        <w:rPr>
          <w:rFonts w:ascii="Arial" w:hAnsi="Arial" w:cs="Arial"/>
        </w:rPr>
        <w:t xml:space="preserve">Municipal de </w:t>
      </w:r>
      <w:r w:rsidR="00C53A3B">
        <w:rPr>
          <w:rFonts w:ascii="Arial" w:hAnsi="Arial" w:cs="Arial"/>
        </w:rPr>
        <w:t xml:space="preserve">Educação, Cultura, Esporte, Lazer e Turismo </w:t>
      </w:r>
      <w:r w:rsidR="00C53A3B" w:rsidRPr="008D789E">
        <w:rPr>
          <w:rFonts w:ascii="Arial" w:hAnsi="Arial" w:cs="Arial"/>
        </w:rPr>
        <w:t>do Município</w:t>
      </w:r>
      <w:r w:rsidR="00C53A3B">
        <w:rPr>
          <w:rFonts w:ascii="Arial" w:hAnsi="Arial" w:cs="Arial"/>
        </w:rPr>
        <w:t xml:space="preserve"> de Santo Antônio do Grama- MG</w:t>
      </w:r>
      <w:r w:rsidR="00655DF3">
        <w:rPr>
          <w:rFonts w:ascii="Arial" w:hAnsi="Arial" w:cs="Arial"/>
        </w:rPr>
        <w:t>, alimentação e hospedagem são responsabilidade do contratante.</w:t>
      </w:r>
    </w:p>
    <w:p w:rsidR="0032782B" w:rsidRPr="008D789E" w:rsidRDefault="00A96A13" w:rsidP="0032782B">
      <w:pPr>
        <w:tabs>
          <w:tab w:val="left" w:pos="2268"/>
        </w:tabs>
        <w:spacing w:before="100" w:beforeAutospacing="1" w:after="100" w:afterAutospacing="1"/>
        <w:jc w:val="both"/>
        <w:rPr>
          <w:rFonts w:ascii="Arial" w:hAnsi="Arial" w:cs="Arial"/>
        </w:rPr>
      </w:pPr>
      <w:r>
        <w:rPr>
          <w:rFonts w:ascii="Arial" w:hAnsi="Arial" w:cs="Arial"/>
        </w:rPr>
        <w:t>1.3</w:t>
      </w:r>
      <w:r w:rsidR="0032782B" w:rsidRPr="008D789E">
        <w:rPr>
          <w:rFonts w:ascii="Arial" w:hAnsi="Arial" w:cs="Arial"/>
        </w:rPr>
        <w:t>. Havendo mais de um item ou lote faculta-se a(o) licitante a participação em quantos forem de seu interesse. Entretanto, optando-se por participar de um lote, deve o(a) licitante enviar proposta para todos os itens que o compõem.</w:t>
      </w:r>
    </w:p>
    <w:p w:rsidR="001A18DE" w:rsidRPr="008D789E" w:rsidRDefault="00A96A13" w:rsidP="001A6385">
      <w:pPr>
        <w:tabs>
          <w:tab w:val="left" w:pos="2268"/>
        </w:tabs>
        <w:spacing w:before="100" w:beforeAutospacing="1" w:after="100" w:afterAutospacing="1"/>
        <w:jc w:val="both"/>
        <w:rPr>
          <w:rFonts w:ascii="Arial" w:hAnsi="Arial" w:cs="Arial"/>
          <w:bCs/>
        </w:rPr>
      </w:pPr>
      <w:r>
        <w:rPr>
          <w:rFonts w:ascii="Arial" w:hAnsi="Arial" w:cs="Arial"/>
        </w:rPr>
        <w:lastRenderedPageBreak/>
        <w:t>1.4</w:t>
      </w:r>
      <w:r w:rsidR="0032782B" w:rsidRPr="008D789E">
        <w:rPr>
          <w:rFonts w:ascii="Arial" w:hAnsi="Arial" w:cs="Arial"/>
        </w:rPr>
        <w:t xml:space="preserve">. </w:t>
      </w:r>
      <w:r w:rsidR="0032782B"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w:t>
      </w:r>
      <w:r w:rsidR="00E304F4">
        <w:rPr>
          <w:rFonts w:ascii="Arial" w:hAnsi="Arial" w:cs="Arial"/>
          <w:bCs/>
        </w:rPr>
        <w:t xml:space="preserve">ção, permitida a negociação </w:t>
      </w:r>
      <w:r w:rsidR="0032782B" w:rsidRPr="008D789E">
        <w:rPr>
          <w:rFonts w:ascii="Arial" w:hAnsi="Arial" w:cs="Arial"/>
          <w:bCs/>
        </w:rPr>
        <w:t>do contrato administrativo sem ônus para qualquer das partes (</w:t>
      </w:r>
      <w:proofErr w:type="spellStart"/>
      <w:r w:rsidR="0032782B" w:rsidRPr="008D789E">
        <w:rPr>
          <w:rFonts w:ascii="Arial" w:hAnsi="Arial" w:cs="Arial"/>
          <w:bCs/>
        </w:rPr>
        <w:t>arts</w:t>
      </w:r>
      <w:proofErr w:type="spellEnd"/>
      <w:r w:rsidR="0032782B" w:rsidRPr="008D789E">
        <w:rPr>
          <w:rFonts w:ascii="Arial" w:hAnsi="Arial" w:cs="Arial"/>
          <w:bCs/>
        </w:rPr>
        <w:t>. 106 e 107 da Lei n°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1A6385" w:rsidRPr="008D789E" w:rsidRDefault="001A6385" w:rsidP="001A6385">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comparecer na Prefeitura Municipal, com endereço no preâmbulo deste instrumento até o dia</w:t>
      </w:r>
      <w:r w:rsidR="00F24F43">
        <w:rPr>
          <w:rFonts w:ascii="Arial" w:hAnsi="Arial" w:cs="Arial"/>
        </w:rPr>
        <w:t xml:space="preserve"> </w:t>
      </w:r>
      <w:r w:rsidR="00C53A3B">
        <w:rPr>
          <w:rFonts w:ascii="Arial" w:hAnsi="Arial" w:cs="Arial"/>
        </w:rPr>
        <w:t>07</w:t>
      </w:r>
      <w:r w:rsidR="001D548C">
        <w:rPr>
          <w:rFonts w:ascii="Arial" w:hAnsi="Arial" w:cs="Arial"/>
        </w:rPr>
        <w:t xml:space="preserve"> de </w:t>
      </w:r>
      <w:r w:rsidR="00C53A3B">
        <w:rPr>
          <w:rFonts w:ascii="Arial" w:hAnsi="Arial" w:cs="Arial"/>
        </w:rPr>
        <w:t>fevereiro de 2025</w:t>
      </w:r>
      <w:r w:rsidRPr="008D789E">
        <w:rPr>
          <w:rFonts w:ascii="Arial" w:hAnsi="Arial" w:cs="Arial"/>
        </w:rPr>
        <w:t xml:space="preserve">, às 17hs00min e as propostas também serão aceitadas se enviadas pelo e-mail da prefeitura </w:t>
      </w:r>
      <w:r w:rsidRPr="008D789E">
        <w:rPr>
          <w:rFonts w:ascii="Arial" w:hAnsi="Arial" w:cs="Arial"/>
          <w:color w:val="FF0000"/>
        </w:rPr>
        <w:t>propostadispensa@gmail.com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6385" w:rsidRPr="008D789E" w:rsidRDefault="001A6385" w:rsidP="001A6385">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3.2.3.1. Autor do anteprojeto, do projeto básico ou do projeto executivo, pessoa</w:t>
      </w:r>
      <w:r w:rsidR="00A16D99">
        <w:rPr>
          <w:rFonts w:ascii="Arial" w:hAnsi="Arial" w:cs="Arial"/>
        </w:rPr>
        <w:t xml:space="preserve"> </w:t>
      </w:r>
      <w:r w:rsidRPr="008D789E">
        <w:rPr>
          <w:rFonts w:ascii="Arial" w:hAnsi="Arial" w:cs="Arial"/>
        </w:rPr>
        <w:t xml:space="preserve">jurídica, quando a </w:t>
      </w:r>
      <w:r w:rsidR="00862756">
        <w:rPr>
          <w:rFonts w:ascii="Arial" w:hAnsi="Arial" w:cs="Arial"/>
        </w:rPr>
        <w:t xml:space="preserve">Contratação de pessoa </w:t>
      </w:r>
      <w:r w:rsidR="00862756" w:rsidRPr="008D789E">
        <w:rPr>
          <w:rFonts w:ascii="Arial" w:hAnsi="Arial" w:cs="Arial"/>
        </w:rPr>
        <w:t>jurídica para</w:t>
      </w:r>
      <w:r w:rsidR="00862756">
        <w:rPr>
          <w:rFonts w:ascii="Arial" w:hAnsi="Arial" w:cs="Arial"/>
        </w:rPr>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862756" w:rsidRPr="008D789E">
        <w:rPr>
          <w:rFonts w:ascii="Arial" w:hAnsi="Arial" w:cs="Arial"/>
        </w:rPr>
        <w:t xml:space="preserve">Municipal de </w:t>
      </w:r>
      <w:r w:rsidR="00862756">
        <w:rPr>
          <w:rFonts w:ascii="Arial" w:hAnsi="Arial" w:cs="Arial"/>
        </w:rPr>
        <w:t xml:space="preserve">Educação, Cultura, Esporte, Lazer e Turismo </w:t>
      </w:r>
      <w:r w:rsidR="00862756" w:rsidRPr="008D789E">
        <w:rPr>
          <w:rFonts w:ascii="Arial" w:hAnsi="Arial" w:cs="Arial"/>
        </w:rPr>
        <w:t>do Município</w:t>
      </w:r>
      <w:r w:rsidR="00862756">
        <w:rPr>
          <w:rFonts w:ascii="Arial" w:hAnsi="Arial" w:cs="Arial"/>
        </w:rPr>
        <w:t xml:space="preserve"> de Santo Antônio do Grama- MG</w:t>
      </w:r>
      <w:r w:rsidR="00583030">
        <w:rPr>
          <w:rFonts w:ascii="Arial" w:hAnsi="Arial" w:cs="Arial"/>
        </w:rPr>
        <w:t xml:space="preserve"> </w:t>
      </w:r>
      <w:r w:rsidRPr="008D789E">
        <w:rPr>
          <w:rFonts w:ascii="Arial" w:hAnsi="Arial" w:cs="Arial"/>
        </w:rPr>
        <w:t>ou fornecimento de bens a ele relacionados;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862756">
        <w:rPr>
          <w:rFonts w:ascii="Arial" w:hAnsi="Arial" w:cs="Arial"/>
        </w:rPr>
        <w:t xml:space="preserve">Contratação de pessoa </w:t>
      </w:r>
      <w:r w:rsidR="00862756" w:rsidRPr="008D789E">
        <w:rPr>
          <w:rFonts w:ascii="Arial" w:hAnsi="Arial" w:cs="Arial"/>
        </w:rPr>
        <w:t>jurídica para</w:t>
      </w:r>
      <w:r w:rsidR="00862756">
        <w:rPr>
          <w:rFonts w:ascii="Arial" w:hAnsi="Arial" w:cs="Arial"/>
        </w:rPr>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862756" w:rsidRPr="008D789E">
        <w:rPr>
          <w:rFonts w:ascii="Arial" w:hAnsi="Arial" w:cs="Arial"/>
        </w:rPr>
        <w:t xml:space="preserve">Municipal de </w:t>
      </w:r>
      <w:r w:rsidR="00862756">
        <w:rPr>
          <w:rFonts w:ascii="Arial" w:hAnsi="Arial" w:cs="Arial"/>
        </w:rPr>
        <w:lastRenderedPageBreak/>
        <w:t xml:space="preserve">Educação, Cultura, Esporte, Lazer e Turismo </w:t>
      </w:r>
      <w:r w:rsidR="00862756" w:rsidRPr="008D789E">
        <w:rPr>
          <w:rFonts w:ascii="Arial" w:hAnsi="Arial" w:cs="Arial"/>
        </w:rPr>
        <w:t>do Município</w:t>
      </w:r>
      <w:r w:rsidR="00862756">
        <w:rPr>
          <w:rFonts w:ascii="Arial" w:hAnsi="Arial" w:cs="Arial"/>
        </w:rPr>
        <w:t xml:space="preserve"> de Santo Antônio do Grama- MG</w:t>
      </w:r>
      <w:r w:rsidR="00862756">
        <w:rPr>
          <w:rFonts w:ascii="Arial" w:hAnsi="Arial" w:cs="Arial"/>
        </w:rPr>
        <w:t xml:space="preserve"> </w:t>
      </w:r>
      <w:r w:rsidRPr="008D789E">
        <w:rPr>
          <w:rFonts w:ascii="Arial" w:hAnsi="Arial" w:cs="Arial"/>
        </w:rPr>
        <w:t>ou fornecimento de bens a ela necessários;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1A6385" w:rsidRPr="008D789E" w:rsidRDefault="001A6385" w:rsidP="00862756">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001</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PROPOSTA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862756">
              <w:rPr>
                <w:rFonts w:ascii="Arial" w:hAnsi="Arial" w:cs="Arial"/>
              </w:rPr>
              <w:t>014/2025</w:t>
            </w:r>
          </w:p>
          <w:p w:rsidR="001A6385" w:rsidRPr="008D789E" w:rsidRDefault="001A6385" w:rsidP="00862756">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862756">
              <w:rPr>
                <w:rFonts w:ascii="Arial" w:hAnsi="Arial" w:cs="Arial"/>
                <w:color w:val="FF0000"/>
              </w:rPr>
              <w:t>005/2025</w:t>
            </w:r>
          </w:p>
        </w:tc>
      </w:tr>
    </w:tbl>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1A6385" w:rsidRPr="008D789E" w:rsidRDefault="001A6385" w:rsidP="00862756">
      <w:pPr>
        <w:tabs>
          <w:tab w:val="left" w:pos="2268"/>
        </w:tabs>
        <w:spacing w:before="100" w:beforeAutospacing="1" w:after="100" w:afterAutospacing="1"/>
        <w:jc w:val="both"/>
        <w:rPr>
          <w:rFonts w:ascii="Arial" w:hAnsi="Arial" w:cs="Arial"/>
        </w:rPr>
      </w:pPr>
      <w:r w:rsidRPr="008D789E">
        <w:rPr>
          <w:rFonts w:ascii="Arial" w:hAnsi="Arial" w:cs="Arial"/>
        </w:rPr>
        <w:lastRenderedPageBreak/>
        <w:t>5.1. O (A) licitante da proposta provisoriamente vencedora deverá apresentar os documentos de habilitação em envelope lacrado ou por e-mail,</w:t>
      </w:r>
      <w:r w:rsidR="00862756">
        <w:rPr>
          <w:rFonts w:ascii="Arial" w:hAnsi="Arial" w:cs="Arial"/>
        </w:rPr>
        <w:t xml:space="preserve"> contendo a seguinte descrição:</w:t>
      </w: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002</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DOCUMENTOS DE HABILITAÇÃO</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862756">
              <w:rPr>
                <w:rFonts w:ascii="Arial" w:hAnsi="Arial" w:cs="Arial"/>
              </w:rPr>
              <w:t>014/2025</w:t>
            </w:r>
          </w:p>
          <w:p w:rsidR="001A6385" w:rsidRPr="008D789E" w:rsidRDefault="001A6385" w:rsidP="00862756">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862756">
              <w:rPr>
                <w:rFonts w:ascii="Arial" w:hAnsi="Arial" w:cs="Arial"/>
                <w:color w:val="FF0000"/>
              </w:rPr>
              <w:t>005/2025</w:t>
            </w:r>
          </w:p>
        </w:tc>
      </w:tr>
    </w:tbl>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6.8. Quando o (a) fornecedor (a) não conseguir comprovar que possui ou possuirá recursos suficientes para executar a contento o objeto, será considerada inexequível a proposta de preços ou menor lance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7.2.3. Sociedade empresária, sociedade limitada unipessoal – SLU – ou sociedade identificada como empresa individual de responsabilidade limitada – EIRELI: inscrição do ato constitutivo, </w:t>
      </w:r>
      <w:r w:rsidRPr="008D789E">
        <w:rPr>
          <w:rFonts w:ascii="Arial" w:hAnsi="Arial" w:cs="Arial"/>
        </w:rPr>
        <w:lastRenderedPageBreak/>
        <w:t>estatuto ou contrato social no Registro Público de Empresas Mercantis, a cargo da Junta Comercial da respectiva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7.4.2. Atestado de capacidade técnica.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8.5. O prazo de vigência do contrato administrativo é de noventa dias uteis, prorrogável nos termos da Lei nº. 14.133/2021.</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8076DF" w:rsidRPr="00862756" w:rsidRDefault="001A6385" w:rsidP="00862756">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w:t>
      </w:r>
      <w:r w:rsidR="00862756">
        <w:rPr>
          <w:rFonts w:ascii="Arial" w:hAnsi="Arial" w:cs="Arial"/>
          <w:bCs/>
          <w:highlight w:val="yellow"/>
        </w:rPr>
        <w:t>nuta de Contrato Administrativo</w:t>
      </w:r>
    </w:p>
    <w:p w:rsidR="001A6385" w:rsidRPr="00FD372F" w:rsidRDefault="001A6385" w:rsidP="001A6385">
      <w:pPr>
        <w:tabs>
          <w:tab w:val="left" w:pos="2268"/>
        </w:tabs>
        <w:spacing w:line="300" w:lineRule="auto"/>
        <w:jc w:val="center"/>
        <w:rPr>
          <w:rFonts w:ascii="Segoe UI" w:hAnsi="Segoe UI" w:cs="Segoe UI"/>
          <w:b/>
          <w:sz w:val="23"/>
          <w:szCs w:val="23"/>
        </w:rPr>
      </w:pPr>
      <w:r>
        <w:rPr>
          <w:rFonts w:ascii="Segoe UI" w:hAnsi="Segoe UI" w:cs="Segoe UI"/>
          <w:b/>
          <w:sz w:val="23"/>
          <w:szCs w:val="23"/>
        </w:rPr>
        <w:lastRenderedPageBreak/>
        <w:t>A</w:t>
      </w:r>
      <w:r w:rsidRPr="00FD372F">
        <w:rPr>
          <w:rFonts w:ascii="Segoe UI" w:hAnsi="Segoe UI" w:cs="Segoe UI"/>
          <w:b/>
          <w:sz w:val="23"/>
          <w:szCs w:val="23"/>
        </w:rPr>
        <w:t>NEXO III</w:t>
      </w:r>
    </w:p>
    <w:p w:rsidR="001A6385" w:rsidRPr="00FD372F" w:rsidRDefault="001A6385" w:rsidP="001A6385">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1A6385" w:rsidRPr="00117B07" w:rsidRDefault="001A6385" w:rsidP="001A6385">
      <w:pPr>
        <w:tabs>
          <w:tab w:val="left" w:pos="2268"/>
        </w:tabs>
        <w:spacing w:line="300" w:lineRule="auto"/>
        <w:jc w:val="both"/>
        <w:rPr>
          <w:rFonts w:ascii="Segoe UI" w:hAnsi="Segoe UI" w:cs="Segoe UI"/>
          <w:sz w:val="23"/>
          <w:szCs w:val="23"/>
        </w:rPr>
      </w:pPr>
    </w:p>
    <w:p w:rsidR="001A6385" w:rsidRPr="005B27B7" w:rsidRDefault="001A6385" w:rsidP="001A6385">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862756">
        <w:rPr>
          <w:rFonts w:ascii="Segoe UI" w:hAnsi="Segoe UI" w:cs="Segoe UI"/>
          <w:sz w:val="23"/>
          <w:szCs w:val="23"/>
        </w:rPr>
        <w:t>014/2025</w:t>
      </w:r>
    </w:p>
    <w:p w:rsidR="001A6385" w:rsidRDefault="001A6385" w:rsidP="00862756">
      <w:pPr>
        <w:tabs>
          <w:tab w:val="left" w:pos="2268"/>
        </w:tabs>
        <w:jc w:val="both"/>
        <w:rPr>
          <w:rFonts w:ascii="Segoe UI" w:hAnsi="Segoe UI" w:cs="Segoe UI"/>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862756">
        <w:rPr>
          <w:rFonts w:ascii="Segoe UI" w:hAnsi="Segoe UI" w:cs="Segoe UI"/>
          <w:sz w:val="23"/>
          <w:szCs w:val="23"/>
        </w:rPr>
        <w:t>005/2025</w:t>
      </w:r>
    </w:p>
    <w:p w:rsidR="001A6385" w:rsidRPr="003526D0"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w:t>
      </w:r>
      <w:r w:rsidR="00862756" w:rsidRPr="00D62830">
        <w:rPr>
          <w:rFonts w:ascii="Segoe UI" w:hAnsi="Segoe UI" w:cs="Segoe UI"/>
          <w:sz w:val="24"/>
          <w:szCs w:val="24"/>
        </w:rPr>
        <w:t>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Municipal de Educação, Cultura, Esporte, Lazer e Turismo do Município de Santo Antônio do Grama- MG</w:t>
      </w:r>
      <w:r w:rsidRPr="004654A2">
        <w:rPr>
          <w:rFonts w:ascii="Arial" w:hAnsi="Arial" w:cs="Arial"/>
          <w:sz w:val="24"/>
          <w:szCs w:val="24"/>
        </w:rPr>
        <w:t>,</w:t>
      </w:r>
      <w:r>
        <w:rPr>
          <w:rFonts w:ascii="Segoe UI" w:hAnsi="Segoe UI" w:cs="Segoe UI"/>
          <w:sz w:val="23"/>
          <w:szCs w:val="23"/>
        </w:rPr>
        <w:t xml:space="preserve"> conforme condições estabelecidas abaixo:</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8076DF" w:rsidRPr="009A087C" w:rsidTr="003D0718">
        <w:tc>
          <w:tcPr>
            <w:tcW w:w="803" w:type="dxa"/>
          </w:tcPr>
          <w:p w:rsidR="008076DF" w:rsidRPr="009A087C" w:rsidRDefault="008076DF" w:rsidP="003D0718">
            <w:pPr>
              <w:jc w:val="center"/>
              <w:rPr>
                <w:rFonts w:ascii="Century Gothic" w:hAnsi="Century Gothic"/>
              </w:rPr>
            </w:pPr>
            <w:r w:rsidRPr="009A087C">
              <w:rPr>
                <w:rFonts w:ascii="Century Gothic" w:hAnsi="Century Gothic"/>
              </w:rPr>
              <w:t>ITEM</w:t>
            </w:r>
          </w:p>
        </w:tc>
        <w:tc>
          <w:tcPr>
            <w:tcW w:w="1116" w:type="dxa"/>
          </w:tcPr>
          <w:p w:rsidR="008076DF" w:rsidRPr="009A087C" w:rsidRDefault="008076DF" w:rsidP="003D0718">
            <w:pPr>
              <w:jc w:val="center"/>
              <w:rPr>
                <w:rFonts w:ascii="Century Gothic" w:hAnsi="Century Gothic"/>
              </w:rPr>
            </w:pPr>
            <w:r w:rsidRPr="009A087C">
              <w:rPr>
                <w:rFonts w:ascii="Century Gothic" w:hAnsi="Century Gothic"/>
              </w:rPr>
              <w:t>QUANT.</w:t>
            </w:r>
          </w:p>
        </w:tc>
        <w:tc>
          <w:tcPr>
            <w:tcW w:w="876" w:type="dxa"/>
          </w:tcPr>
          <w:p w:rsidR="008076DF" w:rsidRPr="009A087C" w:rsidRDefault="008076DF" w:rsidP="003D0718">
            <w:pPr>
              <w:jc w:val="center"/>
              <w:rPr>
                <w:rFonts w:ascii="Century Gothic" w:hAnsi="Century Gothic"/>
              </w:rPr>
            </w:pPr>
            <w:r w:rsidRPr="009A087C">
              <w:rPr>
                <w:rFonts w:ascii="Century Gothic" w:hAnsi="Century Gothic"/>
              </w:rPr>
              <w:t>UNID.</w:t>
            </w:r>
          </w:p>
        </w:tc>
        <w:tc>
          <w:tcPr>
            <w:tcW w:w="4186" w:type="dxa"/>
          </w:tcPr>
          <w:p w:rsidR="008076DF" w:rsidRPr="009A087C" w:rsidRDefault="008076DF" w:rsidP="003D0718">
            <w:pPr>
              <w:jc w:val="center"/>
              <w:rPr>
                <w:rFonts w:ascii="Century Gothic" w:hAnsi="Century Gothic"/>
              </w:rPr>
            </w:pPr>
            <w:r w:rsidRPr="009A087C">
              <w:rPr>
                <w:rFonts w:ascii="Century Gothic" w:hAnsi="Century Gothic"/>
              </w:rPr>
              <w:t>DESCRIÇÃO DO OBJETO</w:t>
            </w:r>
          </w:p>
        </w:tc>
        <w:tc>
          <w:tcPr>
            <w:tcW w:w="1043" w:type="dxa"/>
          </w:tcPr>
          <w:p w:rsidR="008076DF" w:rsidRPr="009A087C" w:rsidRDefault="008076DF" w:rsidP="003D0718">
            <w:pPr>
              <w:jc w:val="center"/>
              <w:rPr>
                <w:rFonts w:ascii="Century Gothic" w:hAnsi="Century Gothic"/>
              </w:rPr>
            </w:pPr>
            <w:r w:rsidRPr="009A087C">
              <w:rPr>
                <w:rFonts w:ascii="Century Gothic" w:hAnsi="Century Gothic"/>
              </w:rPr>
              <w:t>VALOR UNIT.</w:t>
            </w:r>
          </w:p>
        </w:tc>
        <w:tc>
          <w:tcPr>
            <w:tcW w:w="1043" w:type="dxa"/>
            <w:shd w:val="clear" w:color="auto" w:fill="auto"/>
          </w:tcPr>
          <w:p w:rsidR="008076DF" w:rsidRPr="009A087C" w:rsidRDefault="008076DF" w:rsidP="003D0718">
            <w:pPr>
              <w:spacing w:after="160" w:line="259" w:lineRule="auto"/>
              <w:jc w:val="center"/>
              <w:rPr>
                <w:rFonts w:ascii="Century Gothic" w:hAnsi="Century Gothic"/>
              </w:rPr>
            </w:pPr>
            <w:r w:rsidRPr="009A087C">
              <w:rPr>
                <w:rFonts w:ascii="Century Gothic" w:hAnsi="Century Gothic"/>
              </w:rPr>
              <w:t>VALOR TOTAL</w:t>
            </w:r>
          </w:p>
        </w:tc>
      </w:tr>
      <w:tr w:rsidR="00862756" w:rsidRPr="005E3A01" w:rsidTr="003D0718">
        <w:tc>
          <w:tcPr>
            <w:tcW w:w="803" w:type="dxa"/>
          </w:tcPr>
          <w:p w:rsidR="00862756" w:rsidRPr="005E3A01" w:rsidRDefault="00862756" w:rsidP="00862756">
            <w:pPr>
              <w:jc w:val="center"/>
              <w:rPr>
                <w:rFonts w:ascii="Arial" w:hAnsi="Arial" w:cs="Arial"/>
                <w:lang w:eastAsia="en-US"/>
              </w:rPr>
            </w:pPr>
            <w:r w:rsidRPr="005E3A01">
              <w:rPr>
                <w:rFonts w:ascii="Arial" w:hAnsi="Arial" w:cs="Arial"/>
                <w:lang w:eastAsia="en-US"/>
              </w:rPr>
              <w:t>1</w:t>
            </w:r>
          </w:p>
        </w:tc>
        <w:tc>
          <w:tcPr>
            <w:tcW w:w="1116" w:type="dxa"/>
          </w:tcPr>
          <w:p w:rsidR="00862756" w:rsidRPr="005E3A01" w:rsidRDefault="00862756" w:rsidP="00862756">
            <w:pPr>
              <w:jc w:val="center"/>
              <w:rPr>
                <w:rFonts w:ascii="Arial" w:hAnsi="Arial" w:cs="Arial"/>
                <w:lang w:eastAsia="en-US"/>
              </w:rPr>
            </w:pPr>
            <w:r>
              <w:rPr>
                <w:rFonts w:ascii="Arial" w:hAnsi="Arial" w:cs="Arial"/>
                <w:lang w:eastAsia="en-US"/>
              </w:rPr>
              <w:t>01</w:t>
            </w:r>
          </w:p>
        </w:tc>
        <w:tc>
          <w:tcPr>
            <w:tcW w:w="876" w:type="dxa"/>
          </w:tcPr>
          <w:p w:rsidR="00862756" w:rsidRPr="005E3A01" w:rsidRDefault="00862756" w:rsidP="00862756">
            <w:pPr>
              <w:jc w:val="center"/>
              <w:rPr>
                <w:rFonts w:ascii="Arial" w:hAnsi="Arial" w:cs="Arial"/>
                <w:lang w:eastAsia="en-US"/>
              </w:rPr>
            </w:pPr>
            <w:r>
              <w:rPr>
                <w:rFonts w:ascii="Arial" w:hAnsi="Arial" w:cs="Arial"/>
                <w:lang w:eastAsia="en-US"/>
              </w:rPr>
              <w:t>VB.</w:t>
            </w:r>
          </w:p>
        </w:tc>
        <w:tc>
          <w:tcPr>
            <w:tcW w:w="4186" w:type="dxa"/>
          </w:tcPr>
          <w:p w:rsidR="00862756" w:rsidRPr="00C53A3B" w:rsidRDefault="00862756" w:rsidP="00862756">
            <w:pPr>
              <w:jc w:val="both"/>
              <w:rPr>
                <w:rStyle w:val="fontstyle01"/>
              </w:rPr>
            </w:pPr>
            <w:r w:rsidRPr="00C53A3B">
              <w:rPr>
                <w:rStyle w:val="fontstyle01"/>
              </w:rPr>
              <w:t>Prestação de serviços técnicos de Engenharia para cadastro e aprovação no sistema INFOSCIP do Corpo de Bombeiros Militar de Minas Gerais da nova edificação Infantil Dona Maria Rosa.</w:t>
            </w:r>
          </w:p>
          <w:p w:rsidR="00862756" w:rsidRPr="00051740" w:rsidRDefault="00862756" w:rsidP="00862756">
            <w:pPr>
              <w:jc w:val="both"/>
              <w:rPr>
                <w:color w:val="000000" w:themeColor="text1"/>
                <w:lang w:eastAsia="en-US"/>
              </w:rPr>
            </w:pPr>
            <w:r w:rsidRPr="00C53A3B">
              <w:rPr>
                <w:rStyle w:val="fontstyle01"/>
              </w:rPr>
              <w:lastRenderedPageBreak/>
              <w:t xml:space="preserve">Além do acompanhamento técnico para instalação dos sistemas preventivos (alarme, Hidrantes, extintores e sinalização de emergência). Emissão das devidas </w:t>
            </w:r>
            <w:proofErr w:type="spellStart"/>
            <w:r w:rsidRPr="00C53A3B">
              <w:rPr>
                <w:rStyle w:val="fontstyle01"/>
              </w:rPr>
              <w:t>ARTs</w:t>
            </w:r>
            <w:proofErr w:type="spellEnd"/>
            <w:r w:rsidRPr="00C53A3B">
              <w:rPr>
                <w:rStyle w:val="fontstyle01"/>
              </w:rPr>
              <w:t xml:space="preserve"> de execução destes preventivos. E por fim acompanhamento da vistoria final de liberação do AVCD para a edificação.</w:t>
            </w:r>
          </w:p>
        </w:tc>
        <w:tc>
          <w:tcPr>
            <w:tcW w:w="1043" w:type="dxa"/>
          </w:tcPr>
          <w:p w:rsidR="00862756" w:rsidRPr="00051740" w:rsidRDefault="00862756" w:rsidP="00862756">
            <w:pPr>
              <w:jc w:val="center"/>
              <w:rPr>
                <w:color w:val="000000" w:themeColor="text1"/>
                <w:lang w:eastAsia="en-US"/>
              </w:rPr>
            </w:pPr>
          </w:p>
        </w:tc>
        <w:tc>
          <w:tcPr>
            <w:tcW w:w="1043" w:type="dxa"/>
            <w:shd w:val="clear" w:color="auto" w:fill="auto"/>
          </w:tcPr>
          <w:p w:rsidR="00862756" w:rsidRPr="005E3A01" w:rsidRDefault="00862756" w:rsidP="00862756">
            <w:pPr>
              <w:spacing w:after="160" w:line="256" w:lineRule="auto"/>
              <w:jc w:val="center"/>
              <w:rPr>
                <w:rFonts w:ascii="Arial" w:hAnsi="Arial" w:cs="Arial"/>
                <w:lang w:eastAsia="en-US"/>
              </w:rPr>
            </w:pPr>
          </w:p>
        </w:tc>
      </w:tr>
    </w:tbl>
    <w:p w:rsidR="00655DF3" w:rsidRDefault="00655DF3" w:rsidP="001A6385">
      <w:pPr>
        <w:tabs>
          <w:tab w:val="left" w:pos="2268"/>
        </w:tabs>
        <w:spacing w:after="160" w:line="300" w:lineRule="auto"/>
        <w:jc w:val="both"/>
        <w:rPr>
          <w:rFonts w:ascii="Arial" w:hAnsi="Arial" w:cs="Arial"/>
        </w:rPr>
      </w:pPr>
    </w:p>
    <w:p w:rsidR="00655DF3" w:rsidRPr="00D62830" w:rsidRDefault="00655DF3" w:rsidP="001A6385">
      <w:pPr>
        <w:tabs>
          <w:tab w:val="left" w:pos="2268"/>
        </w:tabs>
        <w:spacing w:after="160" w:line="300" w:lineRule="auto"/>
        <w:jc w:val="both"/>
        <w:rPr>
          <w:rFonts w:ascii="Segoe UI" w:hAnsi="Segoe UI" w:cs="Segoe UI"/>
          <w:b/>
          <w:sz w:val="24"/>
          <w:szCs w:val="24"/>
        </w:rPr>
      </w:pPr>
      <w:r>
        <w:rPr>
          <w:rFonts w:ascii="Arial" w:hAnsi="Arial" w:cs="Arial"/>
        </w:rPr>
        <w:t xml:space="preserve">1.2.Para a </w:t>
      </w:r>
      <w:r w:rsidR="00347C3C" w:rsidRPr="00D62830">
        <w:rPr>
          <w:rFonts w:ascii="Segoe UI" w:hAnsi="Segoe UI" w:cs="Segoe UI"/>
          <w:sz w:val="24"/>
          <w:szCs w:val="24"/>
        </w:rPr>
        <w:t>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Municipal de Educação, Cultura, Esporte, Lazer e Turismo do Município de Santo Antônio do Grama- MG</w:t>
      </w:r>
      <w:r w:rsidRPr="00D62830">
        <w:rPr>
          <w:rFonts w:ascii="Segoe UI" w:hAnsi="Segoe UI" w:cs="Segoe UI"/>
          <w:sz w:val="24"/>
          <w:szCs w:val="24"/>
        </w:rPr>
        <w:t xml:space="preserve">, </w:t>
      </w:r>
      <w:r w:rsidR="008076DF" w:rsidRPr="00D62830">
        <w:rPr>
          <w:rFonts w:ascii="Segoe UI" w:hAnsi="Segoe UI" w:cs="Segoe UI"/>
          <w:sz w:val="24"/>
          <w:szCs w:val="24"/>
        </w:rPr>
        <w:t>todas as despesas necessárias deverão estar inclusas no orçamento.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1A6385" w:rsidRPr="006915E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1A6385" w:rsidRPr="009C0772" w:rsidRDefault="001A6385" w:rsidP="001A6385">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1A6385" w:rsidRPr="00203CA9"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4. CLÁUSULA QUARTA: Da vigência e prorrogação</w:t>
      </w:r>
    </w:p>
    <w:p w:rsidR="001A6385" w:rsidRPr="009C0772" w:rsidRDefault="001A6385" w:rsidP="001A6385">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1A6385" w:rsidRDefault="001A6385" w:rsidP="001A6385">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A6385" w:rsidRDefault="001A6385" w:rsidP="001A6385">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1A6385" w:rsidRPr="008B77D3" w:rsidRDefault="001A6385" w:rsidP="001A6385">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8.1. O prazo de início da execução do serviço será de </w:t>
      </w:r>
      <w:r w:rsidR="000570D0">
        <w:rPr>
          <w:rFonts w:ascii="Segoe UI" w:hAnsi="Segoe UI" w:cs="Segoe UI"/>
          <w:sz w:val="23"/>
          <w:szCs w:val="23"/>
        </w:rPr>
        <w:t>05</w:t>
      </w:r>
      <w:r>
        <w:rPr>
          <w:rFonts w:ascii="Segoe UI" w:hAnsi="Segoe UI" w:cs="Segoe UI"/>
          <w:sz w:val="23"/>
          <w:szCs w:val="23"/>
        </w:rPr>
        <w:t xml:space="preserve"> dias uteis.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1A6385" w:rsidRPr="00B918E9"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lastRenderedPageBreak/>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1A6385" w:rsidRPr="00B570B2"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1A6385" w:rsidRPr="00D61C8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1A6385" w:rsidRPr="00B05032"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347C3C" w:rsidRPr="00D62830">
        <w:rPr>
          <w:rFonts w:ascii="Segoe UI" w:hAnsi="Segoe UI" w:cs="Segoe UI"/>
          <w:sz w:val="24"/>
          <w:szCs w:val="24"/>
        </w:rPr>
        <w:t>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Municipal de Educação, Cultura, Esporte, Lazer e Turismo do Município de Santo Antônio do Grama- MG</w:t>
      </w:r>
      <w:r>
        <w:rPr>
          <w:rFonts w:ascii="Segoe UI" w:hAnsi="Segoe UI" w:cs="Segoe UI"/>
          <w:sz w:val="23"/>
          <w:szCs w:val="23"/>
        </w:rPr>
        <w:t>, fixando prazo para a sua correção, certificando-se de que as soluções por ele propostas sejam a mais adequadas;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lastRenderedPageBreak/>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1A6385" w:rsidRDefault="001A6385" w:rsidP="001A6385">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347C3C" w:rsidRPr="00D62830">
        <w:rPr>
          <w:rFonts w:ascii="Segoe UI" w:hAnsi="Segoe UI" w:cs="Segoe UI"/>
          <w:sz w:val="24"/>
          <w:szCs w:val="24"/>
        </w:rPr>
        <w:t>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Municipal de Educação, Cultura, Esporte, Lazer e Turismo do Município de Santo Antônio do Grama- MG</w:t>
      </w:r>
      <w:r w:rsidR="0081268B">
        <w:rPr>
          <w:rFonts w:ascii="Arial" w:hAnsi="Arial" w:cs="Arial"/>
        </w:rPr>
        <w:t xml:space="preserve">,  </w:t>
      </w:r>
      <w:r w:rsidRPr="006B0490">
        <w:rPr>
          <w:rFonts w:ascii="Segoe UI" w:hAnsi="Segoe UI" w:cs="Segoe UI"/>
          <w:sz w:val="23"/>
          <w:szCs w:val="23"/>
        </w:rPr>
        <w:t>recepção e apoio ao usuário;</w:t>
      </w:r>
    </w:p>
    <w:p w:rsidR="001A6385" w:rsidRPr="006B0490"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347C3C" w:rsidRPr="00D62830">
        <w:rPr>
          <w:rFonts w:ascii="Segoe UI" w:hAnsi="Segoe UI" w:cs="Segoe UI"/>
          <w:sz w:val="24"/>
          <w:szCs w:val="24"/>
        </w:rPr>
        <w:t>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Municipal de Educação, Cultura, Esporte, Lazer e Turismo do Município de Santo Antônio do Grama- MG</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347C3C" w:rsidRPr="00D62830">
        <w:rPr>
          <w:rFonts w:ascii="Segoe UI" w:hAnsi="Segoe UI" w:cs="Segoe UI"/>
          <w:sz w:val="24"/>
          <w:szCs w:val="24"/>
        </w:rPr>
        <w:t>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Municipal de Educação, Cultura, Esporte, Lazer e Turismo do Município de Santo Antônio do Grama- MG</w:t>
      </w:r>
      <w:r>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347C3C" w:rsidRPr="00D62830">
        <w:rPr>
          <w:rFonts w:ascii="Segoe UI" w:hAnsi="Segoe UI" w:cs="Segoe UI"/>
          <w:sz w:val="24"/>
          <w:szCs w:val="24"/>
        </w:rPr>
        <w:t>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Municipal de Educação, Cultura, Esporte, Lazer e Turismo do Município de Santo Antônio do Grama- MG</w:t>
      </w:r>
      <w:r w:rsidR="00E34646">
        <w:rPr>
          <w:rFonts w:ascii="Arial" w:hAnsi="Arial" w:cs="Arial"/>
          <w:sz w:val="24"/>
          <w:szCs w:val="24"/>
        </w:rPr>
        <w:t>,</w:t>
      </w:r>
      <w:r w:rsidRPr="00B2636E">
        <w:rPr>
          <w:rFonts w:ascii="Segoe UI" w:hAnsi="Segoe UI" w:cs="Segoe UI"/>
          <w:sz w:val="23"/>
          <w:szCs w:val="23"/>
        </w:rPr>
        <w:t xml:space="preserve"> verificar pendências, liberar áreas e/ou adotar providências cabíveis para a regularidade do início da sua execução.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lastRenderedPageBreak/>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1A6385" w:rsidRPr="00A00E2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1A6385" w:rsidRPr="00B918E9"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347C3C" w:rsidRPr="00D62830">
        <w:rPr>
          <w:rFonts w:ascii="Segoe UI" w:hAnsi="Segoe UI" w:cs="Segoe UI"/>
          <w:sz w:val="24"/>
          <w:szCs w:val="24"/>
        </w:rPr>
        <w:t xml:space="preserve">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w:t>
      </w:r>
      <w:r w:rsidR="00347C3C" w:rsidRPr="00D62830">
        <w:rPr>
          <w:rFonts w:ascii="Segoe UI" w:hAnsi="Segoe UI" w:cs="Segoe UI"/>
          <w:sz w:val="24"/>
          <w:szCs w:val="24"/>
        </w:rPr>
        <w:lastRenderedPageBreak/>
        <w:t>Acompanhamento da vistoria final dos bombeiros - AVCD, para a Secretaria Municipal de Educação, Cultura, Esporte, Lazer e Turismo do Município de Santo Antônio do Grama- MG</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1A6385" w:rsidRPr="00D13E8A" w:rsidRDefault="001A6385" w:rsidP="001A6385">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347C3C" w:rsidRPr="00D62830">
        <w:rPr>
          <w:rFonts w:ascii="Segoe UI" w:hAnsi="Segoe UI" w:cs="Segoe UI"/>
          <w:sz w:val="24"/>
          <w:szCs w:val="24"/>
        </w:rPr>
        <w:t>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Municipal de Educação, Cultura, Esporte, Lazer e Turismo do Município de Santo Antônio do Grama- MG</w:t>
      </w:r>
      <w:r w:rsidR="0081268B">
        <w:rPr>
          <w:rFonts w:ascii="Arial" w:hAnsi="Arial" w:cs="Arial"/>
          <w:sz w:val="24"/>
          <w:szCs w:val="24"/>
        </w:rPr>
        <w:t>,</w:t>
      </w:r>
      <w:r w:rsidR="00E34646">
        <w:rPr>
          <w:rFonts w:ascii="Arial" w:hAnsi="Arial" w:cs="Arial"/>
        </w:rPr>
        <w:t xml:space="preserve"> </w:t>
      </w:r>
      <w:r w:rsidR="008F5D42" w:rsidRPr="008F5D42">
        <w:rPr>
          <w:rFonts w:ascii="Arial" w:hAnsi="Arial" w:cs="Arial"/>
          <w:sz w:val="22"/>
          <w:szCs w:val="22"/>
        </w:rPr>
        <w:t>o</w:t>
      </w:r>
      <w:r w:rsidR="008F5D42">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347C3C" w:rsidRPr="00D62830">
        <w:rPr>
          <w:rFonts w:ascii="Segoe UI" w:hAnsi="Segoe UI" w:cs="Segoe UI"/>
          <w:sz w:val="24"/>
          <w:szCs w:val="24"/>
        </w:rPr>
        <w:t>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Municipal de Educação, Cultura, Esporte, Lazer e Turismo do Município de Santo Antônio do Grama- MG</w:t>
      </w:r>
      <w:r w:rsidR="00E34646">
        <w:rPr>
          <w:rFonts w:ascii="Arial" w:hAnsi="Arial" w:cs="Arial"/>
          <w:sz w:val="24"/>
          <w:szCs w:val="24"/>
        </w:rPr>
        <w:t>,</w:t>
      </w:r>
      <w:r w:rsidR="008F5D42">
        <w:rPr>
          <w:rFonts w:ascii="Arial" w:hAnsi="Arial" w:cs="Arial"/>
        </w:rPr>
        <w:t xml:space="preserve"> </w:t>
      </w:r>
      <w:r w:rsidRPr="00B2636E">
        <w:rPr>
          <w:rFonts w:ascii="Segoe UI" w:hAnsi="Segoe UI" w:cs="Segoe UI"/>
          <w:sz w:val="23"/>
          <w:szCs w:val="23"/>
        </w:rPr>
        <w:t>e nas melhores condições de segurança, higiene e disciplina.</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347C3C" w:rsidRPr="00D62830">
        <w:rPr>
          <w:rFonts w:ascii="Segoe UI" w:hAnsi="Segoe UI" w:cs="Segoe UI"/>
          <w:sz w:val="24"/>
          <w:szCs w:val="24"/>
        </w:rPr>
        <w:t>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Municipal de Educação, Cultura, Esporte, Lazer e Turismo do Município de Santo Antônio do Grama- MG</w:t>
      </w:r>
      <w:r w:rsidR="00E34646">
        <w:rPr>
          <w:rFonts w:ascii="Arial" w:hAnsi="Arial" w:cs="Arial"/>
          <w:sz w:val="24"/>
          <w:szCs w:val="24"/>
        </w:rPr>
        <w:t>,</w:t>
      </w:r>
      <w:r w:rsidRPr="00B2636E">
        <w:rPr>
          <w:rFonts w:ascii="Segoe UI" w:hAnsi="Segoe UI" w:cs="Segoe UI"/>
          <w:sz w:val="23"/>
          <w:szCs w:val="23"/>
        </w:rPr>
        <w:t xml:space="preserve"> de modo a conduzi-los eficaz e eficientemente, de acordo com os documentos e especificações que integram o Termo de Referência, no prazo determinado.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15.2.26. Prestar </w:t>
      </w:r>
      <w:r w:rsidR="00347C3C" w:rsidRPr="00350646">
        <w:rPr>
          <w:rFonts w:ascii="Segoe UI" w:hAnsi="Segoe UI" w:cs="Segoe UI"/>
          <w:sz w:val="24"/>
          <w:szCs w:val="24"/>
        </w:rPr>
        <w:t>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Municipal de Educação, Cultura, Esporte, Lazer e Turismo do Município de Santo Antônio do Grama- M</w:t>
      </w:r>
      <w:r w:rsidR="00347C3C">
        <w:rPr>
          <w:rFonts w:ascii="Arial" w:hAnsi="Arial" w:cs="Arial"/>
        </w:rPr>
        <w:t>G</w:t>
      </w:r>
      <w:r w:rsidR="00350646">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1A6385" w:rsidRDefault="001A6385" w:rsidP="001A6385">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347C3C" w:rsidRPr="00350646" w:rsidRDefault="001A6385" w:rsidP="001A6385">
      <w:pPr>
        <w:spacing w:after="160" w:line="300" w:lineRule="auto"/>
        <w:jc w:val="both"/>
        <w:rPr>
          <w:rFonts w:ascii="Segoe UI" w:hAnsi="Segoe UI" w:cs="Segoe UI"/>
          <w:sz w:val="24"/>
          <w:szCs w:val="24"/>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347C3C" w:rsidRPr="00350646">
        <w:rPr>
          <w:rFonts w:ascii="Segoe UI" w:hAnsi="Segoe UI" w:cs="Segoe UI"/>
          <w:sz w:val="24"/>
          <w:szCs w:val="24"/>
        </w:rPr>
        <w:t>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Municipal de Educação, Cultura, Esporte, Lazer e Turismo do Município de Santo Antônio do Grama- MG</w:t>
      </w:r>
      <w:r w:rsidR="00347C3C" w:rsidRPr="00350646">
        <w:rPr>
          <w:rFonts w:ascii="Segoe UI" w:hAnsi="Segoe UI" w:cs="Segoe UI"/>
          <w:sz w:val="24"/>
          <w:szCs w:val="24"/>
        </w:rPr>
        <w:t>.</w:t>
      </w:r>
    </w:p>
    <w:p w:rsidR="001A6385" w:rsidRPr="00B2636E" w:rsidRDefault="008F5D42" w:rsidP="001A6385">
      <w:pPr>
        <w:spacing w:after="160" w:line="300" w:lineRule="auto"/>
        <w:jc w:val="both"/>
        <w:rPr>
          <w:rFonts w:ascii="Segoe UI" w:hAnsi="Segoe UI" w:cs="Segoe UI"/>
          <w:sz w:val="23"/>
          <w:szCs w:val="23"/>
        </w:rPr>
      </w:pPr>
      <w:r>
        <w:rPr>
          <w:rFonts w:ascii="Arial" w:hAnsi="Arial" w:cs="Arial"/>
        </w:rPr>
        <w:t xml:space="preserve"> </w:t>
      </w:r>
      <w:r w:rsidR="001A6385">
        <w:rPr>
          <w:rFonts w:ascii="Segoe UI" w:hAnsi="Segoe UI" w:cs="Segoe UI"/>
          <w:sz w:val="23"/>
          <w:szCs w:val="23"/>
        </w:rPr>
        <w:t xml:space="preserve">15.3.30. </w:t>
      </w:r>
      <w:r w:rsidR="001A6385" w:rsidRPr="00B2636E">
        <w:rPr>
          <w:rFonts w:ascii="Segoe UI" w:hAnsi="Segoe UI" w:cs="Segoe UI"/>
          <w:sz w:val="23"/>
          <w:szCs w:val="23"/>
        </w:rPr>
        <w:t>Observar os preceitos da legislação sobre a jornada de trabalho, conforme a categoria profissional.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347C3C" w:rsidRPr="00350646">
        <w:rPr>
          <w:rFonts w:ascii="Segoe UI" w:hAnsi="Segoe UI" w:cs="Segoe UI"/>
          <w:sz w:val="24"/>
          <w:szCs w:val="24"/>
        </w:rPr>
        <w:lastRenderedPageBreak/>
        <w:t>Contratação de pessoa jurídica para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Municipal de Educação, Cultura, Esporte, Lazer e Turismo do Município de Santo Antônio do Grama- MG</w:t>
      </w:r>
      <w:r w:rsidRPr="00B2636E">
        <w:rPr>
          <w:rFonts w:ascii="Segoe UI" w:hAnsi="Segoe UI" w:cs="Segoe UI"/>
          <w:sz w:val="23"/>
          <w:szCs w:val="23"/>
        </w:rPr>
        <w:t>, conforme descrito nas especificações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1A6385" w:rsidRDefault="001A6385" w:rsidP="001A6385">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347C3C">
        <w:rPr>
          <w:rFonts w:ascii="Arial" w:hAnsi="Arial" w:cs="Arial"/>
        </w:rPr>
        <w:t xml:space="preserve">Contratação de pessoa </w:t>
      </w:r>
      <w:r w:rsidR="00347C3C" w:rsidRPr="008D789E">
        <w:rPr>
          <w:rFonts w:ascii="Arial" w:hAnsi="Arial" w:cs="Arial"/>
        </w:rPr>
        <w:t>jurídica para</w:t>
      </w:r>
      <w:r w:rsidR="00347C3C">
        <w:rPr>
          <w:rFonts w:ascii="Arial" w:hAnsi="Arial" w:cs="Arial"/>
        </w:rPr>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347C3C" w:rsidRPr="008D789E">
        <w:rPr>
          <w:rFonts w:ascii="Arial" w:hAnsi="Arial" w:cs="Arial"/>
        </w:rPr>
        <w:t xml:space="preserve">Municipal de </w:t>
      </w:r>
      <w:r w:rsidR="00347C3C">
        <w:rPr>
          <w:rFonts w:ascii="Arial" w:hAnsi="Arial" w:cs="Arial"/>
        </w:rPr>
        <w:t xml:space="preserve">Educação, Cultura, Esporte, Lazer e Turismo </w:t>
      </w:r>
      <w:r w:rsidR="00347C3C" w:rsidRPr="008D789E">
        <w:rPr>
          <w:rFonts w:ascii="Arial" w:hAnsi="Arial" w:cs="Arial"/>
        </w:rPr>
        <w:t>do Município</w:t>
      </w:r>
      <w:r w:rsidR="00347C3C">
        <w:rPr>
          <w:rFonts w:ascii="Arial" w:hAnsi="Arial" w:cs="Arial"/>
        </w:rPr>
        <w:t xml:space="preserve"> de Santo Antônio do Grama- MG</w:t>
      </w:r>
      <w:r w:rsidR="00347816">
        <w:rPr>
          <w:rFonts w:ascii="Arial" w:hAnsi="Arial" w:cs="Arial"/>
        </w:rPr>
        <w:t>,</w:t>
      </w:r>
      <w:r w:rsidR="00E34646">
        <w:rPr>
          <w:rFonts w:ascii="Arial" w:hAnsi="Arial" w:cs="Arial"/>
        </w:rPr>
        <w:t xml:space="preserve"> </w:t>
      </w:r>
      <w:r w:rsidRPr="00763D10">
        <w:rPr>
          <w:rFonts w:ascii="Segoe UI" w:hAnsi="Segoe UI" w:cs="Segoe UI"/>
          <w:sz w:val="23"/>
          <w:szCs w:val="23"/>
        </w:rPr>
        <w:t>públicos ou ao interesse coletivo;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1A6385" w:rsidRPr="00763D10"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Praticar ato lesivo previsto no art. 5º da Lei nº 12.846/2013.</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1A6385" w:rsidRPr="00B918E9" w:rsidRDefault="001A6385" w:rsidP="001A6385">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1A6385" w:rsidRPr="00763D10" w:rsidRDefault="001A6385" w:rsidP="001A6385">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w:t>
      </w:r>
      <w:r w:rsidRPr="008C756A">
        <w:rPr>
          <w:rFonts w:ascii="Segoe UI" w:hAnsi="Segoe UI" w:cs="Segoe UI"/>
          <w:sz w:val="23"/>
          <w:szCs w:val="23"/>
        </w:rPr>
        <w:lastRenderedPageBreak/>
        <w:t>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1A6385" w:rsidRPr="00160C5D"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1A6385" w:rsidRPr="00B2636E" w:rsidRDefault="001A6385" w:rsidP="001A6385">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1A63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1A6385" w:rsidRPr="00941D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18.2. O foro da Justiça Estadual de </w:t>
      </w:r>
      <w:r w:rsidR="00594179">
        <w:rPr>
          <w:rFonts w:ascii="Segoe UI" w:hAnsi="Segoe UI" w:cs="Segoe UI"/>
          <w:bCs/>
          <w:sz w:val="23"/>
          <w:szCs w:val="23"/>
        </w:rPr>
        <w:t>Rio Casca</w:t>
      </w:r>
      <w:r>
        <w:rPr>
          <w:rFonts w:ascii="Segoe UI" w:hAnsi="Segoe UI" w:cs="Segoe UI"/>
          <w:bCs/>
          <w:sz w:val="23"/>
          <w:szCs w:val="23"/>
        </w:rPr>
        <w:t xml:space="preserve"> é eleito para dirimir os eventuais litígios que decorrerem da execução deste contrato administrativo que não puderem ser compostos pela conciliação, conforme § 1º do art. 92 da Lei nº. 14.133/2021.</w:t>
      </w:r>
    </w:p>
    <w:p w:rsidR="00594179" w:rsidRPr="00941D85" w:rsidRDefault="00594179" w:rsidP="001A6385">
      <w:pPr>
        <w:spacing w:line="300" w:lineRule="auto"/>
        <w:jc w:val="both"/>
        <w:rPr>
          <w:rFonts w:ascii="Segoe UI" w:hAnsi="Segoe UI" w:cs="Segoe UI"/>
          <w:bCs/>
          <w:sz w:val="23"/>
          <w:szCs w:val="23"/>
        </w:rPr>
      </w:pPr>
    </w:p>
    <w:p w:rsidR="001A6385" w:rsidRPr="00B918E9" w:rsidRDefault="001A6385" w:rsidP="001A6385">
      <w:pPr>
        <w:jc w:val="center"/>
        <w:rPr>
          <w:rFonts w:ascii="Segoe UI" w:hAnsi="Segoe UI" w:cs="Segoe UI"/>
          <w:b/>
          <w:sz w:val="23"/>
          <w:szCs w:val="23"/>
        </w:rPr>
      </w:pPr>
      <w:r w:rsidRPr="00B918E9">
        <w:rPr>
          <w:rFonts w:ascii="Segoe UI" w:hAnsi="Segoe UI" w:cs="Segoe UI"/>
          <w:b/>
          <w:sz w:val="23"/>
          <w:szCs w:val="23"/>
        </w:rPr>
        <w:t>Prefeito(a) Municipal</w:t>
      </w:r>
    </w:p>
    <w:p w:rsidR="00594179" w:rsidRDefault="001A6385" w:rsidP="00347816">
      <w:pPr>
        <w:jc w:val="center"/>
        <w:rPr>
          <w:rFonts w:ascii="Segoe UI" w:hAnsi="Segoe UI" w:cs="Segoe UI"/>
          <w:sz w:val="23"/>
          <w:szCs w:val="23"/>
        </w:rPr>
      </w:pPr>
      <w:r>
        <w:rPr>
          <w:rFonts w:ascii="Segoe UI" w:hAnsi="Segoe UI" w:cs="Segoe UI"/>
          <w:sz w:val="23"/>
          <w:szCs w:val="23"/>
        </w:rPr>
        <w:t>Contratante</w:t>
      </w:r>
    </w:p>
    <w:p w:rsidR="00594179" w:rsidRDefault="00594179" w:rsidP="001A6385">
      <w:pPr>
        <w:jc w:val="center"/>
        <w:rPr>
          <w:rFonts w:ascii="Segoe UI" w:hAnsi="Segoe UI" w:cs="Segoe UI"/>
          <w:sz w:val="23"/>
          <w:szCs w:val="23"/>
        </w:rPr>
      </w:pPr>
    </w:p>
    <w:p w:rsidR="00347C3C" w:rsidRDefault="00347C3C" w:rsidP="001A6385">
      <w:pPr>
        <w:jc w:val="center"/>
        <w:rPr>
          <w:rFonts w:ascii="Segoe UI" w:hAnsi="Segoe UI" w:cs="Segoe UI"/>
          <w:sz w:val="23"/>
          <w:szCs w:val="23"/>
        </w:rPr>
      </w:pPr>
    </w:p>
    <w:p w:rsidR="00347C3C" w:rsidRDefault="00347C3C" w:rsidP="001A6385">
      <w:pPr>
        <w:jc w:val="center"/>
        <w:rPr>
          <w:rFonts w:ascii="Segoe UI" w:hAnsi="Segoe UI" w:cs="Segoe UI"/>
          <w:sz w:val="23"/>
          <w:szCs w:val="23"/>
        </w:rPr>
      </w:pPr>
    </w:p>
    <w:p w:rsidR="00347C3C" w:rsidRDefault="00347C3C" w:rsidP="001A6385">
      <w:pPr>
        <w:jc w:val="center"/>
        <w:rPr>
          <w:rFonts w:ascii="Segoe UI" w:hAnsi="Segoe UI" w:cs="Segoe UI"/>
          <w:sz w:val="23"/>
          <w:szCs w:val="23"/>
        </w:rPr>
      </w:pPr>
    </w:p>
    <w:p w:rsidR="00347C3C" w:rsidRDefault="00347C3C" w:rsidP="001A6385">
      <w:pPr>
        <w:jc w:val="center"/>
        <w:rPr>
          <w:rFonts w:ascii="Segoe UI" w:hAnsi="Segoe UI" w:cs="Segoe UI"/>
          <w:sz w:val="23"/>
          <w:szCs w:val="23"/>
        </w:rPr>
      </w:pPr>
    </w:p>
    <w:p w:rsidR="00347C3C" w:rsidRDefault="00347C3C" w:rsidP="001A6385">
      <w:pPr>
        <w:jc w:val="center"/>
        <w:rPr>
          <w:rFonts w:ascii="Segoe UI" w:hAnsi="Segoe UI" w:cs="Segoe UI"/>
          <w:sz w:val="23"/>
          <w:szCs w:val="23"/>
        </w:rPr>
      </w:pPr>
    </w:p>
    <w:p w:rsidR="00347C3C" w:rsidRDefault="00347C3C" w:rsidP="001A6385">
      <w:pPr>
        <w:jc w:val="center"/>
        <w:rPr>
          <w:rFonts w:ascii="Segoe UI" w:hAnsi="Segoe UI" w:cs="Segoe UI"/>
          <w:sz w:val="23"/>
          <w:szCs w:val="23"/>
        </w:rPr>
      </w:pPr>
    </w:p>
    <w:p w:rsidR="00347C3C" w:rsidRDefault="00347C3C" w:rsidP="001A6385">
      <w:pPr>
        <w:jc w:val="center"/>
        <w:rPr>
          <w:rFonts w:ascii="Segoe UI" w:hAnsi="Segoe UI" w:cs="Segoe UI"/>
          <w:sz w:val="23"/>
          <w:szCs w:val="23"/>
        </w:rPr>
      </w:pPr>
    </w:p>
    <w:p w:rsidR="00347C3C" w:rsidRDefault="00347C3C" w:rsidP="001A6385">
      <w:pPr>
        <w:jc w:val="center"/>
        <w:rPr>
          <w:rFonts w:ascii="Segoe UI" w:hAnsi="Segoe UI" w:cs="Segoe UI"/>
          <w:sz w:val="23"/>
          <w:szCs w:val="23"/>
        </w:rPr>
      </w:pPr>
    </w:p>
    <w:p w:rsidR="00347C3C" w:rsidRDefault="00347C3C" w:rsidP="00350646">
      <w:pPr>
        <w:rPr>
          <w:rFonts w:ascii="Segoe UI" w:hAnsi="Segoe UI" w:cs="Segoe UI"/>
          <w:sz w:val="23"/>
          <w:szCs w:val="23"/>
        </w:rPr>
      </w:pPr>
    </w:p>
    <w:p w:rsidR="00347C3C" w:rsidRDefault="00347C3C" w:rsidP="001A6385">
      <w:pPr>
        <w:jc w:val="center"/>
        <w:rPr>
          <w:rFonts w:ascii="Segoe UI" w:hAnsi="Segoe UI" w:cs="Segoe UI"/>
          <w:sz w:val="23"/>
          <w:szCs w:val="23"/>
        </w:rPr>
      </w:pPr>
    </w:p>
    <w:p w:rsidR="00347C3C" w:rsidRDefault="00347C3C" w:rsidP="001A6385">
      <w:pPr>
        <w:jc w:val="center"/>
        <w:rPr>
          <w:rFonts w:ascii="Segoe UI" w:hAnsi="Segoe UI" w:cs="Segoe UI"/>
          <w:sz w:val="23"/>
          <w:szCs w:val="23"/>
        </w:rPr>
      </w:pPr>
    </w:p>
    <w:p w:rsidR="00347C3C" w:rsidRDefault="00347C3C" w:rsidP="001A6385">
      <w:pPr>
        <w:jc w:val="center"/>
        <w:rPr>
          <w:rFonts w:ascii="Segoe UI" w:hAnsi="Segoe UI" w:cs="Segoe UI"/>
          <w:sz w:val="23"/>
          <w:szCs w:val="23"/>
        </w:rPr>
      </w:pPr>
    </w:p>
    <w:p w:rsidR="001A6385" w:rsidRPr="004654A2" w:rsidRDefault="001A6385" w:rsidP="001A6385">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1A6385" w:rsidRPr="004654A2" w:rsidRDefault="001A6385" w:rsidP="001A6385">
      <w:pPr>
        <w:tabs>
          <w:tab w:val="left" w:pos="2268"/>
        </w:tabs>
        <w:spacing w:line="300" w:lineRule="auto"/>
        <w:jc w:val="both"/>
        <w:rPr>
          <w:rFonts w:ascii="Arial" w:hAnsi="Arial" w:cs="Arial"/>
          <w:sz w:val="24"/>
          <w:szCs w:val="24"/>
        </w:rPr>
      </w:pP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347C3C">
        <w:rPr>
          <w:rFonts w:ascii="Arial" w:hAnsi="Arial" w:cs="Arial"/>
        </w:rPr>
        <w:t xml:space="preserve">Contratação de pessoa </w:t>
      </w:r>
      <w:r w:rsidR="00347C3C" w:rsidRPr="008D789E">
        <w:rPr>
          <w:rFonts w:ascii="Arial" w:hAnsi="Arial" w:cs="Arial"/>
        </w:rPr>
        <w:t>jurídica para</w:t>
      </w:r>
      <w:r w:rsidR="00347C3C">
        <w:rPr>
          <w:rFonts w:ascii="Arial" w:hAnsi="Arial" w:cs="Arial"/>
        </w:rPr>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347C3C" w:rsidRPr="008D789E">
        <w:rPr>
          <w:rFonts w:ascii="Arial" w:hAnsi="Arial" w:cs="Arial"/>
        </w:rPr>
        <w:t xml:space="preserve">Municipal de </w:t>
      </w:r>
      <w:r w:rsidR="00347C3C">
        <w:rPr>
          <w:rFonts w:ascii="Arial" w:hAnsi="Arial" w:cs="Arial"/>
        </w:rPr>
        <w:t xml:space="preserve">Educação, Cultura, Esporte, Lazer e Turismo </w:t>
      </w:r>
      <w:r w:rsidR="00347C3C" w:rsidRPr="008D789E">
        <w:rPr>
          <w:rFonts w:ascii="Arial" w:hAnsi="Arial" w:cs="Arial"/>
        </w:rPr>
        <w:t>do Município</w:t>
      </w:r>
      <w:r w:rsidR="00347C3C">
        <w:rPr>
          <w:rFonts w:ascii="Arial" w:hAnsi="Arial" w:cs="Arial"/>
        </w:rPr>
        <w:t xml:space="preserve"> de Santo Antônio do Grama- 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347816" w:rsidRPr="009A087C" w:rsidTr="003D0718">
        <w:tc>
          <w:tcPr>
            <w:tcW w:w="803" w:type="dxa"/>
          </w:tcPr>
          <w:p w:rsidR="00347816" w:rsidRPr="009A087C" w:rsidRDefault="00347816" w:rsidP="003D0718">
            <w:pPr>
              <w:jc w:val="center"/>
              <w:rPr>
                <w:rFonts w:ascii="Century Gothic" w:hAnsi="Century Gothic"/>
              </w:rPr>
            </w:pPr>
            <w:r w:rsidRPr="009A087C">
              <w:rPr>
                <w:rFonts w:ascii="Century Gothic" w:hAnsi="Century Gothic"/>
              </w:rPr>
              <w:t>ITEM</w:t>
            </w:r>
          </w:p>
        </w:tc>
        <w:tc>
          <w:tcPr>
            <w:tcW w:w="1116" w:type="dxa"/>
          </w:tcPr>
          <w:p w:rsidR="00347816" w:rsidRPr="009A087C" w:rsidRDefault="00347816" w:rsidP="003D0718">
            <w:pPr>
              <w:jc w:val="center"/>
              <w:rPr>
                <w:rFonts w:ascii="Century Gothic" w:hAnsi="Century Gothic"/>
              </w:rPr>
            </w:pPr>
            <w:r w:rsidRPr="009A087C">
              <w:rPr>
                <w:rFonts w:ascii="Century Gothic" w:hAnsi="Century Gothic"/>
              </w:rPr>
              <w:t>QUANT.</w:t>
            </w:r>
          </w:p>
        </w:tc>
        <w:tc>
          <w:tcPr>
            <w:tcW w:w="876" w:type="dxa"/>
          </w:tcPr>
          <w:p w:rsidR="00347816" w:rsidRPr="009A087C" w:rsidRDefault="00347816" w:rsidP="003D0718">
            <w:pPr>
              <w:jc w:val="center"/>
              <w:rPr>
                <w:rFonts w:ascii="Century Gothic" w:hAnsi="Century Gothic"/>
              </w:rPr>
            </w:pPr>
            <w:r w:rsidRPr="009A087C">
              <w:rPr>
                <w:rFonts w:ascii="Century Gothic" w:hAnsi="Century Gothic"/>
              </w:rPr>
              <w:t>UNID.</w:t>
            </w:r>
          </w:p>
        </w:tc>
        <w:tc>
          <w:tcPr>
            <w:tcW w:w="4186" w:type="dxa"/>
          </w:tcPr>
          <w:p w:rsidR="00347816" w:rsidRPr="009A087C" w:rsidRDefault="00347816" w:rsidP="003D0718">
            <w:pPr>
              <w:jc w:val="center"/>
              <w:rPr>
                <w:rFonts w:ascii="Century Gothic" w:hAnsi="Century Gothic"/>
              </w:rPr>
            </w:pPr>
            <w:r w:rsidRPr="009A087C">
              <w:rPr>
                <w:rFonts w:ascii="Century Gothic" w:hAnsi="Century Gothic"/>
              </w:rPr>
              <w:t>DESCRIÇÃO DO OBJETO</w:t>
            </w:r>
          </w:p>
        </w:tc>
        <w:tc>
          <w:tcPr>
            <w:tcW w:w="1043" w:type="dxa"/>
          </w:tcPr>
          <w:p w:rsidR="00347816" w:rsidRPr="009A087C" w:rsidRDefault="00347816" w:rsidP="003D0718">
            <w:pPr>
              <w:jc w:val="center"/>
              <w:rPr>
                <w:rFonts w:ascii="Century Gothic" w:hAnsi="Century Gothic"/>
              </w:rPr>
            </w:pPr>
            <w:r w:rsidRPr="009A087C">
              <w:rPr>
                <w:rFonts w:ascii="Century Gothic" w:hAnsi="Century Gothic"/>
              </w:rPr>
              <w:t>VALOR UNIT.</w:t>
            </w:r>
          </w:p>
        </w:tc>
        <w:tc>
          <w:tcPr>
            <w:tcW w:w="1043" w:type="dxa"/>
            <w:shd w:val="clear" w:color="auto" w:fill="auto"/>
          </w:tcPr>
          <w:p w:rsidR="00347816" w:rsidRPr="009A087C" w:rsidRDefault="00347816" w:rsidP="003D0718">
            <w:pPr>
              <w:spacing w:after="160" w:line="259" w:lineRule="auto"/>
              <w:jc w:val="center"/>
              <w:rPr>
                <w:rFonts w:ascii="Century Gothic" w:hAnsi="Century Gothic"/>
              </w:rPr>
            </w:pPr>
            <w:r w:rsidRPr="009A087C">
              <w:rPr>
                <w:rFonts w:ascii="Century Gothic" w:hAnsi="Century Gothic"/>
              </w:rPr>
              <w:t>VALOR TOTAL</w:t>
            </w:r>
          </w:p>
        </w:tc>
      </w:tr>
      <w:tr w:rsidR="00350646" w:rsidRPr="005E3A01" w:rsidTr="003D0718">
        <w:tc>
          <w:tcPr>
            <w:tcW w:w="803" w:type="dxa"/>
          </w:tcPr>
          <w:p w:rsidR="00350646" w:rsidRPr="005E3A01" w:rsidRDefault="00350646" w:rsidP="00350646">
            <w:pPr>
              <w:jc w:val="center"/>
              <w:rPr>
                <w:rFonts w:ascii="Arial" w:hAnsi="Arial" w:cs="Arial"/>
                <w:lang w:eastAsia="en-US"/>
              </w:rPr>
            </w:pPr>
            <w:bookmarkStart w:id="1" w:name="_GoBack" w:colFirst="1" w:colLast="1"/>
            <w:r w:rsidRPr="005E3A01">
              <w:rPr>
                <w:rFonts w:ascii="Arial" w:hAnsi="Arial" w:cs="Arial"/>
                <w:lang w:eastAsia="en-US"/>
              </w:rPr>
              <w:t>1</w:t>
            </w:r>
          </w:p>
        </w:tc>
        <w:tc>
          <w:tcPr>
            <w:tcW w:w="1116" w:type="dxa"/>
          </w:tcPr>
          <w:p w:rsidR="00350646" w:rsidRPr="005E3A01" w:rsidRDefault="00350646" w:rsidP="00350646">
            <w:pPr>
              <w:jc w:val="center"/>
              <w:rPr>
                <w:rFonts w:ascii="Arial" w:hAnsi="Arial" w:cs="Arial"/>
                <w:lang w:eastAsia="en-US"/>
              </w:rPr>
            </w:pPr>
            <w:r>
              <w:rPr>
                <w:rFonts w:ascii="Arial" w:hAnsi="Arial" w:cs="Arial"/>
                <w:lang w:eastAsia="en-US"/>
              </w:rPr>
              <w:t>01</w:t>
            </w:r>
          </w:p>
        </w:tc>
        <w:tc>
          <w:tcPr>
            <w:tcW w:w="876" w:type="dxa"/>
          </w:tcPr>
          <w:p w:rsidR="00350646" w:rsidRPr="005E3A01" w:rsidRDefault="00350646" w:rsidP="00350646">
            <w:pPr>
              <w:jc w:val="center"/>
              <w:rPr>
                <w:rFonts w:ascii="Arial" w:hAnsi="Arial" w:cs="Arial"/>
                <w:lang w:eastAsia="en-US"/>
              </w:rPr>
            </w:pPr>
            <w:r>
              <w:rPr>
                <w:rFonts w:ascii="Arial" w:hAnsi="Arial" w:cs="Arial"/>
                <w:lang w:eastAsia="en-US"/>
              </w:rPr>
              <w:t>VB.</w:t>
            </w:r>
          </w:p>
        </w:tc>
        <w:tc>
          <w:tcPr>
            <w:tcW w:w="4186" w:type="dxa"/>
          </w:tcPr>
          <w:p w:rsidR="00350646" w:rsidRPr="00C53A3B" w:rsidRDefault="00350646" w:rsidP="00350646">
            <w:pPr>
              <w:jc w:val="both"/>
              <w:rPr>
                <w:rStyle w:val="fontstyle01"/>
              </w:rPr>
            </w:pPr>
            <w:r w:rsidRPr="00C53A3B">
              <w:rPr>
                <w:rStyle w:val="fontstyle01"/>
              </w:rPr>
              <w:t>Prestação de serviços técnicos de Engenharia para cadastro e aprovação no sistema INFOSCIP do Corpo de Bombeiros Militar de Minas Gerais da nova edificação Infantil Dona Maria Rosa.</w:t>
            </w:r>
          </w:p>
          <w:p w:rsidR="00350646" w:rsidRPr="00051740" w:rsidRDefault="00350646" w:rsidP="00350646">
            <w:pPr>
              <w:jc w:val="both"/>
              <w:rPr>
                <w:color w:val="000000" w:themeColor="text1"/>
                <w:lang w:eastAsia="en-US"/>
              </w:rPr>
            </w:pPr>
            <w:r w:rsidRPr="00C53A3B">
              <w:rPr>
                <w:rStyle w:val="fontstyle01"/>
              </w:rPr>
              <w:t xml:space="preserve">Além do acompanhamento técnico para instalação dos sistemas preventivos (alarme, Hidrantes, extintores e sinalização de emergência). Emissão das devidas </w:t>
            </w:r>
            <w:proofErr w:type="spellStart"/>
            <w:r w:rsidRPr="00C53A3B">
              <w:rPr>
                <w:rStyle w:val="fontstyle01"/>
              </w:rPr>
              <w:t>ARTs</w:t>
            </w:r>
            <w:proofErr w:type="spellEnd"/>
            <w:r w:rsidRPr="00C53A3B">
              <w:rPr>
                <w:rStyle w:val="fontstyle01"/>
              </w:rPr>
              <w:t xml:space="preserve"> de execução destes preventivos. E por fim acompanhamento da vistoria final de liberação do AVCD para a edificação.</w:t>
            </w:r>
          </w:p>
        </w:tc>
        <w:tc>
          <w:tcPr>
            <w:tcW w:w="1043" w:type="dxa"/>
          </w:tcPr>
          <w:p w:rsidR="00350646" w:rsidRPr="00051740" w:rsidRDefault="00350646" w:rsidP="00350646">
            <w:pPr>
              <w:jc w:val="center"/>
              <w:rPr>
                <w:color w:val="000000" w:themeColor="text1"/>
                <w:lang w:eastAsia="en-US"/>
              </w:rPr>
            </w:pPr>
          </w:p>
        </w:tc>
        <w:tc>
          <w:tcPr>
            <w:tcW w:w="1043" w:type="dxa"/>
            <w:shd w:val="clear" w:color="auto" w:fill="auto"/>
          </w:tcPr>
          <w:p w:rsidR="00350646" w:rsidRPr="005E3A01" w:rsidRDefault="00350646" w:rsidP="00350646">
            <w:pPr>
              <w:spacing w:after="160" w:line="256" w:lineRule="auto"/>
              <w:jc w:val="center"/>
              <w:rPr>
                <w:rFonts w:ascii="Arial" w:hAnsi="Arial" w:cs="Arial"/>
                <w:lang w:eastAsia="en-US"/>
              </w:rPr>
            </w:pPr>
          </w:p>
        </w:tc>
      </w:tr>
      <w:bookmarkEnd w:id="1"/>
    </w:tbl>
    <w:p w:rsidR="00347816" w:rsidRDefault="00347816" w:rsidP="001A6385">
      <w:pPr>
        <w:tabs>
          <w:tab w:val="left" w:pos="2268"/>
        </w:tabs>
        <w:spacing w:after="160" w:line="300" w:lineRule="auto"/>
        <w:jc w:val="both"/>
        <w:rPr>
          <w:rFonts w:ascii="Arial" w:hAnsi="Arial" w:cs="Arial"/>
          <w:sz w:val="24"/>
          <w:szCs w:val="24"/>
        </w:rPr>
      </w:pPr>
    </w:p>
    <w:p w:rsidR="001A6385" w:rsidRDefault="001A6385" w:rsidP="001A6385">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655DF3" w:rsidRDefault="00655DF3" w:rsidP="00655DF3">
      <w:pPr>
        <w:rPr>
          <w:rFonts w:ascii="Arial" w:hAnsi="Arial" w:cs="Arial"/>
          <w:sz w:val="24"/>
          <w:szCs w:val="24"/>
        </w:rPr>
      </w:pPr>
      <w:r>
        <w:rPr>
          <w:rFonts w:ascii="Arial" w:hAnsi="Arial" w:cs="Arial"/>
          <w:sz w:val="24"/>
          <w:szCs w:val="24"/>
        </w:rPr>
        <w:t>1.3.</w:t>
      </w:r>
      <w:r w:rsidRPr="00655DF3">
        <w:rPr>
          <w:rFonts w:ascii="Arial" w:hAnsi="Arial" w:cs="Arial"/>
          <w:sz w:val="24"/>
          <w:szCs w:val="24"/>
        </w:rPr>
        <w:t xml:space="preserve">Para a </w:t>
      </w:r>
      <w:r w:rsidR="00347C3C">
        <w:rPr>
          <w:rFonts w:ascii="Arial" w:hAnsi="Arial" w:cs="Arial"/>
        </w:rPr>
        <w:t xml:space="preserve">Contratação de pessoa </w:t>
      </w:r>
      <w:r w:rsidR="00347C3C" w:rsidRPr="008D789E">
        <w:rPr>
          <w:rFonts w:ascii="Arial" w:hAnsi="Arial" w:cs="Arial"/>
        </w:rPr>
        <w:t>jurídica para</w:t>
      </w:r>
      <w:r w:rsidR="00347C3C">
        <w:rPr>
          <w:rFonts w:ascii="Arial" w:hAnsi="Arial" w:cs="Arial"/>
        </w:rPr>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w:t>
      </w:r>
      <w:r w:rsidR="00347C3C">
        <w:rPr>
          <w:rFonts w:ascii="Arial" w:hAnsi="Arial" w:cs="Arial"/>
        </w:rPr>
        <w:lastRenderedPageBreak/>
        <w:t xml:space="preserve">vistoria final dos bombeiros - AVCD, para a Secretaria </w:t>
      </w:r>
      <w:r w:rsidR="00347C3C" w:rsidRPr="008D789E">
        <w:rPr>
          <w:rFonts w:ascii="Arial" w:hAnsi="Arial" w:cs="Arial"/>
        </w:rPr>
        <w:t xml:space="preserve">Municipal de </w:t>
      </w:r>
      <w:r w:rsidR="00347C3C">
        <w:rPr>
          <w:rFonts w:ascii="Arial" w:hAnsi="Arial" w:cs="Arial"/>
        </w:rPr>
        <w:t xml:space="preserve">Educação, Cultura, Esporte, Lazer e Turismo </w:t>
      </w:r>
      <w:r w:rsidR="00347C3C" w:rsidRPr="008D789E">
        <w:rPr>
          <w:rFonts w:ascii="Arial" w:hAnsi="Arial" w:cs="Arial"/>
        </w:rPr>
        <w:t>do Município</w:t>
      </w:r>
      <w:r w:rsidR="00347C3C">
        <w:rPr>
          <w:rFonts w:ascii="Arial" w:hAnsi="Arial" w:cs="Arial"/>
        </w:rPr>
        <w:t xml:space="preserve"> de Santo Antônio do Grama- MG</w:t>
      </w:r>
      <w:r w:rsidR="00347816">
        <w:rPr>
          <w:rFonts w:ascii="Arial" w:hAnsi="Arial" w:cs="Arial"/>
          <w:sz w:val="24"/>
          <w:szCs w:val="24"/>
        </w:rPr>
        <w:t>, todas as despesas necessárias deverão estar inclusas no orçamento.</w:t>
      </w:r>
    </w:p>
    <w:p w:rsidR="007C2023" w:rsidRPr="00655DF3" w:rsidRDefault="007C2023" w:rsidP="00655DF3">
      <w:pPr>
        <w:rPr>
          <w:rFonts w:ascii="Arial" w:hAnsi="Arial" w:cs="Arial"/>
          <w:bCs/>
          <w:sz w:val="24"/>
          <w:szCs w:val="24"/>
        </w:rPr>
      </w:pP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2.</w:t>
      </w:r>
      <w:r w:rsidR="00645805">
        <w:rPr>
          <w:rFonts w:ascii="Arial" w:hAnsi="Arial" w:cs="Arial"/>
          <w:sz w:val="24"/>
          <w:szCs w:val="24"/>
        </w:rPr>
        <w:t>1</w:t>
      </w:r>
      <w:r w:rsidRPr="004654A2">
        <w:rPr>
          <w:rFonts w:ascii="Arial" w:hAnsi="Arial" w:cs="Arial"/>
          <w:sz w:val="24"/>
          <w:szCs w:val="24"/>
        </w:rPr>
        <w:t>. Justifica-se a contratação de empresa</w:t>
      </w:r>
      <w:r w:rsidR="007C2023">
        <w:rPr>
          <w:rFonts w:ascii="Arial" w:hAnsi="Arial" w:cs="Arial"/>
          <w:sz w:val="24"/>
          <w:szCs w:val="24"/>
        </w:rPr>
        <w:t xml:space="preserve"> </w:t>
      </w:r>
      <w:r w:rsidRPr="004654A2">
        <w:rPr>
          <w:rFonts w:ascii="Arial" w:hAnsi="Arial" w:cs="Arial"/>
          <w:sz w:val="24"/>
          <w:szCs w:val="24"/>
        </w:rPr>
        <w:t>especializada para</w:t>
      </w:r>
      <w:r>
        <w:rPr>
          <w:rFonts w:ascii="Arial" w:hAnsi="Arial" w:cs="Arial"/>
          <w:sz w:val="24"/>
          <w:szCs w:val="24"/>
        </w:rPr>
        <w:t xml:space="preserve"> </w:t>
      </w:r>
      <w:r w:rsidR="00347C3C">
        <w:rPr>
          <w:rFonts w:ascii="Arial" w:hAnsi="Arial" w:cs="Arial"/>
        </w:rPr>
        <w:t xml:space="preserve">Contratação de pessoa </w:t>
      </w:r>
      <w:r w:rsidR="00347C3C" w:rsidRPr="008D789E">
        <w:rPr>
          <w:rFonts w:ascii="Arial" w:hAnsi="Arial" w:cs="Arial"/>
        </w:rPr>
        <w:t>jurídica para</w:t>
      </w:r>
      <w:r w:rsidR="00347C3C">
        <w:rPr>
          <w:rFonts w:ascii="Arial" w:hAnsi="Arial" w:cs="Arial"/>
        </w:rPr>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347C3C" w:rsidRPr="008D789E">
        <w:rPr>
          <w:rFonts w:ascii="Arial" w:hAnsi="Arial" w:cs="Arial"/>
        </w:rPr>
        <w:t xml:space="preserve">Municipal de </w:t>
      </w:r>
      <w:r w:rsidR="00347C3C">
        <w:rPr>
          <w:rFonts w:ascii="Arial" w:hAnsi="Arial" w:cs="Arial"/>
        </w:rPr>
        <w:t xml:space="preserve">Educação, Cultura, Esporte, Lazer e Turismo </w:t>
      </w:r>
      <w:r w:rsidR="00347C3C" w:rsidRPr="008D789E">
        <w:rPr>
          <w:rFonts w:ascii="Arial" w:hAnsi="Arial" w:cs="Arial"/>
        </w:rPr>
        <w:t>do Município</w:t>
      </w:r>
      <w:r w:rsidR="00347C3C">
        <w:rPr>
          <w:rFonts w:ascii="Arial" w:hAnsi="Arial" w:cs="Arial"/>
        </w:rPr>
        <w:t xml:space="preserve"> de Santo Antônio do Grama- MG</w:t>
      </w:r>
      <w:r>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3.1. O objeto é para atender a</w:t>
      </w:r>
      <w:r w:rsidR="00347816">
        <w:rPr>
          <w:rFonts w:ascii="Arial" w:hAnsi="Arial" w:cs="Arial"/>
          <w:sz w:val="24"/>
          <w:szCs w:val="24"/>
        </w:rPr>
        <w:t xml:space="preserve"> necessidade do Departamento da Secretaria </w:t>
      </w:r>
      <w:r w:rsidR="00347C3C">
        <w:rPr>
          <w:rFonts w:ascii="Arial" w:hAnsi="Arial" w:cs="Arial"/>
          <w:sz w:val="24"/>
          <w:szCs w:val="24"/>
        </w:rPr>
        <w:t>de Educação, Cultura, Esporte, Lazer e Turismo</w:t>
      </w:r>
      <w:r w:rsidRPr="004654A2">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1A6385" w:rsidRPr="004654A2" w:rsidRDefault="001A6385" w:rsidP="001A6385">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 A execução do objeto seguirá a seguinte dinâmica:</w:t>
      </w:r>
    </w:p>
    <w:p w:rsidR="001A6385" w:rsidRPr="004654A2" w:rsidRDefault="001A6385" w:rsidP="001A6385">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 xml:space="preserve">está previsto para o início da execução do </w:t>
      </w:r>
      <w:r w:rsidR="006B4974">
        <w:rPr>
          <w:color w:val="auto"/>
          <w:sz w:val="24"/>
          <w:szCs w:val="24"/>
        </w:rPr>
        <w:t>serviço</w:t>
      </w:r>
      <w:r w:rsidRPr="004654A2">
        <w:rPr>
          <w:color w:val="auto"/>
          <w:sz w:val="24"/>
          <w:szCs w:val="24"/>
        </w:rPr>
        <w:t>.</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5.1.2.1. O local e horário da </w:t>
      </w:r>
      <w:r w:rsidR="00347C3C">
        <w:t xml:space="preserve">Contratação de pessoa </w:t>
      </w:r>
      <w:r w:rsidR="00347C3C" w:rsidRPr="008D789E">
        <w:t>jurídica para</w:t>
      </w:r>
      <w:r w:rsidR="00347C3C">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w:t>
      </w:r>
      <w:r w:rsidR="00347C3C">
        <w:lastRenderedPageBreak/>
        <w:t xml:space="preserve">Gerais – ART de projeto dos sistemas preventivos; - Acompanhamento técnico para instalação dos sistema preventivos; Acompanhamento da vistoria final dos bombeiros - AVCD, para a Secretaria </w:t>
      </w:r>
      <w:r w:rsidR="00347C3C" w:rsidRPr="008D789E">
        <w:t xml:space="preserve">Municipal de </w:t>
      </w:r>
      <w:r w:rsidR="00347C3C">
        <w:t xml:space="preserve">Educação, Cultura, Esporte, Lazer e Turismo </w:t>
      </w:r>
      <w:r w:rsidR="00347C3C" w:rsidRPr="008D789E">
        <w:t>do Município</w:t>
      </w:r>
      <w:r w:rsidR="00347C3C">
        <w:t xml:space="preserve"> de Santo Antônio do Grama- MG</w:t>
      </w:r>
      <w:r w:rsidRPr="004654A2">
        <w:rPr>
          <w:color w:val="auto"/>
          <w:sz w:val="24"/>
          <w:szCs w:val="24"/>
        </w:rPr>
        <w:t>.</w:t>
      </w:r>
    </w:p>
    <w:p w:rsidR="001A6385" w:rsidRPr="004654A2" w:rsidRDefault="001A6385" w:rsidP="001A6385">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347C3C">
        <w:t xml:space="preserve">Contratação de pessoa </w:t>
      </w:r>
      <w:r w:rsidR="00347C3C" w:rsidRPr="008D789E">
        <w:t>jurídica para</w:t>
      </w:r>
      <w:r w:rsidR="00347C3C">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347C3C" w:rsidRPr="008D789E">
        <w:t xml:space="preserve">Municipal de </w:t>
      </w:r>
      <w:r w:rsidR="00347C3C">
        <w:t xml:space="preserve">Educação, Cultura, Esporte, Lazer e Turismo </w:t>
      </w:r>
      <w:r w:rsidR="00347C3C" w:rsidRPr="008D789E">
        <w:t>do Município</w:t>
      </w:r>
      <w:r w:rsidR="00347C3C">
        <w:t xml:space="preserve"> de Santo Antônio do Grama- MG</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1A6385" w:rsidRPr="004654A2" w:rsidRDefault="001A6385" w:rsidP="001A6385">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347C3C">
        <w:rPr>
          <w:rFonts w:ascii="Arial" w:hAnsi="Arial" w:cs="Arial"/>
        </w:rPr>
        <w:t xml:space="preserve">Contratação de pessoa </w:t>
      </w:r>
      <w:r w:rsidR="00347C3C" w:rsidRPr="008D789E">
        <w:rPr>
          <w:rFonts w:ascii="Arial" w:hAnsi="Arial" w:cs="Arial"/>
        </w:rPr>
        <w:t>jurídica para</w:t>
      </w:r>
      <w:r w:rsidR="00347C3C">
        <w:rPr>
          <w:rFonts w:ascii="Arial" w:hAnsi="Arial" w:cs="Arial"/>
        </w:rPr>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347C3C" w:rsidRPr="008D789E">
        <w:rPr>
          <w:rFonts w:ascii="Arial" w:hAnsi="Arial" w:cs="Arial"/>
        </w:rPr>
        <w:t xml:space="preserve">Municipal de </w:t>
      </w:r>
      <w:r w:rsidR="00347C3C">
        <w:rPr>
          <w:rFonts w:ascii="Arial" w:hAnsi="Arial" w:cs="Arial"/>
        </w:rPr>
        <w:t xml:space="preserve">Educação, Cultura, Esporte, Lazer e Turismo </w:t>
      </w:r>
      <w:r w:rsidR="00347C3C" w:rsidRPr="008D789E">
        <w:rPr>
          <w:rFonts w:ascii="Arial" w:hAnsi="Arial" w:cs="Arial"/>
        </w:rPr>
        <w:t>do Município</w:t>
      </w:r>
      <w:r w:rsidR="00347C3C">
        <w:rPr>
          <w:rFonts w:ascii="Arial" w:hAnsi="Arial" w:cs="Arial"/>
        </w:rPr>
        <w:t xml:space="preserve"> de Santo Antônio do Grama- </w:t>
      </w:r>
      <w:proofErr w:type="spellStart"/>
      <w:r w:rsidR="00347C3C">
        <w:rPr>
          <w:rFonts w:ascii="Arial" w:hAnsi="Arial" w:cs="Arial"/>
        </w:rPr>
        <w:t>MG</w:t>
      </w:r>
      <w:r w:rsidRPr="004654A2">
        <w:rPr>
          <w:rFonts w:ascii="Arial" w:hAnsi="Arial" w:cs="Arial"/>
          <w:sz w:val="24"/>
          <w:szCs w:val="24"/>
        </w:rPr>
        <w:t>é</w:t>
      </w:r>
      <w:proofErr w:type="spellEnd"/>
      <w:r w:rsidRPr="004654A2">
        <w:rPr>
          <w:rFonts w:ascii="Arial" w:hAnsi="Arial" w:cs="Arial"/>
          <w:sz w:val="24"/>
          <w:szCs w:val="24"/>
        </w:rPr>
        <w:t xml:space="preserve">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1A6385" w:rsidRPr="004654A2" w:rsidRDefault="001A6385" w:rsidP="001A6385">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347C3C">
        <w:t xml:space="preserve">Contratação de pessoa </w:t>
      </w:r>
      <w:r w:rsidR="00347C3C" w:rsidRPr="008D789E">
        <w:t>jurídica para</w:t>
      </w:r>
      <w:r w:rsidR="00347C3C">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347C3C" w:rsidRPr="008D789E">
        <w:t xml:space="preserve">Municipal de </w:t>
      </w:r>
      <w:r w:rsidR="00347C3C">
        <w:t xml:space="preserve">Educação, Cultura, Esporte, Lazer e Turismo </w:t>
      </w:r>
      <w:r w:rsidR="00347C3C" w:rsidRPr="008D789E">
        <w:t>do Município</w:t>
      </w:r>
      <w:r w:rsidR="00347C3C">
        <w:t xml:space="preserve"> de Santo Antônio do Grama- MG</w:t>
      </w:r>
      <w:r w:rsidR="00645805">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w:t>
      </w:r>
      <w:r w:rsidRPr="004654A2">
        <w:rPr>
          <w:bCs/>
          <w:color w:val="auto"/>
          <w:sz w:val="24"/>
          <w:szCs w:val="24"/>
        </w:rPr>
        <w:lastRenderedPageBreak/>
        <w:t>posterior verificação de sua conformidade com as especificações constantes neste TR e na proposta.</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1A6385" w:rsidRPr="004654A2" w:rsidRDefault="001A6385" w:rsidP="001A6385">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347C3C">
        <w:t xml:space="preserve">Contratação de pessoa </w:t>
      </w:r>
      <w:r w:rsidR="00347C3C" w:rsidRPr="008D789E">
        <w:t>jurídica para</w:t>
      </w:r>
      <w:r w:rsidR="00347C3C">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347C3C" w:rsidRPr="008D789E">
        <w:t xml:space="preserve">Municipal de </w:t>
      </w:r>
      <w:r w:rsidR="00347C3C">
        <w:t xml:space="preserve">Educação, Cultura, Esporte, Lazer e Turismo </w:t>
      </w:r>
      <w:r w:rsidR="00347C3C" w:rsidRPr="008D789E">
        <w:t>do Município</w:t>
      </w:r>
      <w:r w:rsidR="00347C3C">
        <w:t xml:space="preserve"> de Santo Antônio do Grama- MG</w:t>
      </w:r>
      <w:r w:rsidR="00C81322">
        <w:rPr>
          <w:bCs/>
          <w:color w:val="auto"/>
          <w:sz w:val="24"/>
          <w:szCs w:val="24"/>
        </w:rPr>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6385" w:rsidRDefault="001A6385" w:rsidP="001A6385">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347C3C">
        <w:t xml:space="preserve">Contratação de pessoa </w:t>
      </w:r>
      <w:r w:rsidR="00347C3C" w:rsidRPr="008D789E">
        <w:t>jurídica para</w:t>
      </w:r>
      <w:r w:rsidR="00347C3C">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347C3C" w:rsidRPr="008D789E">
        <w:t xml:space="preserve">Municipal de </w:t>
      </w:r>
      <w:r w:rsidR="00347C3C">
        <w:t xml:space="preserve">Educação, Cultura, Esporte, Lazer e Turismo </w:t>
      </w:r>
      <w:r w:rsidR="00347C3C" w:rsidRPr="008D789E">
        <w:t>do Município</w:t>
      </w:r>
      <w:r w:rsidR="00347C3C">
        <w:t xml:space="preserve"> de Santo Antônio do Grama- MG</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347C3C">
        <w:t xml:space="preserve">Contratação de pessoa </w:t>
      </w:r>
      <w:r w:rsidR="00347C3C" w:rsidRPr="008D789E">
        <w:t>jurídica para</w:t>
      </w:r>
      <w:r w:rsidR="00347C3C">
        <w:t xml:space="preserve"> prestação de </w:t>
      </w:r>
      <w:r w:rsidR="00347C3C">
        <w:lastRenderedPageBreak/>
        <w:t xml:space="preserve">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347C3C" w:rsidRPr="008D789E">
        <w:t xml:space="preserve">Municipal de </w:t>
      </w:r>
      <w:r w:rsidR="00347C3C">
        <w:t xml:space="preserve">Educação, Cultura, Esporte, Lazer e Turismo </w:t>
      </w:r>
      <w:r w:rsidR="00347C3C" w:rsidRPr="008D789E">
        <w:t>do Município</w:t>
      </w:r>
      <w:r w:rsidR="00347C3C">
        <w:t xml:space="preserve"> de Santo Antônio do Grama- MG</w:t>
      </w:r>
      <w:r w:rsidR="00C81322">
        <w:rPr>
          <w:sz w:val="24"/>
          <w:szCs w:val="24"/>
        </w:rPr>
        <w:t>,</w:t>
      </w:r>
      <w:r>
        <w:rPr>
          <w:bCs/>
          <w:color w:val="auto"/>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6385" w:rsidRPr="004654A2" w:rsidRDefault="001A6385" w:rsidP="001A6385">
      <w:pPr>
        <w:pStyle w:val="Nivel2"/>
        <w:spacing w:before="0" w:after="160" w:line="300" w:lineRule="auto"/>
        <w:rPr>
          <w:color w:val="auto"/>
          <w:sz w:val="24"/>
          <w:szCs w:val="24"/>
        </w:rPr>
      </w:pPr>
      <w:bookmarkStart w:id="2" w:name="art115§1"/>
      <w:bookmarkStart w:id="3" w:name="art115§5"/>
      <w:bookmarkEnd w:id="2"/>
      <w:bookmarkEnd w:id="3"/>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4" w:name="art117§2"/>
      <w:bookmarkEnd w:id="4"/>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6385" w:rsidRPr="004654A2" w:rsidRDefault="001A6385" w:rsidP="001A6385">
      <w:pPr>
        <w:pStyle w:val="Nivel2"/>
        <w:spacing w:before="0" w:after="160" w:line="300" w:lineRule="auto"/>
        <w:rPr>
          <w:color w:val="auto"/>
          <w:sz w:val="24"/>
          <w:szCs w:val="24"/>
        </w:rPr>
      </w:pPr>
      <w:bookmarkStart w:id="5" w:name="art120"/>
      <w:bookmarkEnd w:id="5"/>
      <w:r w:rsidRPr="004654A2">
        <w:rPr>
          <w:color w:val="auto"/>
          <w:sz w:val="24"/>
          <w:szCs w:val="24"/>
        </w:rPr>
        <w:t xml:space="preserve">6.7. O(A) Contratado(a) será responsável pelos danos causados diretamente à Administração ou a terceiros em razão da execução do contrato, e não excluirá </w:t>
      </w:r>
      <w:r w:rsidRPr="004654A2">
        <w:rPr>
          <w:color w:val="auto"/>
          <w:sz w:val="24"/>
          <w:szCs w:val="24"/>
        </w:rPr>
        <w:lastRenderedPageBreak/>
        <w:t>nem reduzirá essa responsabilidade a fiscalização ou o acompanhamento pelo contratante (art. 120 da Lei nº. 14.133/2021).</w:t>
      </w:r>
      <w:bookmarkStart w:id="6" w:name="art121"/>
      <w:bookmarkEnd w:id="6"/>
    </w:p>
    <w:p w:rsidR="001A6385" w:rsidRPr="004654A2" w:rsidRDefault="001A6385" w:rsidP="001A6385">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7" w:name="art121§1"/>
      <w:bookmarkEnd w:id="7"/>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347C3C">
        <w:rPr>
          <w:rFonts w:ascii="Arial" w:hAnsi="Arial" w:cs="Arial"/>
        </w:rPr>
        <w:t xml:space="preserve">Contratação de pessoa </w:t>
      </w:r>
      <w:r w:rsidR="00347C3C" w:rsidRPr="008D789E">
        <w:rPr>
          <w:rFonts w:ascii="Arial" w:hAnsi="Arial" w:cs="Arial"/>
        </w:rPr>
        <w:t>jurídica para</w:t>
      </w:r>
      <w:r w:rsidR="00347C3C">
        <w:rPr>
          <w:rFonts w:ascii="Arial" w:hAnsi="Arial" w:cs="Arial"/>
        </w:rPr>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347C3C" w:rsidRPr="008D789E">
        <w:rPr>
          <w:rFonts w:ascii="Arial" w:hAnsi="Arial" w:cs="Arial"/>
        </w:rPr>
        <w:t xml:space="preserve">Municipal de </w:t>
      </w:r>
      <w:r w:rsidR="00347C3C">
        <w:rPr>
          <w:rFonts w:ascii="Arial" w:hAnsi="Arial" w:cs="Arial"/>
        </w:rPr>
        <w:t xml:space="preserve">Educação, Cultura, Esporte, Lazer e Turismo </w:t>
      </w:r>
      <w:r w:rsidR="00347C3C" w:rsidRPr="008D789E">
        <w:rPr>
          <w:rFonts w:ascii="Arial" w:hAnsi="Arial" w:cs="Arial"/>
        </w:rPr>
        <w:t>do Município</w:t>
      </w:r>
      <w:r w:rsidR="00347C3C">
        <w:rPr>
          <w:rFonts w:ascii="Arial" w:hAnsi="Arial" w:cs="Arial"/>
        </w:rPr>
        <w:t xml:space="preserve"> de Santo Antônio do Grama- MG</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lastRenderedPageBreak/>
        <w:t>7. Dos critérios de medição e de pagamento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347C3C">
        <w:t xml:space="preserve">Contratação de pessoa </w:t>
      </w:r>
      <w:r w:rsidR="00347C3C" w:rsidRPr="008D789E">
        <w:t>jurídica para</w:t>
      </w:r>
      <w:r w:rsidR="00347C3C">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347C3C" w:rsidRPr="008D789E">
        <w:t xml:space="preserve">Municipal de </w:t>
      </w:r>
      <w:r w:rsidR="00347C3C">
        <w:t xml:space="preserve">Educação, Cultura, Esporte, Lazer e Turismo </w:t>
      </w:r>
      <w:r w:rsidR="00347C3C" w:rsidRPr="008D789E">
        <w:t>do Município</w:t>
      </w:r>
      <w:r w:rsidR="00347C3C">
        <w:t xml:space="preserve"> de Santo Antônio do Grama- MG</w:t>
      </w:r>
      <w:r w:rsidRPr="004654A2">
        <w:rPr>
          <w:color w:val="auto"/>
          <w:sz w:val="24"/>
          <w:szCs w:val="24"/>
        </w:rPr>
        <w:t>;</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7.2. O pagamento será em até </w:t>
      </w:r>
      <w:r w:rsidR="00645805">
        <w:rPr>
          <w:color w:val="auto"/>
          <w:sz w:val="24"/>
          <w:szCs w:val="24"/>
        </w:rPr>
        <w:t>30 (</w:t>
      </w:r>
      <w:r w:rsidRPr="004654A2">
        <w:rPr>
          <w:color w:val="auto"/>
          <w:sz w:val="24"/>
          <w:szCs w:val="24"/>
        </w:rPr>
        <w:t>trinta</w:t>
      </w:r>
      <w:r w:rsidR="00645805">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sidR="00347C3C">
        <w:t xml:space="preserve">Contratação de pessoa </w:t>
      </w:r>
      <w:r w:rsidR="00347C3C" w:rsidRPr="008D789E">
        <w:t>jurídica para</w:t>
      </w:r>
      <w:r w:rsidR="00347C3C">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347C3C" w:rsidRPr="008D789E">
        <w:t xml:space="preserve">Municipal de </w:t>
      </w:r>
      <w:r w:rsidR="00347C3C">
        <w:t xml:space="preserve">Educação, Cultura, Esporte, Lazer e Turismo </w:t>
      </w:r>
      <w:r w:rsidR="00347C3C" w:rsidRPr="008D789E">
        <w:t>do Município</w:t>
      </w:r>
      <w:r w:rsidR="00347C3C">
        <w:t xml:space="preserve"> de Santo Antônio do Grama- MG</w:t>
      </w:r>
      <w:r w:rsidR="00C81322">
        <w:rPr>
          <w:sz w:val="24"/>
          <w:szCs w:val="24"/>
        </w:rPr>
        <w:t>,</w:t>
      </w:r>
      <w:r>
        <w:rPr>
          <w:color w:val="auto"/>
          <w:sz w:val="24"/>
          <w:szCs w:val="24"/>
        </w:rPr>
        <w:t xml:space="preserve"> </w:t>
      </w:r>
      <w:r w:rsidRPr="004654A2">
        <w:rPr>
          <w:color w:val="auto"/>
          <w:sz w:val="24"/>
          <w:szCs w:val="24"/>
        </w:rPr>
        <w:t>nas condições estabelecidas, o que poderá ser comprovado por meio de aceite ou atestado na nota fiscal correspondente;</w:t>
      </w:r>
    </w:p>
    <w:p w:rsidR="001A6385" w:rsidRPr="004654A2" w:rsidRDefault="001A6385" w:rsidP="001A6385">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lastRenderedPageBreak/>
        <w:t xml:space="preserve">7.6. Será considerada data do pagamento o dia em que constar como emitida a ordem bancária para pagamento. </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6385" w:rsidRDefault="001A6385" w:rsidP="001A6385">
      <w:pPr>
        <w:pStyle w:val="PargrafodaLista"/>
        <w:spacing w:after="160" w:line="300" w:lineRule="auto"/>
        <w:ind w:left="0" w:right="-17"/>
        <w:jc w:val="both"/>
        <w:rPr>
          <w:rFonts w:ascii="Arial" w:hAnsi="Arial" w:cs="Arial"/>
          <w:sz w:val="24"/>
          <w:szCs w:val="24"/>
          <w:lang w:eastAsia="en-US"/>
        </w:rPr>
      </w:pP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lastRenderedPageBreak/>
        <w:t>7.17. Havendo a efetiva execução do objeto, os pagamentos serão realizados normalmente, até que se decida pela rescisão do contrato administrativo, caso o(a) Contratado(a) não regularize sua situação.</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sidR="002960C9">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8.2. O modo de disputa será conjuntamente aberto.</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8.3. Habilitação jurídica: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CA0ABE">
        <w:rPr>
          <w:rFonts w:ascii="Arial" w:hAnsi="Arial" w:cs="Arial"/>
          <w:sz w:val="24"/>
          <w:szCs w:val="24"/>
        </w:rPr>
        <w:t>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lastRenderedPageBreak/>
        <w:t>8.3.5. Sociedade simples: inscrição do ato constitutivo no Registro Civil de Pessoas Jurídicas do local de sua sede, acompanhada de documento comprobatório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de contratação</w:t>
      </w:r>
      <w:r>
        <w:rPr>
          <w:rFonts w:ascii="Arial" w:hAnsi="Arial" w:cs="Arial"/>
          <w:sz w:val="24"/>
          <w:szCs w:val="24"/>
        </w:rPr>
        <w:t xml:space="preserve"> de </w:t>
      </w:r>
      <w:r w:rsidR="00CA0ABE" w:rsidRPr="00594179">
        <w:rPr>
          <w:rFonts w:ascii="Arial" w:hAnsi="Arial" w:cs="Arial"/>
          <w:sz w:val="24"/>
          <w:szCs w:val="24"/>
        </w:rPr>
        <w:t>prestação de serviço de recarga de extintor e aquisição de Placas, Luminárias de emergência e Extintores, para a Secretaria de Municipal de Administração</w:t>
      </w:r>
      <w:r w:rsidRPr="004654A2">
        <w:rPr>
          <w:rFonts w:ascii="Arial" w:hAnsi="Arial" w:cs="Arial"/>
          <w:sz w:val="24"/>
          <w:szCs w:val="24"/>
        </w:rPr>
        <w:t>, que demonstre cumprimento dos encargos sociais instituídos por lei;</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8.5.1. Registro ou inscrição no Conselho Regional </w:t>
      </w:r>
      <w:r w:rsidR="00CA0ABE">
        <w:rPr>
          <w:rFonts w:ascii="Arial" w:hAnsi="Arial" w:cs="Arial"/>
          <w:sz w:val="24"/>
          <w:szCs w:val="24"/>
        </w:rPr>
        <w:t>competente.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lastRenderedPageBreak/>
        <w:t>8.5.2. Atestado de capacidade técnica de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8.8.1. </w:t>
      </w:r>
      <w:r w:rsidR="00CA0ABE" w:rsidRPr="004654A2">
        <w:rPr>
          <w:rFonts w:ascii="Arial" w:hAnsi="Arial" w:cs="Arial"/>
          <w:sz w:val="24"/>
          <w:szCs w:val="24"/>
        </w:rPr>
        <w:t>Complementação</w:t>
      </w:r>
      <w:r w:rsidRPr="004654A2">
        <w:rPr>
          <w:rFonts w:ascii="Arial" w:hAnsi="Arial" w:cs="Arial"/>
          <w:sz w:val="24"/>
          <w:szCs w:val="24"/>
        </w:rPr>
        <w:t xml:space="preserve"> de informações acerca dos documentos já apresentados pelo(a)(s) licitante(s) e desde que necessária para apurar fatos existentes à época da abertura do certame;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8.8.2. </w:t>
      </w:r>
      <w:r w:rsidR="00CA0ABE" w:rsidRPr="004654A2">
        <w:rPr>
          <w:rFonts w:ascii="Arial" w:hAnsi="Arial" w:cs="Arial"/>
          <w:sz w:val="24"/>
          <w:szCs w:val="24"/>
        </w:rPr>
        <w:t>Atualização</w:t>
      </w:r>
      <w:r w:rsidRPr="004654A2">
        <w:rPr>
          <w:rFonts w:ascii="Arial" w:hAnsi="Arial" w:cs="Arial"/>
          <w:sz w:val="24"/>
          <w:szCs w:val="24"/>
        </w:rPr>
        <w:t xml:space="preserve"> de documentos cuja validade tenha expirado após a data de recebimento das propostas.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8.9.1. </w:t>
      </w:r>
      <w:r w:rsidR="00CA0ABE" w:rsidRPr="004654A2">
        <w:rPr>
          <w:rFonts w:ascii="Arial" w:hAnsi="Arial" w:cs="Arial"/>
          <w:sz w:val="24"/>
          <w:szCs w:val="24"/>
        </w:rPr>
        <w:t>Apresentada</w:t>
      </w:r>
      <w:r w:rsidRPr="004654A2">
        <w:rPr>
          <w:rFonts w:ascii="Arial" w:hAnsi="Arial" w:cs="Arial"/>
          <w:sz w:val="24"/>
          <w:szCs w:val="24"/>
        </w:rPr>
        <w:t xml:space="preserve"> em original, por cópia ou por qualquer outro meio expressamente admitido pela Administração;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8.9.2. </w:t>
      </w:r>
      <w:r w:rsidR="00CA0ABE" w:rsidRPr="004654A2">
        <w:rPr>
          <w:rFonts w:ascii="Arial" w:hAnsi="Arial" w:cs="Arial"/>
          <w:sz w:val="24"/>
          <w:szCs w:val="24"/>
        </w:rPr>
        <w:t>Substituída</w:t>
      </w:r>
      <w:r w:rsidRPr="004654A2">
        <w:rPr>
          <w:rFonts w:ascii="Arial" w:hAnsi="Arial" w:cs="Arial"/>
          <w:sz w:val="24"/>
          <w:szCs w:val="24"/>
        </w:rPr>
        <w:t xml:space="preserve"> por registro cadastral emitido pela Administração, desde que o registro tenha sido feito em obediência ao disposta na Lei nº. 14.133/2021.</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 xml:space="preserve">da contratação administrativa gira em torno de </w:t>
      </w:r>
      <w:r w:rsidRPr="00972FE4">
        <w:rPr>
          <w:rFonts w:ascii="Arial" w:hAnsi="Arial" w:cs="Arial"/>
          <w:sz w:val="24"/>
          <w:szCs w:val="24"/>
        </w:rPr>
        <w:t xml:space="preserve">R$ </w:t>
      </w:r>
      <w:r w:rsidR="00347C3C">
        <w:rPr>
          <w:rFonts w:ascii="Arial" w:hAnsi="Arial" w:cs="Arial"/>
          <w:sz w:val="24"/>
          <w:szCs w:val="24"/>
        </w:rPr>
        <w:t>4.633,33(quatro mil, seiscentos e trinta e três reais e trinta e três centavos)</w:t>
      </w:r>
    </w:p>
    <w:p w:rsidR="001A6385" w:rsidRPr="00791BA6" w:rsidRDefault="001A6385" w:rsidP="001A6385">
      <w:pPr>
        <w:spacing w:after="160" w:line="300" w:lineRule="auto"/>
        <w:jc w:val="both"/>
        <w:rPr>
          <w:rFonts w:ascii="Arial" w:hAnsi="Arial" w:cs="Arial"/>
          <w:color w:val="FF0000"/>
          <w:sz w:val="24"/>
          <w:szCs w:val="24"/>
        </w:rPr>
      </w:pPr>
      <w:r w:rsidRPr="004654A2">
        <w:rPr>
          <w:b/>
          <w:sz w:val="24"/>
          <w:szCs w:val="24"/>
        </w:rPr>
        <w:lastRenderedPageBreak/>
        <w:t>10. Da adequação orçamentária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 xml:space="preserve">contratual da </w:t>
      </w:r>
      <w:r w:rsidR="00347C3C">
        <w:rPr>
          <w:rFonts w:ascii="Arial" w:hAnsi="Arial" w:cs="Arial"/>
        </w:rPr>
        <w:t xml:space="preserve">Contratação de pessoa </w:t>
      </w:r>
      <w:r w:rsidR="00347C3C" w:rsidRPr="008D789E">
        <w:rPr>
          <w:rFonts w:ascii="Arial" w:hAnsi="Arial" w:cs="Arial"/>
        </w:rPr>
        <w:t>jurídica para</w:t>
      </w:r>
      <w:r w:rsidR="00347C3C">
        <w:rPr>
          <w:rFonts w:ascii="Arial" w:hAnsi="Arial" w:cs="Arial"/>
        </w:rPr>
        <w:t xml:space="preserve"> prestação de serviços para elaboração do projeto de prevenção contra incêndio e pânico da edificação do Centro Municipal de Educação Infantil Dona Maria Rosa, propriedade da Prefeitura de Santo Antônio do Grama, junto ao Corpo de Bombeiro Militar de Minas Gerais – ART de projeto dos sistemas preventivos; - Acompanhamento técnico para instalação dos sistema preventivos; Acompanhamento da vistoria final dos bombeiros - AVCD, para a Secretaria </w:t>
      </w:r>
      <w:r w:rsidR="00347C3C" w:rsidRPr="008D789E">
        <w:rPr>
          <w:rFonts w:ascii="Arial" w:hAnsi="Arial" w:cs="Arial"/>
        </w:rPr>
        <w:t xml:space="preserve">Municipal de </w:t>
      </w:r>
      <w:r w:rsidR="00347C3C">
        <w:rPr>
          <w:rFonts w:ascii="Arial" w:hAnsi="Arial" w:cs="Arial"/>
        </w:rPr>
        <w:t xml:space="preserve">Educação, Cultura, Esporte, Lazer e Turismo </w:t>
      </w:r>
      <w:r w:rsidR="00347C3C" w:rsidRPr="008D789E">
        <w:rPr>
          <w:rFonts w:ascii="Arial" w:hAnsi="Arial" w:cs="Arial"/>
        </w:rPr>
        <w:t>do Município</w:t>
      </w:r>
      <w:r w:rsidR="00347C3C">
        <w:rPr>
          <w:rFonts w:ascii="Arial" w:hAnsi="Arial" w:cs="Arial"/>
        </w:rPr>
        <w:t xml:space="preserve"> de Santo Antônio do Grama- MG</w:t>
      </w:r>
      <w:r w:rsidR="001A1D83">
        <w:rPr>
          <w:rFonts w:ascii="Arial" w:hAnsi="Arial" w:cs="Arial"/>
          <w:sz w:val="24"/>
          <w:szCs w:val="24"/>
        </w:rPr>
        <w:t>,</w:t>
      </w:r>
      <w:r w:rsidR="0032782B">
        <w:rPr>
          <w:rFonts w:ascii="Arial" w:hAnsi="Arial" w:cs="Arial"/>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11.6. Entende-se por manutenção corretiva aquela destinada a corrigir os defeitos apresentados pelos bens, compreendendo a substituição de peças, a realização de ajustes, reparos e correções necessárias.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972FE4" w:rsidRDefault="00972FE4" w:rsidP="001A6385">
      <w:pPr>
        <w:tabs>
          <w:tab w:val="left" w:pos="2268"/>
        </w:tabs>
        <w:spacing w:after="160" w:line="300" w:lineRule="auto"/>
        <w:jc w:val="both"/>
        <w:rPr>
          <w:rFonts w:ascii="Arial" w:hAnsi="Arial" w:cs="Arial"/>
          <w:sz w:val="24"/>
          <w:szCs w:val="24"/>
        </w:rPr>
      </w:pPr>
    </w:p>
    <w:p w:rsidR="00972FE4" w:rsidRDefault="00972FE4" w:rsidP="001A6385">
      <w:pPr>
        <w:tabs>
          <w:tab w:val="left" w:pos="2268"/>
        </w:tabs>
        <w:spacing w:after="160" w:line="300" w:lineRule="auto"/>
        <w:jc w:val="both"/>
        <w:rPr>
          <w:rFonts w:ascii="Arial" w:hAnsi="Arial" w:cs="Arial"/>
          <w:sz w:val="24"/>
          <w:szCs w:val="24"/>
        </w:rPr>
      </w:pP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lastRenderedPageBreak/>
        <w:t xml:space="preserve">                      </w:t>
      </w:r>
      <w:r w:rsidR="001A1D83">
        <w:rPr>
          <w:rFonts w:ascii="Arial" w:hAnsi="Arial" w:cs="Arial"/>
          <w:sz w:val="24"/>
          <w:szCs w:val="24"/>
        </w:rPr>
        <w:t xml:space="preserve">       Santo Antônio do Grama,</w:t>
      </w:r>
      <w:r w:rsidR="00A742EF">
        <w:rPr>
          <w:rFonts w:ascii="Arial" w:hAnsi="Arial" w:cs="Arial"/>
          <w:sz w:val="24"/>
          <w:szCs w:val="24"/>
        </w:rPr>
        <w:t>11 de novembro de 2025</w:t>
      </w:r>
      <w:r>
        <w:rPr>
          <w:rFonts w:ascii="Arial" w:hAnsi="Arial" w:cs="Arial"/>
          <w:sz w:val="24"/>
          <w:szCs w:val="24"/>
        </w:rPr>
        <w:t>.</w:t>
      </w:r>
    </w:p>
    <w:p w:rsidR="001A6385" w:rsidRDefault="001A6385" w:rsidP="001A6385">
      <w:pPr>
        <w:tabs>
          <w:tab w:val="left" w:pos="2268"/>
        </w:tabs>
        <w:spacing w:after="160" w:line="300" w:lineRule="auto"/>
        <w:jc w:val="both"/>
        <w:rPr>
          <w:rFonts w:ascii="Arial" w:hAnsi="Arial" w:cs="Arial"/>
          <w:sz w:val="24"/>
          <w:szCs w:val="24"/>
        </w:rPr>
      </w:pPr>
    </w:p>
    <w:p w:rsidR="001A6385" w:rsidRPr="004654A2" w:rsidRDefault="001A6385" w:rsidP="001A6385">
      <w:pPr>
        <w:tabs>
          <w:tab w:val="left" w:pos="2268"/>
        </w:tabs>
        <w:jc w:val="both"/>
        <w:rPr>
          <w:rFonts w:ascii="Arial" w:hAnsi="Arial" w:cs="Arial"/>
          <w:sz w:val="24"/>
          <w:szCs w:val="24"/>
        </w:rPr>
      </w:pPr>
    </w:p>
    <w:p w:rsidR="0032782B" w:rsidRDefault="0032782B" w:rsidP="001A6385">
      <w:pPr>
        <w:tabs>
          <w:tab w:val="left" w:pos="2268"/>
        </w:tabs>
        <w:jc w:val="center"/>
        <w:rPr>
          <w:rFonts w:ascii="Arial" w:hAnsi="Arial" w:cs="Arial"/>
          <w:b/>
        </w:rPr>
      </w:pPr>
      <w:r>
        <w:rPr>
          <w:rFonts w:ascii="Arial" w:hAnsi="Arial" w:cs="Arial"/>
          <w:b/>
        </w:rPr>
        <w:t xml:space="preserve">Maria das Graças </w:t>
      </w:r>
      <w:proofErr w:type="spellStart"/>
      <w:r>
        <w:rPr>
          <w:rFonts w:ascii="Arial" w:hAnsi="Arial" w:cs="Arial"/>
          <w:b/>
        </w:rPr>
        <w:t>Zinato</w:t>
      </w:r>
      <w:proofErr w:type="spellEnd"/>
    </w:p>
    <w:p w:rsidR="001A6385" w:rsidRDefault="001A6385" w:rsidP="001A6385">
      <w:pPr>
        <w:tabs>
          <w:tab w:val="left" w:pos="2268"/>
        </w:tabs>
        <w:jc w:val="center"/>
        <w:rPr>
          <w:rFonts w:ascii="Arial" w:hAnsi="Arial" w:cs="Arial"/>
          <w:b/>
        </w:rPr>
      </w:pPr>
      <w:r>
        <w:rPr>
          <w:rFonts w:ascii="Arial" w:hAnsi="Arial" w:cs="Arial"/>
          <w:b/>
        </w:rPr>
        <w:t xml:space="preserve">Secretaria Municipal de </w:t>
      </w:r>
      <w:r w:rsidR="0032782B">
        <w:rPr>
          <w:rFonts w:ascii="Arial" w:hAnsi="Arial" w:cs="Arial"/>
          <w:b/>
        </w:rPr>
        <w:t>Educação, Esporte, Lazer, Cultura e Turismo</w:t>
      </w: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673970" w:rsidRDefault="00673970"/>
    <w:sectPr w:rsidR="0067397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922" w:rsidRDefault="00EE6922" w:rsidP="001A6385">
      <w:r>
        <w:separator/>
      </w:r>
    </w:p>
  </w:endnote>
  <w:endnote w:type="continuationSeparator" w:id="0">
    <w:p w:rsidR="00EE6922" w:rsidRDefault="00EE6922" w:rsidP="001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922" w:rsidRDefault="00EE6922" w:rsidP="001A6385">
      <w:r>
        <w:separator/>
      </w:r>
    </w:p>
  </w:footnote>
  <w:footnote w:type="continuationSeparator" w:id="0">
    <w:p w:rsidR="00EE6922" w:rsidRDefault="00EE6922" w:rsidP="001A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2B" w:rsidRPr="005D50B3" w:rsidRDefault="00AF4B2B" w:rsidP="001A6385">
    <w:pPr>
      <w:pStyle w:val="Cabealho"/>
      <w:jc w:val="center"/>
    </w:pPr>
    <w:r>
      <w:rPr>
        <w:noProof/>
      </w:rPr>
      <w:drawing>
        <wp:anchor distT="0" distB="0" distL="114300" distR="114300" simplePos="0" relativeHeight="251659264" behindDoc="0" locked="0" layoutInCell="1" allowOverlap="1" wp14:anchorId="241AEBE1" wp14:editId="37D7CBA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AF4B2B" w:rsidRDefault="00AF4B2B" w:rsidP="001A6385">
    <w:pPr>
      <w:pStyle w:val="Cabealho"/>
    </w:pPr>
  </w:p>
  <w:p w:rsidR="00AF4B2B" w:rsidRDefault="00AF4B2B" w:rsidP="001A6385">
    <w:pPr>
      <w:pStyle w:val="Cabealho"/>
    </w:pPr>
  </w:p>
  <w:p w:rsidR="00AF4B2B" w:rsidRDefault="00AF4B2B" w:rsidP="001A6385">
    <w:pPr>
      <w:pStyle w:val="Cabealho"/>
    </w:pPr>
  </w:p>
  <w:p w:rsidR="00AF4B2B" w:rsidRDefault="00AF4B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5"/>
    <w:rsid w:val="000570D0"/>
    <w:rsid w:val="00066041"/>
    <w:rsid w:val="001075DD"/>
    <w:rsid w:val="00134294"/>
    <w:rsid w:val="00146CE9"/>
    <w:rsid w:val="001A18DE"/>
    <w:rsid w:val="001A1D83"/>
    <w:rsid w:val="001A6385"/>
    <w:rsid w:val="001D548C"/>
    <w:rsid w:val="002960C9"/>
    <w:rsid w:val="002B0231"/>
    <w:rsid w:val="0032782B"/>
    <w:rsid w:val="00330298"/>
    <w:rsid w:val="0033391A"/>
    <w:rsid w:val="00347816"/>
    <w:rsid w:val="00347C3C"/>
    <w:rsid w:val="00350646"/>
    <w:rsid w:val="003D0718"/>
    <w:rsid w:val="003D51BD"/>
    <w:rsid w:val="003F10E6"/>
    <w:rsid w:val="004F22E9"/>
    <w:rsid w:val="005479A5"/>
    <w:rsid w:val="00583030"/>
    <w:rsid w:val="00594179"/>
    <w:rsid w:val="005C41A7"/>
    <w:rsid w:val="00604209"/>
    <w:rsid w:val="00645805"/>
    <w:rsid w:val="00655DF3"/>
    <w:rsid w:val="00673970"/>
    <w:rsid w:val="00683392"/>
    <w:rsid w:val="00696C5D"/>
    <w:rsid w:val="006B4974"/>
    <w:rsid w:val="007575E4"/>
    <w:rsid w:val="00774E6C"/>
    <w:rsid w:val="007B305B"/>
    <w:rsid w:val="007C2023"/>
    <w:rsid w:val="007F0CC3"/>
    <w:rsid w:val="008076DF"/>
    <w:rsid w:val="0081268B"/>
    <w:rsid w:val="008538EE"/>
    <w:rsid w:val="00862756"/>
    <w:rsid w:val="008A25DE"/>
    <w:rsid w:val="008D789E"/>
    <w:rsid w:val="008F5D42"/>
    <w:rsid w:val="00913B23"/>
    <w:rsid w:val="00972FE4"/>
    <w:rsid w:val="009A794E"/>
    <w:rsid w:val="00A11961"/>
    <w:rsid w:val="00A16D99"/>
    <w:rsid w:val="00A61323"/>
    <w:rsid w:val="00A742EF"/>
    <w:rsid w:val="00A96A13"/>
    <w:rsid w:val="00AF4B2B"/>
    <w:rsid w:val="00C45A81"/>
    <w:rsid w:val="00C53A3B"/>
    <w:rsid w:val="00C81322"/>
    <w:rsid w:val="00CA0ABE"/>
    <w:rsid w:val="00CB196A"/>
    <w:rsid w:val="00CD07CF"/>
    <w:rsid w:val="00D16B61"/>
    <w:rsid w:val="00D62830"/>
    <w:rsid w:val="00E304F4"/>
    <w:rsid w:val="00E326B3"/>
    <w:rsid w:val="00E34646"/>
    <w:rsid w:val="00E56C37"/>
    <w:rsid w:val="00EE014D"/>
    <w:rsid w:val="00EE18FD"/>
    <w:rsid w:val="00EE6922"/>
    <w:rsid w:val="00F24F43"/>
    <w:rsid w:val="00F554DB"/>
    <w:rsid w:val="00FF2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32D36-D512-4983-8BFC-3F49476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85"/>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63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638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638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6385"/>
    <w:rPr>
      <w:color w:val="0000FF"/>
      <w:u w:val="single"/>
    </w:rPr>
  </w:style>
  <w:style w:type="paragraph" w:styleId="PargrafodaLista">
    <w:name w:val="List Paragraph"/>
    <w:basedOn w:val="Normal"/>
    <w:uiPriority w:val="34"/>
    <w:qFormat/>
    <w:rsid w:val="001A6385"/>
    <w:pPr>
      <w:spacing w:after="200" w:line="276" w:lineRule="auto"/>
      <w:ind w:left="720"/>
      <w:contextualSpacing/>
    </w:pPr>
    <w:rPr>
      <w:rFonts w:ascii="Calibri" w:eastAsia="Calibri" w:hAnsi="Calibri"/>
    </w:rPr>
  </w:style>
  <w:style w:type="paragraph" w:customStyle="1" w:styleId="Nivel3">
    <w:name w:val="Nivel 3"/>
    <w:basedOn w:val="PargrafodaLista"/>
    <w:qFormat/>
    <w:rsid w:val="001A638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638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6385"/>
    <w:rPr>
      <w:rFonts w:ascii="Arial" w:hAnsi="Arial" w:cs="Arial"/>
      <w:i/>
      <w:color w:val="FF0000"/>
    </w:rPr>
  </w:style>
  <w:style w:type="paragraph" w:customStyle="1" w:styleId="Nvel2Opcional">
    <w:name w:val="Nível 2 Opcional"/>
    <w:basedOn w:val="Normal"/>
    <w:link w:val="Nvel2OpcionalChar"/>
    <w:qFormat/>
    <w:rsid w:val="001A638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6385"/>
    <w:pPr>
      <w:numPr>
        <w:ilvl w:val="2"/>
        <w:numId w:val="1"/>
      </w:numPr>
      <w:contextualSpacing w:val="0"/>
    </w:pPr>
    <w:rPr>
      <w:rFonts w:eastAsia="Calibri"/>
      <w:i/>
      <w:iCs/>
      <w:color w:val="FF0000"/>
    </w:rPr>
  </w:style>
  <w:style w:type="character" w:customStyle="1" w:styleId="Nivel2Char">
    <w:name w:val="Nivel 2 Char"/>
    <w:link w:val="Nivel2"/>
    <w:locked/>
    <w:rsid w:val="001A6385"/>
    <w:rPr>
      <w:rFonts w:ascii="Arial" w:hAnsi="Arial" w:cs="Arial"/>
      <w:color w:val="000000"/>
    </w:rPr>
  </w:style>
  <w:style w:type="paragraph" w:customStyle="1" w:styleId="Nivel2">
    <w:name w:val="Nivel 2"/>
    <w:basedOn w:val="Normal"/>
    <w:link w:val="Nivel2Char"/>
    <w:qFormat/>
    <w:rsid w:val="001A638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638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63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6385"/>
    <w:pPr>
      <w:tabs>
        <w:tab w:val="center" w:pos="4252"/>
        <w:tab w:val="right" w:pos="8504"/>
      </w:tabs>
    </w:pPr>
  </w:style>
  <w:style w:type="character" w:customStyle="1" w:styleId="RodapChar">
    <w:name w:val="Rodapé Char"/>
    <w:basedOn w:val="Fontepargpadro"/>
    <w:link w:val="Rodap"/>
    <w:uiPriority w:val="99"/>
    <w:rsid w:val="001A638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6385"/>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85"/>
    <w:rPr>
      <w:rFonts w:ascii="Segoe UI" w:eastAsia="Times New Roman" w:hAnsi="Segoe UI" w:cs="Segoe UI"/>
      <w:sz w:val="18"/>
      <w:szCs w:val="18"/>
      <w:lang w:eastAsia="pt-BR"/>
    </w:rPr>
  </w:style>
  <w:style w:type="paragraph" w:styleId="SemEspaamento">
    <w:name w:val="No Spacing"/>
    <w:uiPriority w:val="1"/>
    <w:qFormat/>
    <w:rsid w:val="001A638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638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6385"/>
    <w:rPr>
      <w:rFonts w:ascii="Arial" w:eastAsia="Times New Roman" w:hAnsi="Arial" w:cs="Arial"/>
      <w:sz w:val="26"/>
      <w:szCs w:val="26"/>
      <w:lang w:eastAsia="pt-BR"/>
    </w:rPr>
  </w:style>
  <w:style w:type="paragraph" w:styleId="Corpodetexto2">
    <w:name w:val="Body Text 2"/>
    <w:basedOn w:val="Normal"/>
    <w:link w:val="Corpodetexto2Char"/>
    <w:uiPriority w:val="99"/>
    <w:rsid w:val="001A638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638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6385"/>
    <w:pPr>
      <w:spacing w:line="360" w:lineRule="auto"/>
      <w:jc w:val="center"/>
    </w:pPr>
    <w:rPr>
      <w:b/>
      <w:sz w:val="32"/>
      <w:lang w:val="x-none" w:eastAsia="x-none"/>
    </w:rPr>
  </w:style>
  <w:style w:type="character" w:customStyle="1" w:styleId="TtuloChar">
    <w:name w:val="Título Char"/>
    <w:basedOn w:val="Fontepargpadro"/>
    <w:link w:val="Ttulo"/>
    <w:uiPriority w:val="99"/>
    <w:rsid w:val="001A6385"/>
    <w:rPr>
      <w:rFonts w:ascii="Times New Roman" w:eastAsia="Times New Roman" w:hAnsi="Times New Roman" w:cs="Times New Roman"/>
      <w:b/>
      <w:sz w:val="32"/>
      <w:szCs w:val="20"/>
      <w:lang w:val="x-none" w:eastAsia="x-none"/>
    </w:rPr>
  </w:style>
  <w:style w:type="character" w:customStyle="1" w:styleId="fontstyle01">
    <w:name w:val="fontstyle01"/>
    <w:basedOn w:val="Fontepargpadro"/>
    <w:rsid w:val="000570D0"/>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13491</Words>
  <Characters>72855</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2024-10-24T14:07:00Z</cp:lastPrinted>
  <dcterms:created xsi:type="dcterms:W3CDTF">2025-01-31T17:52:00Z</dcterms:created>
  <dcterms:modified xsi:type="dcterms:W3CDTF">2025-01-31T17:52:00Z</dcterms:modified>
</cp:coreProperties>
</file>