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F801D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F801D1">
      <w:pPr>
        <w:pStyle w:val="PargrafodaLista"/>
        <w:ind w:left="360"/>
        <w:jc w:val="both"/>
        <w:rPr>
          <w:rFonts w:ascii="Arial" w:hAnsi="Arial" w:cs="Arial"/>
          <w:sz w:val="24"/>
          <w:szCs w:val="24"/>
        </w:rPr>
      </w:pPr>
    </w:p>
    <w:p w:rsidR="0016012D" w:rsidRDefault="00F01615" w:rsidP="00420B40">
      <w:pPr>
        <w:pStyle w:val="PargrafodaLista"/>
        <w:numPr>
          <w:ilvl w:val="1"/>
          <w:numId w:val="2"/>
        </w:numPr>
        <w:jc w:val="both"/>
        <w:rPr>
          <w:rFonts w:ascii="Arial" w:hAnsi="Arial" w:cs="Arial"/>
          <w:sz w:val="24"/>
          <w:szCs w:val="24"/>
        </w:rPr>
      </w:pPr>
      <w:r w:rsidRPr="00F801D1">
        <w:rPr>
          <w:rFonts w:ascii="Arial" w:hAnsi="Arial" w:cs="Arial"/>
          <w:sz w:val="24"/>
          <w:szCs w:val="24"/>
        </w:rPr>
        <w:t xml:space="preserve">O objeto desta licitação </w:t>
      </w:r>
      <w:r w:rsidR="00F801D1" w:rsidRPr="00F801D1">
        <w:rPr>
          <w:rFonts w:ascii="Arial" w:hAnsi="Arial" w:cs="Arial"/>
          <w:sz w:val="24"/>
          <w:szCs w:val="24"/>
        </w:rPr>
        <w:t xml:space="preserve">visa à </w:t>
      </w:r>
      <w:r w:rsidR="00420B40">
        <w:rPr>
          <w:rFonts w:ascii="Arial" w:hAnsi="Arial" w:cs="Arial"/>
          <w:sz w:val="24"/>
          <w:szCs w:val="24"/>
        </w:rPr>
        <w:t>c</w:t>
      </w:r>
      <w:r w:rsidR="00420B40" w:rsidRPr="00420B40">
        <w:rPr>
          <w:rFonts w:ascii="Arial" w:hAnsi="Arial" w:cs="Arial"/>
          <w:sz w:val="24"/>
          <w:szCs w:val="24"/>
        </w:rPr>
        <w:t xml:space="preserve">ontratação de empresa especializada para a fornecimento e execução (instalação) de </w:t>
      </w:r>
      <w:proofErr w:type="spellStart"/>
      <w:r w:rsidR="00420B40" w:rsidRPr="00420B40">
        <w:rPr>
          <w:rFonts w:ascii="Arial" w:hAnsi="Arial" w:cs="Arial"/>
          <w:sz w:val="24"/>
          <w:szCs w:val="24"/>
        </w:rPr>
        <w:t>gramsdo</w:t>
      </w:r>
      <w:proofErr w:type="spellEnd"/>
      <w:r w:rsidR="00420B40" w:rsidRPr="00420B40">
        <w:rPr>
          <w:rFonts w:ascii="Arial" w:hAnsi="Arial" w:cs="Arial"/>
          <w:sz w:val="24"/>
          <w:szCs w:val="24"/>
        </w:rPr>
        <w:t xml:space="preserve"> </w:t>
      </w:r>
      <w:proofErr w:type="spellStart"/>
      <w:r w:rsidR="00420B40" w:rsidRPr="00420B40">
        <w:rPr>
          <w:rFonts w:ascii="Arial" w:hAnsi="Arial" w:cs="Arial"/>
          <w:sz w:val="24"/>
          <w:szCs w:val="24"/>
        </w:rPr>
        <w:t>sintéteco</w:t>
      </w:r>
      <w:proofErr w:type="spellEnd"/>
      <w:r w:rsidR="00420B40" w:rsidRPr="00420B40">
        <w:rPr>
          <w:rFonts w:ascii="Arial" w:hAnsi="Arial" w:cs="Arial"/>
          <w:sz w:val="24"/>
          <w:szCs w:val="24"/>
        </w:rPr>
        <w:t xml:space="preserve"> esportivo, incluindo a retirada e a preparação da base para a nova instalação na quadra do </w:t>
      </w:r>
      <w:proofErr w:type="spellStart"/>
      <w:r w:rsidR="00420B40" w:rsidRPr="00420B40">
        <w:rPr>
          <w:rFonts w:ascii="Arial" w:hAnsi="Arial" w:cs="Arial"/>
          <w:sz w:val="24"/>
          <w:szCs w:val="24"/>
        </w:rPr>
        <w:t>Gramense</w:t>
      </w:r>
      <w:proofErr w:type="spellEnd"/>
      <w:r w:rsidR="00420B40" w:rsidRPr="00420B40">
        <w:rPr>
          <w:rFonts w:ascii="Arial" w:hAnsi="Arial" w:cs="Arial"/>
          <w:sz w:val="24"/>
          <w:szCs w:val="24"/>
        </w:rPr>
        <w:t xml:space="preserve"> localizada neste município, em conformidade com as especificações técnicas estabelecidas.</w:t>
      </w:r>
    </w:p>
    <w:p w:rsidR="00420B40" w:rsidRPr="00F801D1" w:rsidRDefault="00420B40" w:rsidP="00420B40">
      <w:pPr>
        <w:pStyle w:val="PargrafodaLista"/>
        <w:ind w:left="360"/>
        <w:jc w:val="both"/>
        <w:rPr>
          <w:rFonts w:ascii="Arial" w:hAnsi="Arial" w:cs="Arial"/>
          <w:sz w:val="24"/>
          <w:szCs w:val="24"/>
        </w:rPr>
      </w:pP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tbl>
      <w:tblPr>
        <w:tblStyle w:val="Tabelacomgrade"/>
        <w:tblW w:w="9351" w:type="dxa"/>
        <w:tblLook w:val="04A0" w:firstRow="1" w:lastRow="0" w:firstColumn="1" w:lastColumn="0" w:noHBand="0" w:noVBand="1"/>
      </w:tblPr>
      <w:tblGrid>
        <w:gridCol w:w="796"/>
        <w:gridCol w:w="1108"/>
        <w:gridCol w:w="869"/>
        <w:gridCol w:w="6578"/>
      </w:tblGrid>
      <w:tr w:rsidR="00420B40" w:rsidRPr="00B74457" w:rsidTr="00420B40">
        <w:tc>
          <w:tcPr>
            <w:tcW w:w="796" w:type="dxa"/>
          </w:tcPr>
          <w:p w:rsidR="00420B40" w:rsidRPr="00B74457" w:rsidRDefault="00420B40" w:rsidP="00FE2817">
            <w:pPr>
              <w:jc w:val="center"/>
              <w:rPr>
                <w:rFonts w:ascii="Arial" w:hAnsi="Arial" w:cs="Arial"/>
              </w:rPr>
            </w:pPr>
            <w:r w:rsidRPr="00B74457">
              <w:rPr>
                <w:rFonts w:ascii="Arial" w:hAnsi="Arial" w:cs="Arial"/>
              </w:rPr>
              <w:t>ITEM</w:t>
            </w:r>
          </w:p>
        </w:tc>
        <w:tc>
          <w:tcPr>
            <w:tcW w:w="1108" w:type="dxa"/>
          </w:tcPr>
          <w:p w:rsidR="00420B40" w:rsidRPr="00B74457" w:rsidRDefault="00420B40" w:rsidP="00FE2817">
            <w:pPr>
              <w:jc w:val="center"/>
              <w:rPr>
                <w:rFonts w:ascii="Arial" w:hAnsi="Arial" w:cs="Arial"/>
              </w:rPr>
            </w:pPr>
            <w:r w:rsidRPr="00B74457">
              <w:rPr>
                <w:rFonts w:ascii="Arial" w:hAnsi="Arial" w:cs="Arial"/>
              </w:rPr>
              <w:t>QUANT.</w:t>
            </w:r>
          </w:p>
        </w:tc>
        <w:tc>
          <w:tcPr>
            <w:tcW w:w="869" w:type="dxa"/>
          </w:tcPr>
          <w:p w:rsidR="00420B40" w:rsidRPr="00B74457" w:rsidRDefault="00420B40" w:rsidP="00FE2817">
            <w:pPr>
              <w:jc w:val="center"/>
              <w:rPr>
                <w:rFonts w:ascii="Arial" w:hAnsi="Arial" w:cs="Arial"/>
              </w:rPr>
            </w:pPr>
            <w:r w:rsidRPr="00B74457">
              <w:rPr>
                <w:rFonts w:ascii="Arial" w:hAnsi="Arial" w:cs="Arial"/>
              </w:rPr>
              <w:t>UNID.</w:t>
            </w:r>
          </w:p>
        </w:tc>
        <w:tc>
          <w:tcPr>
            <w:tcW w:w="6578" w:type="dxa"/>
          </w:tcPr>
          <w:p w:rsidR="00420B40" w:rsidRPr="00B74457" w:rsidRDefault="00420B40" w:rsidP="00FE2817">
            <w:pPr>
              <w:jc w:val="center"/>
              <w:rPr>
                <w:rFonts w:ascii="Arial" w:hAnsi="Arial" w:cs="Arial"/>
              </w:rPr>
            </w:pPr>
            <w:r w:rsidRPr="00B74457">
              <w:rPr>
                <w:rFonts w:ascii="Arial" w:hAnsi="Arial" w:cs="Arial"/>
              </w:rPr>
              <w:t>DESCRIÇÃO DO OBJETO</w:t>
            </w:r>
          </w:p>
        </w:tc>
      </w:tr>
      <w:tr w:rsidR="00420B40" w:rsidRPr="00B74457" w:rsidTr="00420B40">
        <w:trPr>
          <w:trHeight w:val="3209"/>
        </w:trPr>
        <w:tc>
          <w:tcPr>
            <w:tcW w:w="796" w:type="dxa"/>
          </w:tcPr>
          <w:p w:rsidR="00420B40" w:rsidRPr="00B74457" w:rsidRDefault="00420B40" w:rsidP="00FE2817">
            <w:pPr>
              <w:jc w:val="center"/>
              <w:rPr>
                <w:rFonts w:ascii="Arial" w:hAnsi="Arial" w:cs="Arial"/>
              </w:rPr>
            </w:pPr>
            <w:r w:rsidRPr="00B74457">
              <w:rPr>
                <w:rFonts w:ascii="Arial" w:hAnsi="Arial" w:cs="Arial"/>
              </w:rPr>
              <w:t>01</w:t>
            </w:r>
          </w:p>
        </w:tc>
        <w:tc>
          <w:tcPr>
            <w:tcW w:w="1108" w:type="dxa"/>
          </w:tcPr>
          <w:p w:rsidR="00420B40" w:rsidRPr="00B74457" w:rsidRDefault="00420B40" w:rsidP="00FE2817">
            <w:pPr>
              <w:jc w:val="center"/>
              <w:rPr>
                <w:rFonts w:ascii="Arial" w:hAnsi="Arial" w:cs="Arial"/>
              </w:rPr>
            </w:pPr>
            <w:r>
              <w:rPr>
                <w:rFonts w:ascii="Arial" w:hAnsi="Arial" w:cs="Arial"/>
              </w:rPr>
              <w:t>767</w:t>
            </w:r>
          </w:p>
        </w:tc>
        <w:tc>
          <w:tcPr>
            <w:tcW w:w="869" w:type="dxa"/>
          </w:tcPr>
          <w:p w:rsidR="00420B40" w:rsidRPr="00B74457" w:rsidRDefault="00420B40" w:rsidP="00FE2817">
            <w:pPr>
              <w:jc w:val="center"/>
              <w:rPr>
                <w:rFonts w:ascii="Arial" w:hAnsi="Arial" w:cs="Arial"/>
              </w:rPr>
            </w:pPr>
            <w:r>
              <w:rPr>
                <w:rFonts w:ascii="Arial" w:hAnsi="Arial" w:cs="Arial"/>
              </w:rPr>
              <w:t>M²</w:t>
            </w:r>
          </w:p>
        </w:tc>
        <w:tc>
          <w:tcPr>
            <w:tcW w:w="6578" w:type="dxa"/>
          </w:tcPr>
          <w:p w:rsidR="00420B40" w:rsidRPr="0035409B" w:rsidRDefault="00420B40" w:rsidP="00FF6760">
            <w:pPr>
              <w:jc w:val="both"/>
              <w:rPr>
                <w:rFonts w:ascii="Arial" w:hAnsi="Arial" w:cs="Arial"/>
              </w:rPr>
            </w:pPr>
            <w:r w:rsidRPr="0035409B">
              <w:rPr>
                <w:rFonts w:ascii="Arial" w:hAnsi="Arial" w:cs="Arial"/>
              </w:rPr>
              <w:t>FORNECIMENTO, EXECUÇAO (INSTALAÇÃO) DE GRAMADO SINTÉTICO</w:t>
            </w:r>
            <w:r>
              <w:rPr>
                <w:rFonts w:ascii="Arial" w:hAnsi="Arial" w:cs="Arial"/>
              </w:rPr>
              <w:t xml:space="preserve"> </w:t>
            </w:r>
            <w:r w:rsidR="00FF6760">
              <w:rPr>
                <w:rFonts w:ascii="Arial" w:hAnsi="Arial" w:cs="Arial"/>
              </w:rPr>
              <w:t>IGUAL OU SUPERIOR</w:t>
            </w:r>
            <w:r>
              <w:rPr>
                <w:rFonts w:ascii="Arial" w:hAnsi="Arial" w:cs="Arial"/>
              </w:rPr>
              <w:t xml:space="preserve"> </w:t>
            </w:r>
            <w:r w:rsidRPr="00CF1DF5">
              <w:rPr>
                <w:rFonts w:ascii="Arial" w:hAnsi="Arial" w:cs="Arial"/>
                <w:b/>
              </w:rPr>
              <w:t>G.SINT ESPORTIVA 52 mm SUPER ECO GRASS – 5210 SPORTLINK</w:t>
            </w:r>
            <w:r w:rsidRPr="0035409B">
              <w:rPr>
                <w:rFonts w:ascii="Arial" w:hAnsi="Arial" w:cs="Arial"/>
              </w:rPr>
              <w:t xml:space="preserve">, PARA UM CAMPO MEDINDO </w:t>
            </w:r>
            <w:r w:rsidRPr="0035409B">
              <w:rPr>
                <w:rFonts w:ascii="Arial" w:hAnsi="Arial" w:cs="Arial"/>
                <w:b/>
              </w:rPr>
              <w:t>22,00 m X 34,00 m = 748,00 m² + 19,00</w:t>
            </w:r>
            <w:r w:rsidRPr="0035409B">
              <w:rPr>
                <w:rFonts w:ascii="Arial" w:hAnsi="Arial" w:cs="Arial"/>
              </w:rPr>
              <w:t xml:space="preserve"> m² DE GRAMA BRANCA DE DE</w:t>
            </w:r>
            <w:r>
              <w:rPr>
                <w:rFonts w:ascii="Arial" w:hAnsi="Arial" w:cs="Arial"/>
              </w:rPr>
              <w:t>MARCAÇÃO, TOTALIZANDO 767,00 m²</w:t>
            </w:r>
            <w:r w:rsidRPr="0035409B">
              <w:rPr>
                <w:rFonts w:ascii="Arial" w:hAnsi="Arial" w:cs="Arial"/>
              </w:rPr>
              <w:t xml:space="preserve">, NA CIDADE DE SANTO ANTONIO DA GRAMA -MG . INCLUSO NO ORÇAMENTO FRETE DOS MATERIAIS NO LOCAL DA OBRA, MÃO DE OBRA DE INSTALAÇÃO, MATERIAIS DE INSUMO </w:t>
            </w:r>
            <w:proofErr w:type="gramStart"/>
            <w:r w:rsidRPr="0035409B">
              <w:rPr>
                <w:rFonts w:ascii="Arial" w:hAnsi="Arial" w:cs="Arial"/>
              </w:rPr>
              <w:t>( COLA</w:t>
            </w:r>
            <w:proofErr w:type="gramEnd"/>
            <w:r w:rsidRPr="0035409B">
              <w:rPr>
                <w:rFonts w:ascii="Arial" w:hAnsi="Arial" w:cs="Arial"/>
              </w:rPr>
              <w:t xml:space="preserve"> BI-COMPONENTE, TAPE DE JUNÇÃO, GRANULADOS DE BORRACHA), NA QUANTIDADE NECESSÁRIA PARA EXECUÇÃO DO SERVIÇO, CONFORME PADRÃO.</w:t>
            </w:r>
          </w:p>
        </w:tc>
      </w:tr>
    </w:tbl>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204EAB" w:rsidRPr="00CA51BE" w:rsidRDefault="00420B40" w:rsidP="00204EAB">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Pr>
          <w:rFonts w:ascii="Arial" w:eastAsiaTheme="minorHAnsi" w:hAnsi="Arial" w:cs="Arial"/>
          <w:lang w:eastAsia="en-US"/>
        </w:rPr>
        <w:t xml:space="preserve">O prazo de vigência do contrato </w:t>
      </w:r>
      <w:r w:rsidR="00204EAB" w:rsidRPr="00CA51BE">
        <w:rPr>
          <w:rFonts w:ascii="Arial" w:eastAsiaTheme="minorHAnsi" w:hAnsi="Arial" w:cs="Arial"/>
          <w:lang w:eastAsia="en-US"/>
        </w:rPr>
        <w:t>será de 01 (um) ano e poderá ser prorrogado, por igual período, desde que comprovado o preço vantajoso.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O contrato decorrente da ata de registro de preços terá sua vigência estabelecida em conformidade com as disposições nela contidas.</w:t>
      </w:r>
    </w:p>
    <w:p w:rsidR="00E37AA8" w:rsidRDefault="00E37AA8" w:rsidP="003D0AD8">
      <w:pPr>
        <w:jc w:val="both"/>
        <w:rPr>
          <w:rFonts w:ascii="Arial" w:hAnsi="Arial" w:cs="Arial"/>
          <w:b/>
        </w:rPr>
      </w:pPr>
    </w:p>
    <w:p w:rsidR="008475AA" w:rsidRPr="00F841E5" w:rsidRDefault="00296F9C" w:rsidP="00F841E5">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F841E5">
        <w:rPr>
          <w:rFonts w:ascii="Arial" w:hAnsi="Arial" w:cs="Arial"/>
          <w:b/>
        </w:rPr>
        <w:t>DA JUSTIFICATIVA</w:t>
      </w:r>
      <w:r w:rsidR="003D0AD8" w:rsidRPr="00F841E5">
        <w:rPr>
          <w:rFonts w:ascii="Arial" w:hAnsi="Arial" w:cs="Arial"/>
          <w:b/>
        </w:rPr>
        <w:t>/FUNDAMENTAÇÃO DA CONTRATAÇÃO</w:t>
      </w:r>
    </w:p>
    <w:p w:rsidR="003F5821" w:rsidRDefault="003F5821" w:rsidP="006600C6">
      <w:pPr>
        <w:pStyle w:val="PargrafodaLista"/>
        <w:numPr>
          <w:ilvl w:val="1"/>
          <w:numId w:val="2"/>
        </w:numPr>
        <w:jc w:val="both"/>
        <w:rPr>
          <w:rFonts w:ascii="Arial" w:hAnsi="Arial" w:cs="Arial"/>
          <w:sz w:val="24"/>
          <w:lang w:eastAsia="pt-BR"/>
        </w:rPr>
      </w:pPr>
      <w:r w:rsidRPr="003F5821">
        <w:rPr>
          <w:rFonts w:ascii="Arial" w:hAnsi="Arial" w:cs="Arial"/>
          <w:sz w:val="24"/>
          <w:lang w:eastAsia="pt-BR"/>
        </w:rPr>
        <w:t>A presente contratação tem por finalidade a substituição do gramado sintético atualmente instalado, que se encontra desgastado e comprometido, apresentando áreas descoladas e deterioradas, o que compromete a segurança e a funcionalidade do espaço esportivo. O desgaste é resultado do uso contínuo e das condições climáticas, tornando a manutenção inviável e economicamente desvantajosa.</w:t>
      </w:r>
    </w:p>
    <w:p w:rsidR="003F5821" w:rsidRDefault="003F5821" w:rsidP="00024255">
      <w:pPr>
        <w:pStyle w:val="PargrafodaLista"/>
        <w:numPr>
          <w:ilvl w:val="1"/>
          <w:numId w:val="2"/>
        </w:numPr>
        <w:jc w:val="both"/>
        <w:rPr>
          <w:rFonts w:ascii="Arial" w:hAnsi="Arial" w:cs="Arial"/>
          <w:sz w:val="24"/>
          <w:lang w:eastAsia="pt-BR"/>
        </w:rPr>
      </w:pPr>
      <w:r w:rsidRPr="003F5821">
        <w:rPr>
          <w:rFonts w:ascii="Arial" w:hAnsi="Arial" w:cs="Arial"/>
          <w:sz w:val="24"/>
          <w:lang w:eastAsia="pt-BR"/>
        </w:rPr>
        <w:lastRenderedPageBreak/>
        <w:t>A substituição do gramado é essencial para garantir um ambiente adequado e seguro para a prática esportiva, promovendo a integridade física dos usuários e a preservação do patrimônio público. Além disso, a medida visa assegurar que o espaço atenda aos padrões técnicos e normativos aplicáveis, prolongando sua vida útil e reduzindo custos com reparos emergenciais.</w:t>
      </w:r>
    </w:p>
    <w:p w:rsidR="003F5821" w:rsidRDefault="003F5821" w:rsidP="000355DB">
      <w:pPr>
        <w:pStyle w:val="PargrafodaLista"/>
        <w:numPr>
          <w:ilvl w:val="1"/>
          <w:numId w:val="2"/>
        </w:numPr>
        <w:jc w:val="both"/>
        <w:rPr>
          <w:rFonts w:ascii="Arial" w:hAnsi="Arial" w:cs="Arial"/>
          <w:sz w:val="24"/>
          <w:lang w:eastAsia="pt-BR"/>
        </w:rPr>
      </w:pPr>
      <w:r w:rsidRPr="003F5821">
        <w:rPr>
          <w:rFonts w:ascii="Arial" w:hAnsi="Arial" w:cs="Arial"/>
          <w:sz w:val="24"/>
          <w:lang w:eastAsia="pt-BR"/>
        </w:rPr>
        <w:t xml:space="preserve">A contratação fundamenta-se na Lei nº 14.133/2021, especialmente nos princípios da eficiência, economicidade e </w:t>
      </w:r>
      <w:proofErr w:type="spellStart"/>
      <w:r w:rsidRPr="003F5821">
        <w:rPr>
          <w:rFonts w:ascii="Arial" w:hAnsi="Arial" w:cs="Arial"/>
          <w:sz w:val="24"/>
          <w:lang w:eastAsia="pt-BR"/>
        </w:rPr>
        <w:t>vantajosidade</w:t>
      </w:r>
      <w:proofErr w:type="spellEnd"/>
      <w:r w:rsidRPr="003F5821">
        <w:rPr>
          <w:rFonts w:ascii="Arial" w:hAnsi="Arial" w:cs="Arial"/>
          <w:sz w:val="24"/>
          <w:lang w:eastAsia="pt-BR"/>
        </w:rPr>
        <w:t>, garantindo que a Administração obtenha o melhor custo-benefício na aquisição do novo gramado sintético. A escolha da modalidade Pregão, com critério de julgamento pelo menor preço por item, é justificada pela natureza comum do objeto, permitindo ampla concorrência e garantindo a seleção da proposta mais vantajosa para a Administração.</w:t>
      </w:r>
    </w:p>
    <w:p w:rsidR="003F5821" w:rsidRPr="003F5821" w:rsidRDefault="003F5821" w:rsidP="00307102">
      <w:pPr>
        <w:pStyle w:val="PargrafodaLista"/>
        <w:numPr>
          <w:ilvl w:val="1"/>
          <w:numId w:val="2"/>
        </w:numPr>
        <w:jc w:val="both"/>
        <w:rPr>
          <w:lang w:eastAsia="pt-BR"/>
        </w:rPr>
      </w:pPr>
      <w:r w:rsidRPr="003F5821">
        <w:rPr>
          <w:rFonts w:ascii="Arial" w:hAnsi="Arial" w:cs="Arial"/>
          <w:sz w:val="24"/>
          <w:lang w:eastAsia="pt-BR"/>
        </w:rPr>
        <w:t>Portanto, a substituição do gramado sintético é uma medida necessária e urgente para a continuidade das atividades esportivas no local, proporcionando um espaço adequado para a comunidade e otimizando os recursos públicos empregados.</w:t>
      </w: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92798C">
        <w:rPr>
          <w:rFonts w:ascii="Arial" w:hAnsi="Arial" w:cs="Arial"/>
          <w:b/>
        </w:rPr>
        <w:t>DESCRIÇÃO DA SOLUÇÃO COMO UM TODO</w:t>
      </w:r>
    </w:p>
    <w:p w:rsidR="00024889" w:rsidRDefault="000D5F1B" w:rsidP="000D5F1B">
      <w:pPr>
        <w:pStyle w:val="PargrafodaLista"/>
        <w:numPr>
          <w:ilvl w:val="1"/>
          <w:numId w:val="2"/>
        </w:numPr>
        <w:jc w:val="both"/>
        <w:rPr>
          <w:rFonts w:ascii="Arial" w:hAnsi="Arial" w:cs="Arial"/>
        </w:rPr>
      </w:pPr>
      <w:r w:rsidRPr="000D5F1B">
        <w:rPr>
          <w:rFonts w:ascii="Arial" w:hAnsi="Arial" w:cs="Arial"/>
        </w:rPr>
        <w:t>A descrição da solução como um todo está no ETP (inciso VII do § 1º do art. 18 da Lei nº. 14.133/2021).</w:t>
      </w:r>
    </w:p>
    <w:p w:rsidR="000D5F1B" w:rsidRPr="0092798C" w:rsidRDefault="000D5F1B" w:rsidP="000D5F1B">
      <w:pPr>
        <w:pStyle w:val="PargrafodaLista"/>
        <w:ind w:left="360"/>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59211E" w:rsidRDefault="000D5F1B" w:rsidP="008E425C">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5</w:t>
      </w:r>
      <w:r w:rsidRPr="000D5F1B">
        <w:rPr>
          <w:rFonts w:ascii="Arial" w:eastAsiaTheme="minorEastAsia" w:hAnsi="Arial" w:cs="Arial"/>
          <w:color w:val="000000"/>
          <w:sz w:val="24"/>
          <w:szCs w:val="24"/>
          <w:lang w:eastAsia="pt-BR"/>
        </w:rPr>
        <w:t>.1. Os requisitos da contratação administrativa estão no ETP (inciso III do § 1º do art. 18 da Lei nº. 14.133/2021).</w:t>
      </w:r>
    </w:p>
    <w:p w:rsidR="000D5F1B" w:rsidRPr="000867FD" w:rsidRDefault="000D5F1B"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252A6A" w:rsidRPr="00CA51BE" w:rsidRDefault="00252A6A" w:rsidP="00252A6A">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A execução do objeto seguirá a seguinte dinâmica:</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Início da execução do objeto: ocorre com a emissão da ordem de fornecimento (OF);</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Horário para </w:t>
      </w:r>
      <w:r>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nos dias e horários indicados na Ordem de Fornecimento, em atendimento às necessidades da</w:t>
      </w:r>
      <w:r>
        <w:rPr>
          <w:rFonts w:ascii="Arial" w:eastAsiaTheme="minorEastAsia" w:hAnsi="Arial" w:cs="Arial"/>
          <w:color w:val="000000"/>
          <w:sz w:val="24"/>
          <w:szCs w:val="24"/>
          <w:lang w:eastAsia="pt-BR"/>
        </w:rPr>
        <w:t>s</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Secretarias</w:t>
      </w:r>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da prestação dos serviços: Município de Santo Antônio do Grama/MG, no local indicado na Ordem de Fornecimento ou no seu corpo de </w:t>
      </w:r>
      <w:proofErr w:type="spellStart"/>
      <w:r w:rsidRPr="00CA51BE">
        <w:rPr>
          <w:rFonts w:ascii="Arial" w:eastAsiaTheme="minorEastAsia" w:hAnsi="Arial" w:cs="Arial"/>
          <w:color w:val="000000"/>
          <w:sz w:val="24"/>
          <w:szCs w:val="24"/>
          <w:lang w:eastAsia="pt-BR"/>
        </w:rPr>
        <w:t>email</w:t>
      </w:r>
      <w:proofErr w:type="spellEnd"/>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Prazo de entrega: A ordem de fornecimento será enviada com antecedência mínima de </w:t>
      </w:r>
      <w:r w:rsidR="00DC66E7">
        <w:rPr>
          <w:rFonts w:ascii="Arial" w:eastAsiaTheme="minorEastAsia" w:hAnsi="Arial" w:cs="Arial"/>
          <w:color w:val="000000"/>
          <w:sz w:val="24"/>
          <w:szCs w:val="24"/>
          <w:lang w:eastAsia="pt-BR"/>
        </w:rPr>
        <w:t>2</w:t>
      </w:r>
      <w:r w:rsidR="00796D37">
        <w:rPr>
          <w:rFonts w:ascii="Arial" w:eastAsiaTheme="minorEastAsia" w:hAnsi="Arial" w:cs="Arial"/>
          <w:color w:val="000000"/>
          <w:sz w:val="24"/>
          <w:szCs w:val="24"/>
          <w:lang w:eastAsia="pt-BR"/>
        </w:rPr>
        <w:t>0</w:t>
      </w:r>
      <w:r w:rsidRPr="00CA51BE">
        <w:rPr>
          <w:rFonts w:ascii="Arial" w:eastAsiaTheme="minorEastAsia" w:hAnsi="Arial" w:cs="Arial"/>
          <w:color w:val="000000"/>
          <w:sz w:val="24"/>
          <w:szCs w:val="24"/>
          <w:lang w:eastAsia="pt-BR"/>
        </w:rPr>
        <w:t xml:space="preserve"> (</w:t>
      </w:r>
      <w:r w:rsidR="00DC66E7">
        <w:rPr>
          <w:rFonts w:ascii="Arial" w:eastAsiaTheme="minorEastAsia" w:hAnsi="Arial" w:cs="Arial"/>
          <w:color w:val="000000"/>
          <w:sz w:val="24"/>
          <w:szCs w:val="24"/>
          <w:lang w:eastAsia="pt-BR"/>
        </w:rPr>
        <w:t>vinte</w:t>
      </w:r>
      <w:bookmarkStart w:id="1" w:name="_GoBack"/>
      <w:bookmarkEnd w:id="1"/>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dias úteis da realização da entrega</w:t>
      </w:r>
      <w:r w:rsidRPr="00CA51BE">
        <w:rPr>
          <w:rFonts w:ascii="Arial" w:eastAsiaTheme="minorEastAsia" w:hAnsi="Arial" w:cs="Arial"/>
          <w:color w:val="000000"/>
          <w:sz w:val="24"/>
          <w:szCs w:val="24"/>
          <w:lang w:eastAsia="pt-BR"/>
        </w:rPr>
        <w:t xml:space="preserve">. </w:t>
      </w:r>
    </w:p>
    <w:p w:rsidR="00252A6A" w:rsidRPr="000867FD" w:rsidRDefault="00252A6A"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w:t>
      </w:r>
      <w:r w:rsidR="006D4E3C" w:rsidRPr="000867FD">
        <w:rPr>
          <w:rFonts w:ascii="Arial" w:hAnsi="Arial" w:cs="Arial"/>
          <w:sz w:val="24"/>
          <w:szCs w:val="24"/>
        </w:rPr>
        <w:lastRenderedPageBreak/>
        <w:t>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execução do contrato deverá ser acompanhada e fiscalizada </w:t>
      </w:r>
      <w:proofErr w:type="gramStart"/>
      <w:r w:rsidRPr="000867FD">
        <w:rPr>
          <w:rFonts w:ascii="Arial" w:hAnsi="Arial" w:cs="Arial"/>
          <w:sz w:val="24"/>
          <w:szCs w:val="24"/>
        </w:rPr>
        <w:t>por  01</w:t>
      </w:r>
      <w:proofErr w:type="gramEnd"/>
      <w:r w:rsidRPr="000867FD">
        <w:rPr>
          <w:rFonts w:ascii="Arial" w:hAnsi="Arial" w:cs="Arial"/>
          <w:sz w:val="24"/>
          <w:szCs w:val="24"/>
        </w:rPr>
        <w:t xml:space="preserve"> (um)</w:t>
      </w:r>
      <w:r w:rsidR="0000744C">
        <w:rPr>
          <w:rFonts w:ascii="Arial" w:hAnsi="Arial" w:cs="Arial"/>
          <w:sz w:val="24"/>
          <w:szCs w:val="24"/>
        </w:rPr>
        <w:t xml:space="preserve"> designado o secretário da pasta.</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2" w:name="art117§2"/>
      <w:bookmarkEnd w:id="2"/>
      <w:r w:rsidRPr="000867FD">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3" w:name="art120"/>
      <w:bookmarkEnd w:id="3"/>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4" w:name="art121"/>
      <w:bookmarkEnd w:id="4"/>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5" w:name="art121§1"/>
      <w:bookmarkEnd w:id="5"/>
      <w:r w:rsidRPr="000867FD">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lastRenderedPageBreak/>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 xml:space="preserve">efetiva </w:t>
      </w:r>
      <w:r w:rsidR="0000744C">
        <w:rPr>
          <w:rFonts w:ascii="Arial" w:hAnsi="Arial" w:cs="Arial"/>
          <w:sz w:val="24"/>
          <w:szCs w:val="24"/>
        </w:rPr>
        <w:t>aquisição</w:t>
      </w:r>
      <w:r w:rsidRPr="000867FD">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 xml:space="preserve">do </w:t>
      </w:r>
      <w:r w:rsidR="0000744C">
        <w:rPr>
          <w:rFonts w:ascii="Arial" w:hAnsi="Arial" w:cs="Arial"/>
          <w:sz w:val="24"/>
          <w:szCs w:val="24"/>
        </w:rPr>
        <w:t xml:space="preserve">item </w:t>
      </w:r>
      <w:r w:rsidRPr="000867FD">
        <w:rPr>
          <w:rFonts w:ascii="Arial" w:hAnsi="Arial" w:cs="Arial"/>
          <w:sz w:val="24"/>
          <w:szCs w:val="24"/>
        </w:rPr>
        <w:t>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lastRenderedPageBreak/>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59211E">
        <w:rPr>
          <w:rFonts w:ascii="Arial" w:hAnsi="Arial" w:cs="Arial"/>
          <w:sz w:val="24"/>
          <w:szCs w:val="24"/>
        </w:rPr>
        <w:t>PRESENCIAL</w:t>
      </w:r>
      <w:r w:rsidRPr="00A84ABC">
        <w:rPr>
          <w:rFonts w:ascii="Arial" w:hAnsi="Arial" w:cs="Arial"/>
          <w:sz w:val="24"/>
          <w:szCs w:val="24"/>
        </w:rPr>
        <w:t>, com adoção do critério de julgamento pelo MENOR PREÇO</w:t>
      </w:r>
      <w:r w:rsidR="00C763FE" w:rsidRPr="00A84ABC">
        <w:rPr>
          <w:rFonts w:ascii="Arial" w:hAnsi="Arial" w:cs="Arial"/>
          <w:sz w:val="24"/>
          <w:szCs w:val="24"/>
        </w:rPr>
        <w:t xml:space="preserve"> </w:t>
      </w:r>
      <w:r w:rsidR="00D711A3">
        <w:rPr>
          <w:rFonts w:ascii="Arial" w:hAnsi="Arial" w:cs="Arial"/>
          <w:sz w:val="24"/>
          <w:szCs w:val="24"/>
        </w:rPr>
        <w:t>POR ITEM</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9E2BF0" w:rsidRPr="00414ADA" w:rsidRDefault="00C34A9D" w:rsidP="009E2BF0">
      <w:pPr>
        <w:jc w:val="both"/>
        <w:rPr>
          <w:rFonts w:ascii="Arial" w:hAnsi="Arial" w:cs="Arial"/>
          <w:b/>
          <w:sz w:val="24"/>
          <w:szCs w:val="24"/>
        </w:rPr>
      </w:pPr>
      <w:r w:rsidRPr="00414ADA">
        <w:rPr>
          <w:rFonts w:ascii="Arial" w:hAnsi="Arial" w:cs="Arial"/>
          <w:b/>
          <w:sz w:val="24"/>
          <w:szCs w:val="24"/>
        </w:rPr>
        <w:t>Exigências</w:t>
      </w:r>
      <w:r w:rsidR="009E2BF0" w:rsidRPr="00414ADA">
        <w:rPr>
          <w:rFonts w:ascii="Arial" w:hAnsi="Arial" w:cs="Arial"/>
          <w:b/>
          <w:sz w:val="24"/>
          <w:szCs w:val="24"/>
        </w:rPr>
        <w:t xml:space="preserve"> de habilitação</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As exigências de habilitação jurídica e de regularidade fiscal e trabalhista são as usuais para a generalidade dos objetos, conforme disciplinado no edital.</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Os critérios de qualificação econômica a serem atendidos pelo fornecedor estão previstos no edital.</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 xml:space="preserve">Os critérios de qualificação técnica a serem atendidos pelo fornecedor serão: </w:t>
      </w:r>
    </w:p>
    <w:p w:rsidR="00414ADA" w:rsidRPr="00414ADA" w:rsidRDefault="00414ADA" w:rsidP="00414ADA">
      <w:pPr>
        <w:pStyle w:val="PargrafodaLista"/>
        <w:numPr>
          <w:ilvl w:val="0"/>
          <w:numId w:val="28"/>
        </w:numPr>
        <w:jc w:val="both"/>
        <w:rPr>
          <w:rFonts w:ascii="Arial" w:hAnsi="Arial" w:cs="Arial"/>
          <w:sz w:val="24"/>
          <w:szCs w:val="24"/>
        </w:rPr>
      </w:pPr>
      <w:r w:rsidRPr="00414ADA">
        <w:rPr>
          <w:rFonts w:ascii="Arial" w:hAnsi="Arial" w:cs="Arial"/>
          <w:sz w:val="24"/>
          <w:szCs w:val="24"/>
        </w:rPr>
        <w:t>Atestado(s) de capacidade técnica emitido(s) por órgão(s) da administração pública ou empresas privadas, comprovando experiência na fabricação e/ou fornecimento de produtos similares;</w:t>
      </w:r>
    </w:p>
    <w:p w:rsidR="00E3157D" w:rsidRDefault="00414ADA" w:rsidP="00414ADA">
      <w:pPr>
        <w:pStyle w:val="PargrafodaLista"/>
        <w:numPr>
          <w:ilvl w:val="0"/>
          <w:numId w:val="28"/>
        </w:numPr>
        <w:jc w:val="both"/>
        <w:rPr>
          <w:rFonts w:ascii="Arial" w:hAnsi="Arial" w:cs="Arial"/>
          <w:sz w:val="24"/>
          <w:szCs w:val="24"/>
        </w:rPr>
      </w:pPr>
      <w:r w:rsidRPr="00414ADA">
        <w:rPr>
          <w:rFonts w:ascii="Arial" w:hAnsi="Arial" w:cs="Arial"/>
          <w:sz w:val="24"/>
          <w:szCs w:val="24"/>
        </w:rPr>
        <w:t>Declaração de que possui estrutura técnica e operacional adequada para atender à demanda, incluindo informações sobre maquinário, insumos e logística de entrega;</w:t>
      </w:r>
    </w:p>
    <w:p w:rsidR="00334FBC" w:rsidRPr="00334FBC" w:rsidRDefault="00334FBC" w:rsidP="00334FBC">
      <w:pPr>
        <w:pStyle w:val="PargrafodaLista"/>
        <w:numPr>
          <w:ilvl w:val="0"/>
          <w:numId w:val="28"/>
        </w:numPr>
        <w:jc w:val="both"/>
        <w:rPr>
          <w:rFonts w:ascii="Arial" w:hAnsi="Arial" w:cs="Arial"/>
          <w:sz w:val="24"/>
          <w:szCs w:val="24"/>
        </w:rPr>
      </w:pPr>
      <w:r w:rsidRPr="00334FBC">
        <w:rPr>
          <w:rFonts w:ascii="Arial" w:hAnsi="Arial" w:cs="Arial"/>
          <w:sz w:val="24"/>
          <w:szCs w:val="24"/>
        </w:rPr>
        <w:t>Certidão de Acervo Técnico (CAT), emitida pelo Conselho Regional de Engenharia e Agronomia (CREA) ou pelo Conselho de Arquitetura e Urbanismo (CAU), que comprove a execução de serviços similares ao objeto desta contratação.</w:t>
      </w:r>
    </w:p>
    <w:p w:rsidR="00334FBC" w:rsidRPr="00334FBC" w:rsidRDefault="00334FBC" w:rsidP="00334FBC">
      <w:pPr>
        <w:pStyle w:val="PargrafodaLista"/>
        <w:numPr>
          <w:ilvl w:val="0"/>
          <w:numId w:val="28"/>
        </w:numPr>
        <w:jc w:val="both"/>
        <w:rPr>
          <w:rFonts w:ascii="Arial" w:hAnsi="Arial" w:cs="Arial"/>
          <w:sz w:val="24"/>
          <w:szCs w:val="24"/>
        </w:rPr>
      </w:pPr>
      <w:r w:rsidRPr="00334FBC">
        <w:rPr>
          <w:rFonts w:ascii="Arial" w:hAnsi="Arial" w:cs="Arial"/>
          <w:sz w:val="24"/>
          <w:szCs w:val="24"/>
        </w:rPr>
        <w:lastRenderedPageBreak/>
        <w:t>Comprovação de equipe técnica onde a empresa deverá apresentar comprovação de que possui, no mínimo, dois (02) funcionários próprios para a prestação do serviço de instalação do gramado sintético.</w:t>
      </w:r>
    </w:p>
    <w:p w:rsidR="00334FBC" w:rsidRPr="00334FBC" w:rsidRDefault="00334FBC" w:rsidP="00334FBC">
      <w:pPr>
        <w:pStyle w:val="PargrafodaLista"/>
        <w:numPr>
          <w:ilvl w:val="0"/>
          <w:numId w:val="28"/>
        </w:numPr>
        <w:jc w:val="both"/>
        <w:rPr>
          <w:rFonts w:ascii="Arial" w:hAnsi="Arial" w:cs="Arial"/>
          <w:sz w:val="24"/>
          <w:szCs w:val="24"/>
        </w:rPr>
      </w:pPr>
      <w:r w:rsidRPr="00334FBC">
        <w:rPr>
          <w:rFonts w:ascii="Arial" w:hAnsi="Arial" w:cs="Arial"/>
          <w:sz w:val="24"/>
          <w:szCs w:val="24"/>
        </w:rPr>
        <w:t>Essa comprovação deverá ser feita por meio de contrato de trabalho obrigatoriamente autenticado em cartório ou Carteira de Trabalho e Previdência Social (CTPS) assinada, evidenciando o vínculo dos profissionais com a empresa contratada.</w:t>
      </w:r>
    </w:p>
    <w:p w:rsidR="00334FBC" w:rsidRPr="00E3157D" w:rsidRDefault="00334FBC" w:rsidP="00334FBC">
      <w:pPr>
        <w:pStyle w:val="PargrafodaLista"/>
        <w:jc w:val="both"/>
        <w:rPr>
          <w:rFonts w:ascii="Arial" w:hAnsi="Arial" w:cs="Arial"/>
          <w:sz w:val="24"/>
          <w:szCs w:val="24"/>
        </w:rPr>
      </w:pP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D711A3">
      <w:pPr>
        <w:pStyle w:val="PargrafodaLista"/>
        <w:numPr>
          <w:ilvl w:val="1"/>
          <w:numId w:val="2"/>
        </w:numPr>
        <w:jc w:val="both"/>
        <w:rPr>
          <w:rFonts w:ascii="Arial" w:hAnsi="Arial" w:cs="Arial"/>
          <w:sz w:val="24"/>
          <w:szCs w:val="24"/>
        </w:rPr>
      </w:pPr>
      <w:r w:rsidRPr="00D711A3">
        <w:rPr>
          <w:rFonts w:ascii="Arial" w:hAnsi="Arial" w:cs="Arial"/>
          <w:sz w:val="24"/>
          <w:szCs w:val="24"/>
        </w:rPr>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27239F" w:rsidRPr="00D711A3">
        <w:rPr>
          <w:rFonts w:ascii="Arial" w:hAnsi="Arial" w:cs="Arial"/>
          <w:b/>
          <w:sz w:val="24"/>
          <w:szCs w:val="24"/>
        </w:rPr>
        <w:t xml:space="preserve">R$ </w:t>
      </w:r>
      <w:r w:rsidR="00420B40">
        <w:rPr>
          <w:rFonts w:ascii="Arial" w:hAnsi="Arial" w:cs="Arial"/>
          <w:b/>
          <w:sz w:val="24"/>
          <w:szCs w:val="24"/>
        </w:rPr>
        <w:t>200.000,00 (Duzentos mil reais</w:t>
      </w:r>
      <w:r w:rsidR="00D711A3" w:rsidRPr="00D711A3">
        <w:rPr>
          <w:rFonts w:ascii="Arial" w:hAnsi="Arial" w:cs="Arial"/>
          <w:b/>
          <w:sz w:val="24"/>
          <w:szCs w:val="24"/>
        </w:rPr>
        <w:t>).</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B8144E" w:rsidRPr="00414ADA" w:rsidRDefault="00B53315" w:rsidP="00414ADA">
      <w:pPr>
        <w:pStyle w:val="PargrafodaLista"/>
        <w:jc w:val="center"/>
        <w:rPr>
          <w:rFonts w:ascii="Arial" w:hAnsi="Arial" w:cs="Arial"/>
          <w:sz w:val="24"/>
          <w:szCs w:val="24"/>
        </w:rPr>
      </w:pPr>
      <w:r w:rsidRPr="00B85EEC">
        <w:rPr>
          <w:rFonts w:ascii="Arial" w:hAnsi="Arial" w:cs="Arial"/>
          <w:sz w:val="24"/>
          <w:szCs w:val="24"/>
        </w:rPr>
        <w:t xml:space="preserve">Prefeitura de </w:t>
      </w:r>
      <w:r w:rsidR="00D711A3">
        <w:rPr>
          <w:rFonts w:ascii="Arial" w:hAnsi="Arial" w:cs="Arial"/>
          <w:sz w:val="24"/>
          <w:szCs w:val="24"/>
        </w:rPr>
        <w:t>Santo Antônio do Grama</w:t>
      </w:r>
      <w:r w:rsidR="00D711A3">
        <w:rPr>
          <w:rFonts w:ascii="Arial" w:hAnsi="Arial" w:cs="Arial"/>
          <w:sz w:val="24"/>
          <w:szCs w:val="24"/>
        </w:rPr>
        <w:br/>
      </w:r>
      <w:r w:rsidR="00334FBC">
        <w:rPr>
          <w:rFonts w:ascii="Arial" w:hAnsi="Arial" w:cs="Arial"/>
          <w:sz w:val="24"/>
          <w:szCs w:val="24"/>
        </w:rPr>
        <w:t>07</w:t>
      </w:r>
      <w:r w:rsidR="004532B1" w:rsidRPr="00B85EEC">
        <w:rPr>
          <w:rFonts w:ascii="Arial" w:hAnsi="Arial" w:cs="Arial"/>
          <w:sz w:val="24"/>
          <w:szCs w:val="24"/>
        </w:rPr>
        <w:t xml:space="preserve"> de </w:t>
      </w:r>
      <w:r w:rsidR="00334FBC">
        <w:rPr>
          <w:rFonts w:ascii="Arial" w:hAnsi="Arial" w:cs="Arial"/>
          <w:sz w:val="24"/>
          <w:szCs w:val="24"/>
        </w:rPr>
        <w:t>março</w:t>
      </w:r>
      <w:r w:rsidR="00CA2460">
        <w:rPr>
          <w:rFonts w:ascii="Arial" w:hAnsi="Arial" w:cs="Arial"/>
          <w:sz w:val="24"/>
          <w:szCs w:val="24"/>
        </w:rPr>
        <w:t xml:space="preserve"> </w:t>
      </w:r>
      <w:r w:rsidR="003D3AA7" w:rsidRPr="00B85EEC">
        <w:rPr>
          <w:rFonts w:ascii="Arial" w:hAnsi="Arial" w:cs="Arial"/>
          <w:sz w:val="24"/>
          <w:szCs w:val="24"/>
        </w:rPr>
        <w:t>de 202</w:t>
      </w:r>
      <w:r w:rsidR="00CA2460">
        <w:rPr>
          <w:rFonts w:ascii="Arial" w:hAnsi="Arial" w:cs="Arial"/>
          <w:sz w:val="24"/>
          <w:szCs w:val="24"/>
        </w:rPr>
        <w:t>5</w:t>
      </w:r>
      <w:r w:rsidR="003D3AA7" w:rsidRPr="00B85EEC">
        <w:rPr>
          <w:rFonts w:ascii="Arial" w:hAnsi="Arial" w:cs="Arial"/>
          <w:sz w:val="24"/>
          <w:szCs w:val="24"/>
        </w:rPr>
        <w:t>.</w:t>
      </w:r>
    </w:p>
    <w:p w:rsidR="00414ADA" w:rsidRPr="00334FBC" w:rsidRDefault="00414ADA" w:rsidP="00334FBC">
      <w:pPr>
        <w:rPr>
          <w:rFonts w:ascii="Times New Roman" w:hAnsi="Times New Roman" w:cs="Times New Roman"/>
          <w:b/>
        </w:rPr>
      </w:pPr>
    </w:p>
    <w:p w:rsidR="00334FBC" w:rsidRPr="003142F7" w:rsidRDefault="00334FBC" w:rsidP="00334FBC">
      <w:pPr>
        <w:rPr>
          <w:rFonts w:ascii="Arial" w:hAnsi="Arial" w:cs="Arial"/>
          <w:sz w:val="24"/>
          <w:szCs w:val="24"/>
        </w:rPr>
      </w:pPr>
    </w:p>
    <w:p w:rsidR="00334FBC" w:rsidRPr="00D117EF" w:rsidRDefault="00334FBC" w:rsidP="00334FBC">
      <w:pPr>
        <w:pStyle w:val="PargrafodaLista"/>
        <w:jc w:val="center"/>
        <w:rPr>
          <w:rFonts w:ascii="Times New Roman" w:hAnsi="Times New Roman" w:cs="Times New Roman"/>
          <w:b/>
        </w:rPr>
      </w:pPr>
      <w:r w:rsidRPr="00D117EF">
        <w:rPr>
          <w:rFonts w:ascii="Times New Roman" w:hAnsi="Times New Roman" w:cs="Times New Roman"/>
          <w:b/>
        </w:rPr>
        <w:t>MARIA DAS GRAÇAS ZINATO</w:t>
      </w:r>
    </w:p>
    <w:p w:rsidR="00334FBC" w:rsidRDefault="00334FBC" w:rsidP="00334FBC">
      <w:pPr>
        <w:pStyle w:val="PargrafodaLista"/>
        <w:jc w:val="center"/>
        <w:rPr>
          <w:rFonts w:ascii="Times New Roman" w:hAnsi="Times New Roman" w:cs="Times New Roman"/>
          <w:b/>
        </w:rPr>
      </w:pPr>
      <w:r w:rsidRPr="00F97DF0">
        <w:rPr>
          <w:rFonts w:ascii="Times New Roman" w:hAnsi="Times New Roman" w:cs="Times New Roman"/>
          <w:b/>
        </w:rPr>
        <w:t xml:space="preserve">Secretária </w:t>
      </w:r>
      <w:r w:rsidRPr="007D1382">
        <w:rPr>
          <w:rFonts w:ascii="Times New Roman" w:hAnsi="Times New Roman" w:cs="Times New Roman"/>
          <w:b/>
        </w:rPr>
        <w:t>Municipal de Educação, Cultura, Esporte, Lazer e Turismo</w:t>
      </w:r>
    </w:p>
    <w:p w:rsidR="0059211E" w:rsidRDefault="0059211E" w:rsidP="0059211E">
      <w:pPr>
        <w:pStyle w:val="PargrafodaLista"/>
        <w:jc w:val="center"/>
        <w:rPr>
          <w:rFonts w:ascii="Times New Roman" w:hAnsi="Times New Roman" w:cs="Times New Roman"/>
          <w:b/>
        </w:rPr>
      </w:pPr>
    </w:p>
    <w:p w:rsidR="0041534D" w:rsidRPr="00414ADA" w:rsidRDefault="0041534D" w:rsidP="00414ADA">
      <w:pPr>
        <w:rPr>
          <w:rFonts w:ascii="Arial" w:hAnsi="Arial" w:cs="Arial"/>
          <w:sz w:val="24"/>
          <w:szCs w:val="24"/>
        </w:rPr>
      </w:pPr>
    </w:p>
    <w:sectPr w:rsidR="0041534D" w:rsidRPr="00414AD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3A" w:rsidRDefault="00B3073A" w:rsidP="00C626DA">
      <w:pPr>
        <w:spacing w:after="0" w:line="240" w:lineRule="auto"/>
      </w:pPr>
      <w:r>
        <w:separator/>
      </w:r>
    </w:p>
  </w:endnote>
  <w:endnote w:type="continuationSeparator" w:id="0">
    <w:p w:rsidR="00B3073A" w:rsidRDefault="00B3073A"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DC66E7">
          <w:rPr>
            <w:rFonts w:ascii="Arial" w:hAnsi="Arial" w:cs="Arial"/>
            <w:noProof/>
            <w:sz w:val="24"/>
            <w:szCs w:val="24"/>
          </w:rPr>
          <w:t>6</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3A" w:rsidRDefault="00B3073A" w:rsidP="00C626DA">
      <w:pPr>
        <w:spacing w:after="0" w:line="240" w:lineRule="auto"/>
      </w:pPr>
      <w:r>
        <w:separator/>
      </w:r>
    </w:p>
  </w:footnote>
  <w:footnote w:type="continuationSeparator" w:id="0">
    <w:p w:rsidR="00B3073A" w:rsidRDefault="00B3073A"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819C7"/>
    <w:multiLevelType w:val="hybridMultilevel"/>
    <w:tmpl w:val="8948F702"/>
    <w:lvl w:ilvl="0" w:tplc="7B002C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51F34"/>
    <w:multiLevelType w:val="hybridMultilevel"/>
    <w:tmpl w:val="732CE492"/>
    <w:lvl w:ilvl="0" w:tplc="9C8E9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770ECD"/>
    <w:multiLevelType w:val="hybridMultilevel"/>
    <w:tmpl w:val="34EEF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6FC6969"/>
    <w:multiLevelType w:val="hybridMultilevel"/>
    <w:tmpl w:val="49162C0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24"/>
  </w:num>
  <w:num w:numId="5">
    <w:abstractNumId w:val="6"/>
  </w:num>
  <w:num w:numId="6">
    <w:abstractNumId w:val="20"/>
  </w:num>
  <w:num w:numId="7">
    <w:abstractNumId w:val="4"/>
  </w:num>
  <w:num w:numId="8">
    <w:abstractNumId w:val="12"/>
  </w:num>
  <w:num w:numId="9">
    <w:abstractNumId w:val="3"/>
  </w:num>
  <w:num w:numId="10">
    <w:abstractNumId w:val="2"/>
  </w:num>
  <w:num w:numId="11">
    <w:abstractNumId w:val="22"/>
  </w:num>
  <w:num w:numId="12">
    <w:abstractNumId w:val="11"/>
  </w:num>
  <w:num w:numId="13">
    <w:abstractNumId w:val="5"/>
  </w:num>
  <w:num w:numId="14">
    <w:abstractNumId w:val="8"/>
  </w:num>
  <w:num w:numId="15">
    <w:abstractNumId w:val="9"/>
  </w:num>
  <w:num w:numId="16">
    <w:abstractNumId w:val="23"/>
  </w:num>
  <w:num w:numId="17">
    <w:abstractNumId w:val="13"/>
  </w:num>
  <w:num w:numId="18">
    <w:abstractNumId w:val="0"/>
  </w:num>
  <w:num w:numId="19">
    <w:abstractNumId w:val="17"/>
  </w:num>
  <w:num w:numId="20">
    <w:abstractNumId w:val="21"/>
  </w:num>
  <w:num w:numId="21">
    <w:abstractNumId w:val="25"/>
  </w:num>
  <w:num w:numId="22">
    <w:abstractNumId w:val="19"/>
  </w:num>
  <w:num w:numId="23">
    <w:abstractNumId w:val="26"/>
  </w:num>
  <w:num w:numId="24">
    <w:abstractNumId w:val="18"/>
  </w:num>
  <w:num w:numId="25">
    <w:abstractNumId w:val="15"/>
  </w:num>
  <w:num w:numId="26">
    <w:abstractNumId w:val="1"/>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043CB"/>
    <w:rsid w:val="0000744C"/>
    <w:rsid w:val="00012BE1"/>
    <w:rsid w:val="00016174"/>
    <w:rsid w:val="00020F92"/>
    <w:rsid w:val="00021B74"/>
    <w:rsid w:val="00024889"/>
    <w:rsid w:val="00030398"/>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5F1B"/>
    <w:rsid w:val="000D7F59"/>
    <w:rsid w:val="000F6E35"/>
    <w:rsid w:val="00102AFD"/>
    <w:rsid w:val="00111D70"/>
    <w:rsid w:val="00124041"/>
    <w:rsid w:val="00144B7C"/>
    <w:rsid w:val="00145471"/>
    <w:rsid w:val="00155C89"/>
    <w:rsid w:val="00157652"/>
    <w:rsid w:val="0016012D"/>
    <w:rsid w:val="0016162E"/>
    <w:rsid w:val="00162B4A"/>
    <w:rsid w:val="001673BD"/>
    <w:rsid w:val="00192D73"/>
    <w:rsid w:val="001A44B8"/>
    <w:rsid w:val="001C34A4"/>
    <w:rsid w:val="001C3E31"/>
    <w:rsid w:val="001C6DFC"/>
    <w:rsid w:val="001D7EF7"/>
    <w:rsid w:val="001E773D"/>
    <w:rsid w:val="001F1C9F"/>
    <w:rsid w:val="001F255C"/>
    <w:rsid w:val="001F273A"/>
    <w:rsid w:val="002044D1"/>
    <w:rsid w:val="0020459C"/>
    <w:rsid w:val="00204EAB"/>
    <w:rsid w:val="002118F3"/>
    <w:rsid w:val="002159DA"/>
    <w:rsid w:val="00231713"/>
    <w:rsid w:val="00232A46"/>
    <w:rsid w:val="0024114A"/>
    <w:rsid w:val="00252A6A"/>
    <w:rsid w:val="0025704D"/>
    <w:rsid w:val="002608D7"/>
    <w:rsid w:val="00263959"/>
    <w:rsid w:val="0027239F"/>
    <w:rsid w:val="00281372"/>
    <w:rsid w:val="00285127"/>
    <w:rsid w:val="0028741A"/>
    <w:rsid w:val="00290E11"/>
    <w:rsid w:val="00296F9C"/>
    <w:rsid w:val="002A6D73"/>
    <w:rsid w:val="002B5907"/>
    <w:rsid w:val="002C136D"/>
    <w:rsid w:val="002C6597"/>
    <w:rsid w:val="002D3890"/>
    <w:rsid w:val="002D6F61"/>
    <w:rsid w:val="002E1B9B"/>
    <w:rsid w:val="002E4450"/>
    <w:rsid w:val="002E7208"/>
    <w:rsid w:val="002F45ED"/>
    <w:rsid w:val="002F51EA"/>
    <w:rsid w:val="0030043D"/>
    <w:rsid w:val="00302B47"/>
    <w:rsid w:val="00307002"/>
    <w:rsid w:val="00312977"/>
    <w:rsid w:val="00320C03"/>
    <w:rsid w:val="00321B69"/>
    <w:rsid w:val="003257CE"/>
    <w:rsid w:val="00332502"/>
    <w:rsid w:val="00334FBC"/>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3F2AFA"/>
    <w:rsid w:val="003F5821"/>
    <w:rsid w:val="00414ADA"/>
    <w:rsid w:val="0041534D"/>
    <w:rsid w:val="00420B40"/>
    <w:rsid w:val="004255CD"/>
    <w:rsid w:val="00432BB4"/>
    <w:rsid w:val="00434636"/>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9211E"/>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87759"/>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0A6B"/>
    <w:rsid w:val="00771784"/>
    <w:rsid w:val="007759B2"/>
    <w:rsid w:val="00780733"/>
    <w:rsid w:val="00783078"/>
    <w:rsid w:val="00790DE4"/>
    <w:rsid w:val="00791455"/>
    <w:rsid w:val="00791DDE"/>
    <w:rsid w:val="00796D37"/>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6603"/>
    <w:rsid w:val="00A44B4B"/>
    <w:rsid w:val="00A60491"/>
    <w:rsid w:val="00A653D5"/>
    <w:rsid w:val="00A67573"/>
    <w:rsid w:val="00A71FCD"/>
    <w:rsid w:val="00A7295C"/>
    <w:rsid w:val="00A83A8D"/>
    <w:rsid w:val="00A84ABC"/>
    <w:rsid w:val="00A85799"/>
    <w:rsid w:val="00AA72FC"/>
    <w:rsid w:val="00AC051C"/>
    <w:rsid w:val="00AC16A5"/>
    <w:rsid w:val="00AC176A"/>
    <w:rsid w:val="00AF4FF9"/>
    <w:rsid w:val="00B03610"/>
    <w:rsid w:val="00B05083"/>
    <w:rsid w:val="00B13BB9"/>
    <w:rsid w:val="00B1762F"/>
    <w:rsid w:val="00B17AC0"/>
    <w:rsid w:val="00B255E5"/>
    <w:rsid w:val="00B30552"/>
    <w:rsid w:val="00B3073A"/>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44E2"/>
    <w:rsid w:val="00B85C53"/>
    <w:rsid w:val="00B85EEC"/>
    <w:rsid w:val="00B8719E"/>
    <w:rsid w:val="00B92B85"/>
    <w:rsid w:val="00B95475"/>
    <w:rsid w:val="00BA7775"/>
    <w:rsid w:val="00BB1172"/>
    <w:rsid w:val="00BC5081"/>
    <w:rsid w:val="00BD350C"/>
    <w:rsid w:val="00BD4C45"/>
    <w:rsid w:val="00BD6A98"/>
    <w:rsid w:val="00BE3134"/>
    <w:rsid w:val="00BE4229"/>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978BE"/>
    <w:rsid w:val="00CA11EA"/>
    <w:rsid w:val="00CA2460"/>
    <w:rsid w:val="00CA34F9"/>
    <w:rsid w:val="00CA3D30"/>
    <w:rsid w:val="00CB49C6"/>
    <w:rsid w:val="00CB4DA2"/>
    <w:rsid w:val="00CC5B32"/>
    <w:rsid w:val="00CD4338"/>
    <w:rsid w:val="00CD4CC3"/>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C66E7"/>
    <w:rsid w:val="00DD01B5"/>
    <w:rsid w:val="00DD4AB6"/>
    <w:rsid w:val="00DD54EF"/>
    <w:rsid w:val="00DE3F6C"/>
    <w:rsid w:val="00DE4377"/>
    <w:rsid w:val="00DE5AC8"/>
    <w:rsid w:val="00DF0DC5"/>
    <w:rsid w:val="00E0107E"/>
    <w:rsid w:val="00E1018D"/>
    <w:rsid w:val="00E1163B"/>
    <w:rsid w:val="00E3157D"/>
    <w:rsid w:val="00E32704"/>
    <w:rsid w:val="00E37AA8"/>
    <w:rsid w:val="00E43B42"/>
    <w:rsid w:val="00E43FF8"/>
    <w:rsid w:val="00E505FC"/>
    <w:rsid w:val="00E56ED6"/>
    <w:rsid w:val="00E61910"/>
    <w:rsid w:val="00E7076E"/>
    <w:rsid w:val="00E76865"/>
    <w:rsid w:val="00E80EFD"/>
    <w:rsid w:val="00E96179"/>
    <w:rsid w:val="00EA1CF8"/>
    <w:rsid w:val="00EB412A"/>
    <w:rsid w:val="00EB71BA"/>
    <w:rsid w:val="00ED5F2A"/>
    <w:rsid w:val="00EF2D18"/>
    <w:rsid w:val="00EF3255"/>
    <w:rsid w:val="00EF5902"/>
    <w:rsid w:val="00EF5E45"/>
    <w:rsid w:val="00EF7F0F"/>
    <w:rsid w:val="00F01615"/>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01D1"/>
    <w:rsid w:val="00F841E5"/>
    <w:rsid w:val="00F87AF1"/>
    <w:rsid w:val="00F9033D"/>
    <w:rsid w:val="00FB5A77"/>
    <w:rsid w:val="00FB66E6"/>
    <w:rsid w:val="00FB7EA2"/>
    <w:rsid w:val="00FC2012"/>
    <w:rsid w:val="00FC4432"/>
    <w:rsid w:val="00FD3A22"/>
    <w:rsid w:val="00FE2826"/>
    <w:rsid w:val="00FE7D82"/>
    <w:rsid w:val="00FF6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34"/>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01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795876634">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510A-BCF0-47EB-93CF-2F6CBE2D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1797</Words>
  <Characters>9706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32</cp:revision>
  <cp:lastPrinted>2025-03-26T19:28:00Z</cp:lastPrinted>
  <dcterms:created xsi:type="dcterms:W3CDTF">2024-12-16T14:52:00Z</dcterms:created>
  <dcterms:modified xsi:type="dcterms:W3CDTF">2025-04-03T18:03:00Z</dcterms:modified>
</cp:coreProperties>
</file>