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6919D4E2" w:rsidR="0041534D" w:rsidRPr="00BB3BFE" w:rsidRDefault="0041534D" w:rsidP="0041534D">
      <w:pPr>
        <w:pStyle w:val="PargrafodaLista"/>
        <w:jc w:val="both"/>
        <w:rPr>
          <w:rFonts w:ascii="Arial" w:hAnsi="Arial" w:cs="Arial"/>
          <w:sz w:val="24"/>
          <w:szCs w:val="24"/>
        </w:rPr>
      </w:pPr>
      <w:bookmarkStart w:id="0" w:name="_GoBack"/>
      <w:bookmarkEnd w:id="0"/>
    </w:p>
    <w:p w14:paraId="2F955F6E" w14:textId="77777777" w:rsidR="00163867" w:rsidRPr="00BB3BFE"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4C8A0A76" w14:textId="77777777" w:rsidR="00441C45" w:rsidRDefault="00441C45" w:rsidP="00441C45">
      <w:pPr>
        <w:pStyle w:val="PargrafodaLista"/>
        <w:numPr>
          <w:ilvl w:val="1"/>
          <w:numId w:val="2"/>
        </w:numPr>
        <w:ind w:hanging="11"/>
        <w:jc w:val="both"/>
        <w:rPr>
          <w:rFonts w:ascii="Arial" w:hAnsi="Arial" w:cs="Arial"/>
          <w:sz w:val="24"/>
          <w:szCs w:val="24"/>
        </w:rPr>
      </w:pPr>
      <w:r w:rsidRPr="00441C45">
        <w:rPr>
          <w:rFonts w:ascii="Arial" w:hAnsi="Arial" w:cs="Arial"/>
          <w:sz w:val="24"/>
          <w:szCs w:val="24"/>
        </w:rPr>
        <w:t>O objeto da presente contratação consiste na aquisição de materiais, equipamentos e peças de informática, destinados a atender as necessidades operacionais e administrativas dos diversos setores e Secretarias Municipais da Prefeitura de Santo Antônio do Grama/MG.</w:t>
      </w:r>
    </w:p>
    <w:p w14:paraId="1AC9D7D7" w14:textId="77777777" w:rsidR="00441C45" w:rsidRDefault="00441C45" w:rsidP="00441C45">
      <w:pPr>
        <w:pStyle w:val="PargrafodaLista"/>
        <w:numPr>
          <w:ilvl w:val="1"/>
          <w:numId w:val="2"/>
        </w:numPr>
        <w:ind w:hanging="11"/>
        <w:jc w:val="both"/>
        <w:rPr>
          <w:rFonts w:ascii="Arial" w:hAnsi="Arial" w:cs="Arial"/>
          <w:sz w:val="24"/>
          <w:szCs w:val="24"/>
        </w:rPr>
      </w:pPr>
      <w:r w:rsidRPr="00441C45">
        <w:rPr>
          <w:rFonts w:ascii="Arial" w:hAnsi="Arial" w:cs="Arial"/>
          <w:sz w:val="24"/>
          <w:szCs w:val="24"/>
        </w:rPr>
        <w:t>A necessidade da contratação decorre da imprescindibilidade da manutenção e do funcionamento adequado da infraestrutura tecnológica dos órgãos municipais, os quais dependem, de forma contínua, do uso de equipamentos de informática para execução de atividades essenciais à gestão pública e à prestação dos serviços públicos à população.</w:t>
      </w:r>
    </w:p>
    <w:p w14:paraId="0714CBC0" w14:textId="77777777" w:rsidR="00441C45" w:rsidRDefault="00441C45" w:rsidP="00441C45">
      <w:pPr>
        <w:pStyle w:val="PargrafodaLista"/>
        <w:numPr>
          <w:ilvl w:val="1"/>
          <w:numId w:val="2"/>
        </w:numPr>
        <w:ind w:hanging="11"/>
        <w:jc w:val="both"/>
        <w:rPr>
          <w:rFonts w:ascii="Arial" w:hAnsi="Arial" w:cs="Arial"/>
          <w:sz w:val="24"/>
          <w:szCs w:val="24"/>
        </w:rPr>
      </w:pPr>
      <w:r w:rsidRPr="00441C45">
        <w:rPr>
          <w:rFonts w:ascii="Arial" w:hAnsi="Arial" w:cs="Arial"/>
          <w:sz w:val="24"/>
          <w:szCs w:val="24"/>
        </w:rPr>
        <w:t>Tais materiais e equipamentos são indispensáveis para garantir a continuidade dos serviços administrativos, educacionais, de saúde, planejamento urbano, assistência social, entre outros, bem como para assegurar a modernização dos processos internos, a eficiência na comunicação institucional e o atendimento às exigências legais quanto à transparência, controle e gestão documental.</w:t>
      </w:r>
    </w:p>
    <w:p w14:paraId="5DD7120B" w14:textId="43D92A37" w:rsidR="00441C45" w:rsidRPr="00441C45" w:rsidRDefault="00441C45" w:rsidP="00441C45">
      <w:pPr>
        <w:pStyle w:val="PargrafodaLista"/>
        <w:numPr>
          <w:ilvl w:val="1"/>
          <w:numId w:val="2"/>
        </w:numPr>
        <w:ind w:hanging="11"/>
        <w:jc w:val="both"/>
        <w:rPr>
          <w:rFonts w:ascii="Arial" w:hAnsi="Arial" w:cs="Arial"/>
          <w:sz w:val="24"/>
          <w:szCs w:val="24"/>
        </w:rPr>
      </w:pPr>
      <w:r w:rsidRPr="00441C45">
        <w:rPr>
          <w:rFonts w:ascii="Arial" w:hAnsi="Arial" w:cs="Arial"/>
          <w:sz w:val="24"/>
          <w:szCs w:val="24"/>
        </w:rPr>
        <w:t>O atendimento da presente demanda visa prevenir paralisações, lentidão e comprometimento das atividades-fim, bem como mitigar riscos operacionais decorrentes da obsolescência ou falha de componentes de informática, considerando-se a necessidade de reposição, substituição e aquisição de itens para expansão da capacidade técnica e tecnológica do Município.</w:t>
      </w:r>
    </w:p>
    <w:p w14:paraId="58D61ACA" w14:textId="77777777" w:rsidR="00083419" w:rsidRPr="00083419" w:rsidRDefault="00083419" w:rsidP="00083419">
      <w:pPr>
        <w:pStyle w:val="PargrafodaLista"/>
        <w:ind w:hanging="11"/>
        <w:jc w:val="both"/>
        <w:rPr>
          <w:rFonts w:ascii="Arial" w:hAnsi="Arial" w:cs="Arial"/>
          <w:sz w:val="24"/>
          <w:szCs w:val="24"/>
        </w:rPr>
      </w:pP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698EE99C" w14:textId="77777777" w:rsidR="00A8742F" w:rsidRPr="00BB3BFE" w:rsidRDefault="00A8742F" w:rsidP="00A8742F">
      <w:pPr>
        <w:pStyle w:val="PargrafodaLista"/>
        <w:ind w:left="0"/>
        <w:jc w:val="both"/>
        <w:rPr>
          <w:rFonts w:ascii="Arial" w:hAnsi="Arial" w:cs="Arial"/>
          <w:sz w:val="24"/>
          <w:szCs w:val="24"/>
        </w:rPr>
      </w:pPr>
      <w:r w:rsidRPr="00BB3BFE">
        <w:rPr>
          <w:rFonts w:ascii="Arial" w:hAnsi="Arial" w:cs="Arial"/>
          <w:sz w:val="24"/>
          <w:szCs w:val="24"/>
        </w:rPr>
        <w:lastRenderedPageBreak/>
        <w:t xml:space="preserve">Conforme Estudos Preliminares, os requisitos da contratação abrangem o seguinte: </w:t>
      </w:r>
    </w:p>
    <w:p w14:paraId="32CC88EE" w14:textId="77777777" w:rsidR="002F09D7" w:rsidRPr="00CC059C" w:rsidRDefault="002F09D7" w:rsidP="00CC059C">
      <w:pPr>
        <w:pStyle w:val="PargrafodaLista"/>
        <w:ind w:left="0"/>
        <w:jc w:val="both"/>
        <w:rPr>
          <w:rFonts w:ascii="Arial" w:eastAsiaTheme="minorEastAsia" w:hAnsi="Arial" w:cs="Arial"/>
          <w:color w:val="000000"/>
          <w:sz w:val="24"/>
          <w:szCs w:val="24"/>
          <w:lang w:eastAsia="pt-BR"/>
        </w:rPr>
      </w:pPr>
    </w:p>
    <w:p w14:paraId="7A10A103" w14:textId="77777777" w:rsidR="00A5632B" w:rsidRDefault="00CC059C" w:rsidP="00441C45">
      <w:pPr>
        <w:pStyle w:val="PargrafodaLista"/>
        <w:numPr>
          <w:ilvl w:val="1"/>
          <w:numId w:val="25"/>
        </w:numPr>
        <w:ind w:left="0"/>
        <w:jc w:val="both"/>
        <w:rPr>
          <w:rFonts w:ascii="Arial" w:eastAsiaTheme="minorEastAsia" w:hAnsi="Arial" w:cs="Arial"/>
          <w:color w:val="000000"/>
          <w:sz w:val="24"/>
          <w:szCs w:val="24"/>
          <w:lang w:eastAsia="pt-BR"/>
        </w:rPr>
      </w:pPr>
      <w:r w:rsidRPr="00A5632B">
        <w:rPr>
          <w:rFonts w:ascii="Arial" w:eastAsiaTheme="minorEastAsia" w:hAnsi="Arial" w:cs="Arial"/>
          <w:color w:val="000000"/>
          <w:sz w:val="24"/>
          <w:szCs w:val="24"/>
          <w:lang w:eastAsia="pt-BR"/>
        </w:rPr>
        <w:t>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59858514" w14:textId="77777777" w:rsidR="00441C45" w:rsidRDefault="00CC059C" w:rsidP="00441C45">
      <w:pPr>
        <w:pStyle w:val="PargrafodaLista"/>
        <w:numPr>
          <w:ilvl w:val="1"/>
          <w:numId w:val="25"/>
        </w:numPr>
        <w:ind w:left="0"/>
        <w:jc w:val="both"/>
        <w:rPr>
          <w:rFonts w:ascii="Arial" w:eastAsiaTheme="minorEastAsia" w:hAnsi="Arial" w:cs="Arial"/>
          <w:color w:val="000000"/>
          <w:sz w:val="24"/>
          <w:szCs w:val="24"/>
          <w:lang w:eastAsia="pt-BR"/>
        </w:rPr>
      </w:pPr>
      <w:r w:rsidRPr="00A5632B">
        <w:rPr>
          <w:rFonts w:ascii="Arial" w:eastAsiaTheme="minorEastAsia" w:hAnsi="Arial" w:cs="Arial"/>
          <w:color w:val="000000"/>
          <w:sz w:val="24"/>
          <w:szCs w:val="24"/>
          <w:lang w:eastAsia="pt-BR"/>
        </w:rPr>
        <w:t>A empresa deverá possuir capacidade técnica comprovada para atender à demanda da Prefeitura Municipal, apresentando atestado(s) de capacidade técnica emitido(s) por pessoa(s) jurídica(s) de direito público ou privado, que comprove(m) a experiência no for</w:t>
      </w:r>
      <w:r w:rsidR="00441C45">
        <w:rPr>
          <w:rFonts w:ascii="Arial" w:eastAsiaTheme="minorEastAsia" w:hAnsi="Arial" w:cs="Arial"/>
          <w:color w:val="000000"/>
          <w:sz w:val="24"/>
          <w:szCs w:val="24"/>
          <w:lang w:eastAsia="pt-BR"/>
        </w:rPr>
        <w:t>necimento de produtos similares.</w:t>
      </w:r>
    </w:p>
    <w:p w14:paraId="55ABC8A4" w14:textId="77777777" w:rsidR="00441C45" w:rsidRDefault="00441C45" w:rsidP="00441C45">
      <w:pPr>
        <w:pStyle w:val="PargrafodaLista"/>
        <w:numPr>
          <w:ilvl w:val="1"/>
          <w:numId w:val="25"/>
        </w:numPr>
        <w:ind w:left="0"/>
        <w:jc w:val="both"/>
        <w:rPr>
          <w:rFonts w:ascii="Arial" w:eastAsiaTheme="minorEastAsia" w:hAnsi="Arial" w:cs="Arial"/>
          <w:color w:val="000000"/>
          <w:sz w:val="24"/>
          <w:szCs w:val="24"/>
          <w:lang w:eastAsia="pt-BR"/>
        </w:rPr>
      </w:pPr>
      <w:r w:rsidRPr="00441C45">
        <w:rPr>
          <w:rFonts w:ascii="Arial" w:eastAsiaTheme="minorEastAsia" w:hAnsi="Arial" w:cs="Arial"/>
          <w:color w:val="000000"/>
          <w:sz w:val="24"/>
          <w:szCs w:val="24"/>
          <w:lang w:eastAsia="pt-BR"/>
        </w:rPr>
        <w:t xml:space="preserve">Estado dos bens: Todos os itens a serem fornecidos deverão ser novos, de primeiro uso, sem uso anterior, recondicionamento ou </w:t>
      </w:r>
      <w:proofErr w:type="spellStart"/>
      <w:r w:rsidRPr="00441C45">
        <w:rPr>
          <w:rFonts w:ascii="Arial" w:eastAsiaTheme="minorEastAsia" w:hAnsi="Arial" w:cs="Arial"/>
          <w:color w:val="000000"/>
          <w:sz w:val="24"/>
          <w:szCs w:val="24"/>
          <w:lang w:eastAsia="pt-BR"/>
        </w:rPr>
        <w:t>remanufatura</w:t>
      </w:r>
      <w:proofErr w:type="spellEnd"/>
      <w:r w:rsidRPr="00441C45">
        <w:rPr>
          <w:rFonts w:ascii="Arial" w:eastAsiaTheme="minorEastAsia" w:hAnsi="Arial" w:cs="Arial"/>
          <w:color w:val="000000"/>
          <w:sz w:val="24"/>
          <w:szCs w:val="24"/>
          <w:lang w:eastAsia="pt-BR"/>
        </w:rPr>
        <w:t>, devendo estar em perfeitas condições de funcionamento, com garantia de fábrica e com manuais técnicos em língua portuguesa, quando aplicável.</w:t>
      </w:r>
    </w:p>
    <w:p w14:paraId="5367DD87" w14:textId="77777777" w:rsidR="00441C45" w:rsidRDefault="00441C45" w:rsidP="00441C45">
      <w:pPr>
        <w:pStyle w:val="PargrafodaLista"/>
        <w:numPr>
          <w:ilvl w:val="1"/>
          <w:numId w:val="25"/>
        </w:numPr>
        <w:ind w:left="0"/>
        <w:jc w:val="both"/>
        <w:rPr>
          <w:rFonts w:ascii="Arial" w:eastAsiaTheme="minorEastAsia" w:hAnsi="Arial" w:cs="Arial"/>
          <w:color w:val="000000"/>
          <w:sz w:val="24"/>
          <w:szCs w:val="24"/>
          <w:lang w:eastAsia="pt-BR"/>
        </w:rPr>
      </w:pPr>
      <w:r w:rsidRPr="00441C45">
        <w:rPr>
          <w:rFonts w:ascii="Arial" w:eastAsiaTheme="minorEastAsia" w:hAnsi="Arial" w:cs="Arial"/>
          <w:color w:val="000000"/>
          <w:sz w:val="24"/>
          <w:szCs w:val="24"/>
          <w:lang w:eastAsia="pt-BR"/>
        </w:rPr>
        <w:t>Compatibilidade tecnológica: Os materiais e equipamentos deverão apresentar compatibilidade com os sistemas operacionais, redes, periféricos e softwares atualmente utilizados pelas diversas Secretarias Municipais, especialmente no que tange a sistemas de gestão pública, plataformas educacionais</w:t>
      </w:r>
      <w:r>
        <w:rPr>
          <w:rFonts w:ascii="Arial" w:eastAsiaTheme="minorEastAsia" w:hAnsi="Arial" w:cs="Arial"/>
          <w:color w:val="000000"/>
          <w:sz w:val="24"/>
          <w:szCs w:val="24"/>
          <w:lang w:eastAsia="pt-BR"/>
        </w:rPr>
        <w:t xml:space="preserve"> e sistemas integrados de saúde.</w:t>
      </w:r>
    </w:p>
    <w:p w14:paraId="7934303A" w14:textId="77777777" w:rsidR="00441C45" w:rsidRDefault="00441C45" w:rsidP="00441C45">
      <w:pPr>
        <w:pStyle w:val="PargrafodaLista"/>
        <w:numPr>
          <w:ilvl w:val="1"/>
          <w:numId w:val="25"/>
        </w:numPr>
        <w:ind w:left="0"/>
        <w:jc w:val="both"/>
        <w:rPr>
          <w:rFonts w:ascii="Arial" w:eastAsiaTheme="minorEastAsia" w:hAnsi="Arial" w:cs="Arial"/>
          <w:color w:val="000000"/>
          <w:sz w:val="24"/>
          <w:szCs w:val="24"/>
          <w:lang w:eastAsia="pt-BR"/>
        </w:rPr>
      </w:pPr>
      <w:r w:rsidRPr="00441C45">
        <w:rPr>
          <w:rFonts w:ascii="Arial" w:eastAsiaTheme="minorEastAsia" w:hAnsi="Arial" w:cs="Arial"/>
          <w:color w:val="000000"/>
          <w:sz w:val="24"/>
          <w:szCs w:val="24"/>
          <w:lang w:eastAsia="pt-BR"/>
        </w:rPr>
        <w:t>Especificações técnicas claras: Cada item deverá ser minuciosamente especificado quanto às características técnicas, desempenho mínimo esperado, interfaces disponíveis, padrões de conexão, dimensões e requisitos de instalação, de forma a evitar direcionamento e assegurar ampla competitividade.</w:t>
      </w:r>
    </w:p>
    <w:p w14:paraId="4F59CE5A" w14:textId="77777777" w:rsidR="00441C45" w:rsidRPr="002F1C79" w:rsidRDefault="00441C45" w:rsidP="00441C45">
      <w:pPr>
        <w:pStyle w:val="PargrafodaLista"/>
        <w:numPr>
          <w:ilvl w:val="1"/>
          <w:numId w:val="25"/>
        </w:numPr>
        <w:ind w:left="0"/>
        <w:jc w:val="both"/>
        <w:rPr>
          <w:rFonts w:ascii="Arial" w:eastAsiaTheme="minorEastAsia" w:hAnsi="Arial" w:cs="Arial"/>
          <w:sz w:val="24"/>
          <w:szCs w:val="24"/>
          <w:lang w:eastAsia="pt-BR"/>
        </w:rPr>
      </w:pPr>
      <w:r w:rsidRPr="00441C45">
        <w:rPr>
          <w:rFonts w:ascii="Arial" w:eastAsiaTheme="minorEastAsia" w:hAnsi="Arial" w:cs="Arial"/>
          <w:color w:val="000000"/>
          <w:sz w:val="24"/>
          <w:szCs w:val="24"/>
          <w:lang w:eastAsia="pt-BR"/>
        </w:rPr>
        <w:t xml:space="preserve"> Qualidade certificada: Quando aplicável, os itens deverão apresentar certificações de conformidade com normas técnicas nacionais ou internacionais (ex.: INMETRO, ABNT, ISO, ANATEL, selo </w:t>
      </w:r>
      <w:proofErr w:type="spellStart"/>
      <w:r w:rsidRPr="00441C45">
        <w:rPr>
          <w:rFonts w:ascii="Arial" w:eastAsiaTheme="minorEastAsia" w:hAnsi="Arial" w:cs="Arial"/>
          <w:color w:val="000000"/>
          <w:sz w:val="24"/>
          <w:szCs w:val="24"/>
          <w:lang w:eastAsia="pt-BR"/>
        </w:rPr>
        <w:t>Procel</w:t>
      </w:r>
      <w:proofErr w:type="spellEnd"/>
      <w:r w:rsidRPr="00441C45">
        <w:rPr>
          <w:rFonts w:ascii="Arial" w:eastAsiaTheme="minorEastAsia" w:hAnsi="Arial" w:cs="Arial"/>
          <w:color w:val="000000"/>
          <w:sz w:val="24"/>
          <w:szCs w:val="24"/>
          <w:lang w:eastAsia="pt-BR"/>
        </w:rPr>
        <w:t xml:space="preserve"> de eficiência energética), a fim de garantir a qualidade, segurança e desempenho dos produtos ofertados. Deverá ser indicado no </w:t>
      </w:r>
      <w:r w:rsidRPr="002F1C79">
        <w:rPr>
          <w:rFonts w:ascii="Arial" w:eastAsiaTheme="minorEastAsia" w:hAnsi="Arial" w:cs="Arial"/>
          <w:sz w:val="24"/>
          <w:szCs w:val="24"/>
          <w:lang w:eastAsia="pt-BR"/>
        </w:rPr>
        <w:t>edital quando necessário.</w:t>
      </w:r>
    </w:p>
    <w:p w14:paraId="6C679E92" w14:textId="77777777" w:rsidR="002F1C79" w:rsidRPr="002F1C79" w:rsidRDefault="00441C45" w:rsidP="004A657C">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 xml:space="preserve"> Prazos de entrega adequados: A contratada deverá entregar os itens dentro de prazo de 10 (dez) dias úteis, previamente definido, de forma a atender à urgência administrativa e evitar a paralisação dos serviços públicos dependentes da reposição ou da instalação dos equipamentos.</w:t>
      </w:r>
    </w:p>
    <w:p w14:paraId="133B8DB2" w14:textId="77777777" w:rsidR="002F1C79" w:rsidRPr="002F1C79" w:rsidRDefault="00441C45" w:rsidP="00004F64">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Manutenção da operacionalidade: A aquisição deverá priorizar itens que facilitem a manutenção corretiva e preventiva, com peças de reposição disponíveis no mercado nacional e suporte técnico acessível, evitando equipamentos com alto custo ou difícil manutenção.</w:t>
      </w:r>
    </w:p>
    <w:p w14:paraId="377FCFFB" w14:textId="77777777" w:rsidR="002F1C79" w:rsidRPr="002F1C79" w:rsidRDefault="00441C45" w:rsidP="0021482D">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 xml:space="preserve"> Garantia e assistência técnica: Os itens deverão possuir garantia mínima de 12 (doze) meses, sendo exigida a existência de assistência técnica </w:t>
      </w:r>
      <w:r w:rsidRPr="002F1C79">
        <w:rPr>
          <w:rFonts w:ascii="Arial" w:eastAsiaTheme="minorEastAsia" w:hAnsi="Arial" w:cs="Arial"/>
          <w:sz w:val="24"/>
          <w:szCs w:val="24"/>
          <w:lang w:eastAsia="pt-BR"/>
        </w:rPr>
        <w:lastRenderedPageBreak/>
        <w:t>autorizada em território nacional, preferencialmente em distância compatível com a sede do Município, para atendimento durante o período de garantia.</w:t>
      </w:r>
    </w:p>
    <w:p w14:paraId="03C38FA5" w14:textId="77777777" w:rsidR="002F1C79" w:rsidRPr="002F1C79" w:rsidRDefault="00441C45" w:rsidP="00D5477C">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 xml:space="preserve"> Segurança da informação e integridade dos dados: No caso de equipamentos que armazenem ou transmitam informações sensíveis (</w:t>
      </w:r>
      <w:proofErr w:type="spellStart"/>
      <w:r w:rsidRPr="002F1C79">
        <w:rPr>
          <w:rFonts w:ascii="Arial" w:eastAsiaTheme="minorEastAsia" w:hAnsi="Arial" w:cs="Arial"/>
          <w:sz w:val="24"/>
          <w:szCs w:val="24"/>
          <w:lang w:eastAsia="pt-BR"/>
        </w:rPr>
        <w:t>ex</w:t>
      </w:r>
      <w:proofErr w:type="spellEnd"/>
      <w:r w:rsidRPr="002F1C79">
        <w:rPr>
          <w:rFonts w:ascii="Arial" w:eastAsiaTheme="minorEastAsia" w:hAnsi="Arial" w:cs="Arial"/>
          <w:sz w:val="24"/>
          <w:szCs w:val="24"/>
          <w:lang w:eastAsia="pt-BR"/>
        </w:rPr>
        <w:t>: computadores, HDs, switches, roteadores), deverão atender aos requisitos mínimos de segurança de dados, criptografia e controle de acesso, de modo a preservar a confidencialidade, a integridade e a disponibi</w:t>
      </w:r>
      <w:r w:rsidR="002F1C79" w:rsidRPr="002F1C79">
        <w:rPr>
          <w:rFonts w:ascii="Arial" w:eastAsiaTheme="minorEastAsia" w:hAnsi="Arial" w:cs="Arial"/>
          <w:sz w:val="24"/>
          <w:szCs w:val="24"/>
          <w:lang w:eastAsia="pt-BR"/>
        </w:rPr>
        <w:t>lidade das informações públicas.</w:t>
      </w:r>
    </w:p>
    <w:p w14:paraId="05D0A3C5" w14:textId="77777777" w:rsidR="002F1C79" w:rsidRPr="002F1C79" w:rsidRDefault="00441C45" w:rsidP="002F1C79">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Capacidade de atualização e escalabilidade: Os equipamentos deverão permitir atualizações futuras de software e hardware, com vistas à longevidade da solução e à adaptação a novas demandas da Administração.</w:t>
      </w:r>
    </w:p>
    <w:p w14:paraId="3781D217" w14:textId="77777777" w:rsidR="002F1C79" w:rsidRPr="002F1C79" w:rsidRDefault="00441C45" w:rsidP="00C65261">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O fornecedor deverá apresentar, quando da entrega, nota fiscal eletrônica, termo de garantia e manual técnico em português (salvo impossibilidade devidamente justificada), bem como declaração de conformidade do produto com as especificações exigidas no edital.</w:t>
      </w:r>
    </w:p>
    <w:p w14:paraId="1D771206" w14:textId="3450BAD0" w:rsidR="00441C45" w:rsidRPr="002F1C79" w:rsidRDefault="00441C45" w:rsidP="002F1C79">
      <w:pPr>
        <w:pStyle w:val="PargrafodaLista"/>
        <w:numPr>
          <w:ilvl w:val="1"/>
          <w:numId w:val="25"/>
        </w:numPr>
        <w:ind w:left="0"/>
        <w:jc w:val="both"/>
        <w:rPr>
          <w:rFonts w:ascii="Arial" w:eastAsiaTheme="minorEastAsia" w:hAnsi="Arial" w:cs="Arial"/>
          <w:sz w:val="24"/>
          <w:szCs w:val="24"/>
          <w:lang w:eastAsia="pt-BR"/>
        </w:rPr>
      </w:pPr>
      <w:r w:rsidRPr="002F1C79">
        <w:rPr>
          <w:rFonts w:ascii="Arial" w:eastAsiaTheme="minorEastAsia" w:hAnsi="Arial" w:cs="Arial"/>
          <w:sz w:val="24"/>
          <w:szCs w:val="24"/>
          <w:lang w:eastAsia="pt-BR"/>
        </w:rPr>
        <w:t xml:space="preserve"> Em caso de peças de reposição, deverá ser exigido que a peça seja original ou compatível com o equipamento do qual fará parte, com igual ou superior desempenho técnico, sendo vedada a entrega de peças genéricas de baixa durabilidade ou qualidade duvidosa.) O fornecedor deverá fornecer suporte técnico remoto ou presencial durante o período de garantia, quando solicitado pela Administração, devendo responder às solicitações no prazo máximo a ser definido no Termo de Referência.</w:t>
      </w:r>
      <w:r w:rsidR="002F1C79" w:rsidRPr="002F1C79">
        <w:rPr>
          <w:rFonts w:ascii="Arial" w:eastAsiaTheme="minorEastAsia" w:hAnsi="Arial" w:cs="Arial"/>
          <w:sz w:val="24"/>
          <w:szCs w:val="24"/>
          <w:lang w:eastAsia="pt-BR"/>
        </w:rPr>
        <w:t xml:space="preserve"> </w:t>
      </w:r>
    </w:p>
    <w:p w14:paraId="597990D3" w14:textId="7B390DAF" w:rsidR="005638CF" w:rsidRPr="002F1C79"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2F1C79">
        <w:rPr>
          <w:rFonts w:ascii="Arial" w:hAnsi="Arial" w:cs="Arial"/>
          <w:b/>
          <w:sz w:val="24"/>
          <w:szCs w:val="24"/>
        </w:rPr>
        <w:t>ESTIMATIVA DAS QUANTIDADES</w:t>
      </w:r>
      <w:r w:rsidR="00EA3FEF" w:rsidRPr="002F1C79">
        <w:rPr>
          <w:rFonts w:ascii="Arial" w:hAnsi="Arial" w:cs="Arial"/>
          <w:b/>
          <w:sz w:val="24"/>
          <w:szCs w:val="24"/>
        </w:rPr>
        <w:t xml:space="preserve"> (Art. 18, §1º, inciso IV)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3"/>
        <w:gridCol w:w="600"/>
        <w:gridCol w:w="800"/>
        <w:gridCol w:w="5394"/>
        <w:gridCol w:w="795"/>
        <w:gridCol w:w="638"/>
      </w:tblGrid>
      <w:tr w:rsidR="00364824" w:rsidRPr="002F1C79" w14:paraId="786836DB" w14:textId="77777777" w:rsidTr="00441C45">
        <w:trPr>
          <w:trHeight w:val="144"/>
          <w:jc w:val="center"/>
        </w:trPr>
        <w:tc>
          <w:tcPr>
            <w:tcW w:w="277" w:type="pct"/>
            <w:shd w:val="clear" w:color="auto" w:fill="auto"/>
          </w:tcPr>
          <w:p w14:paraId="7B140D65" w14:textId="77777777" w:rsidR="00364824" w:rsidRPr="002F1C79" w:rsidRDefault="00364824" w:rsidP="00441C45">
            <w:pPr>
              <w:rPr>
                <w:rFonts w:ascii="Century Gothic" w:hAnsi="Century Gothic"/>
                <w:b/>
              </w:rPr>
            </w:pPr>
            <w:r w:rsidRPr="002F1C79">
              <w:rPr>
                <w:rFonts w:ascii="Century Gothic" w:hAnsi="Century Gothic"/>
                <w:b/>
              </w:rPr>
              <w:t>Item</w:t>
            </w:r>
          </w:p>
        </w:tc>
        <w:tc>
          <w:tcPr>
            <w:tcW w:w="339" w:type="pct"/>
            <w:shd w:val="clear" w:color="auto" w:fill="auto"/>
          </w:tcPr>
          <w:p w14:paraId="4B52E303" w14:textId="77777777" w:rsidR="00364824" w:rsidRPr="002F1C79" w:rsidRDefault="00364824" w:rsidP="00441C45">
            <w:pPr>
              <w:jc w:val="center"/>
              <w:rPr>
                <w:rFonts w:ascii="Century Gothic" w:hAnsi="Century Gothic"/>
                <w:b/>
              </w:rPr>
            </w:pPr>
            <w:r w:rsidRPr="002F1C79">
              <w:rPr>
                <w:rFonts w:ascii="Century Gothic" w:hAnsi="Century Gothic"/>
                <w:b/>
              </w:rPr>
              <w:t>Quant</w:t>
            </w:r>
          </w:p>
        </w:tc>
        <w:tc>
          <w:tcPr>
            <w:tcW w:w="454" w:type="pct"/>
            <w:shd w:val="clear" w:color="auto" w:fill="auto"/>
          </w:tcPr>
          <w:p w14:paraId="45DBC5BA" w14:textId="77777777" w:rsidR="00364824" w:rsidRPr="002F1C79" w:rsidRDefault="00364824" w:rsidP="00441C45">
            <w:pPr>
              <w:jc w:val="center"/>
              <w:rPr>
                <w:rFonts w:ascii="Century Gothic" w:hAnsi="Century Gothic"/>
                <w:b/>
              </w:rPr>
            </w:pPr>
            <w:proofErr w:type="spellStart"/>
            <w:r w:rsidRPr="002F1C79">
              <w:rPr>
                <w:rFonts w:ascii="Century Gothic" w:hAnsi="Century Gothic"/>
                <w:b/>
              </w:rPr>
              <w:t>Unid</w:t>
            </w:r>
            <w:proofErr w:type="spellEnd"/>
          </w:p>
        </w:tc>
        <w:tc>
          <w:tcPr>
            <w:tcW w:w="3117" w:type="pct"/>
            <w:shd w:val="clear" w:color="auto" w:fill="auto"/>
          </w:tcPr>
          <w:p w14:paraId="1B3D5008" w14:textId="77777777" w:rsidR="00364824" w:rsidRPr="002F1C79" w:rsidRDefault="00364824" w:rsidP="00441C45">
            <w:pPr>
              <w:jc w:val="center"/>
              <w:rPr>
                <w:rFonts w:ascii="Century Gothic" w:hAnsi="Century Gothic"/>
                <w:b/>
              </w:rPr>
            </w:pPr>
            <w:r w:rsidRPr="002F1C79">
              <w:rPr>
                <w:rFonts w:ascii="Century Gothic" w:hAnsi="Century Gothic"/>
                <w:b/>
              </w:rPr>
              <w:t>Descrição dos Produtos</w:t>
            </w:r>
          </w:p>
        </w:tc>
        <w:tc>
          <w:tcPr>
            <w:tcW w:w="452" w:type="pct"/>
          </w:tcPr>
          <w:p w14:paraId="1A34061F" w14:textId="77777777" w:rsidR="00364824" w:rsidRPr="002F1C79" w:rsidRDefault="00364824" w:rsidP="00441C45">
            <w:pPr>
              <w:rPr>
                <w:rFonts w:ascii="Century Gothic" w:hAnsi="Century Gothic"/>
                <w:b/>
              </w:rPr>
            </w:pPr>
            <w:r w:rsidRPr="002F1C79">
              <w:rPr>
                <w:rFonts w:ascii="Century Gothic" w:hAnsi="Century Gothic"/>
                <w:b/>
              </w:rPr>
              <w:t>VALOR UNITARIO</w:t>
            </w:r>
          </w:p>
        </w:tc>
        <w:tc>
          <w:tcPr>
            <w:tcW w:w="361" w:type="pct"/>
          </w:tcPr>
          <w:p w14:paraId="58DB841D" w14:textId="77777777" w:rsidR="00364824" w:rsidRPr="002F1C79" w:rsidRDefault="00364824" w:rsidP="00441C45">
            <w:pPr>
              <w:jc w:val="center"/>
              <w:rPr>
                <w:rFonts w:ascii="Century Gothic" w:hAnsi="Century Gothic"/>
                <w:b/>
              </w:rPr>
            </w:pPr>
            <w:r w:rsidRPr="002F1C79">
              <w:rPr>
                <w:rFonts w:ascii="Century Gothic" w:hAnsi="Century Gothic"/>
                <w:b/>
              </w:rPr>
              <w:t>VALOR TOTAL</w:t>
            </w:r>
          </w:p>
        </w:tc>
      </w:tr>
      <w:tr w:rsidR="00364824" w:rsidRPr="002F1C79" w14:paraId="0098142E" w14:textId="77777777" w:rsidTr="00441C45">
        <w:trPr>
          <w:trHeight w:val="144"/>
          <w:jc w:val="center"/>
        </w:trPr>
        <w:tc>
          <w:tcPr>
            <w:tcW w:w="277" w:type="pct"/>
            <w:shd w:val="clear" w:color="auto" w:fill="auto"/>
          </w:tcPr>
          <w:p w14:paraId="510D6618" w14:textId="77777777" w:rsidR="00364824" w:rsidRPr="002F1C79" w:rsidRDefault="00364824" w:rsidP="00441C45">
            <w:pPr>
              <w:jc w:val="center"/>
              <w:rPr>
                <w:rFonts w:ascii="Century Gothic" w:hAnsi="Century Gothic"/>
              </w:rPr>
            </w:pPr>
            <w:r w:rsidRPr="002F1C79">
              <w:rPr>
                <w:rFonts w:ascii="Century Gothic" w:hAnsi="Century Gothic"/>
              </w:rPr>
              <w:t>23</w:t>
            </w:r>
          </w:p>
        </w:tc>
        <w:tc>
          <w:tcPr>
            <w:tcW w:w="339" w:type="pct"/>
            <w:shd w:val="clear" w:color="auto" w:fill="auto"/>
          </w:tcPr>
          <w:p w14:paraId="0A128E59" w14:textId="77777777" w:rsidR="00364824" w:rsidRPr="002F1C79" w:rsidRDefault="00364824" w:rsidP="00441C45">
            <w:pPr>
              <w:jc w:val="center"/>
              <w:rPr>
                <w:rFonts w:ascii="Century Gothic" w:hAnsi="Century Gothic"/>
              </w:rPr>
            </w:pPr>
            <w:r w:rsidRPr="002F1C79">
              <w:rPr>
                <w:rFonts w:ascii="Century Gothic" w:hAnsi="Century Gothic"/>
              </w:rPr>
              <w:t>12</w:t>
            </w:r>
          </w:p>
        </w:tc>
        <w:tc>
          <w:tcPr>
            <w:tcW w:w="454" w:type="pct"/>
            <w:shd w:val="clear" w:color="auto" w:fill="auto"/>
          </w:tcPr>
          <w:p w14:paraId="04EBA7D4" w14:textId="77777777" w:rsidR="00364824" w:rsidRPr="002F1C79" w:rsidRDefault="00364824" w:rsidP="00441C45">
            <w:pPr>
              <w:jc w:val="center"/>
              <w:rPr>
                <w:rFonts w:ascii="Century Gothic" w:hAnsi="Century Gothic"/>
              </w:rPr>
            </w:pPr>
            <w:r w:rsidRPr="002F1C79">
              <w:rPr>
                <w:rFonts w:ascii="Century Gothic" w:hAnsi="Century Gothic"/>
              </w:rPr>
              <w:t>Unidades</w:t>
            </w:r>
          </w:p>
        </w:tc>
        <w:tc>
          <w:tcPr>
            <w:tcW w:w="3117" w:type="pct"/>
            <w:shd w:val="clear" w:color="auto" w:fill="auto"/>
          </w:tcPr>
          <w:p w14:paraId="5F922C08" w14:textId="77777777" w:rsidR="00364824" w:rsidRPr="002F1C79" w:rsidRDefault="00364824" w:rsidP="00441C45">
            <w:pPr>
              <w:jc w:val="both"/>
              <w:rPr>
                <w:rFonts w:ascii="Century Gothic" w:hAnsi="Century Gothic"/>
              </w:rPr>
            </w:pPr>
            <w:r w:rsidRPr="002F1C79">
              <w:rPr>
                <w:rFonts w:ascii="Century Gothic" w:hAnsi="Century Gothic"/>
              </w:rPr>
              <w:t xml:space="preserve">ADAPTADOR DE TOMADA BENJAMIN NOVO PADRÃO 3 TOMADAS COM CONFIGURAÇÃO IGUAL OU SUPERIOR </w:t>
            </w:r>
            <w:proofErr w:type="gramStart"/>
            <w:r w:rsidRPr="002F1C79">
              <w:rPr>
                <w:rFonts w:ascii="Century Gothic" w:hAnsi="Century Gothic"/>
              </w:rPr>
              <w:t>ESTILO :</w:t>
            </w:r>
            <w:proofErr w:type="gramEnd"/>
            <w:r w:rsidRPr="002F1C79">
              <w:rPr>
                <w:rFonts w:ascii="Century Gothic" w:hAnsi="Century Gothic"/>
              </w:rPr>
              <w:t xml:space="preserve"> NOVO PADRÃO E PADRÃO ANTIGO CAPACIDADE : 3 TOMADAS</w:t>
            </w:r>
          </w:p>
        </w:tc>
        <w:tc>
          <w:tcPr>
            <w:tcW w:w="452" w:type="pct"/>
          </w:tcPr>
          <w:p w14:paraId="05B01BB5" w14:textId="77777777" w:rsidR="00364824" w:rsidRPr="002F1C79" w:rsidRDefault="00364824" w:rsidP="00441C45">
            <w:pPr>
              <w:jc w:val="both"/>
              <w:rPr>
                <w:rFonts w:ascii="Century Gothic" w:hAnsi="Century Gothic"/>
              </w:rPr>
            </w:pPr>
          </w:p>
        </w:tc>
        <w:tc>
          <w:tcPr>
            <w:tcW w:w="361" w:type="pct"/>
          </w:tcPr>
          <w:p w14:paraId="50239857" w14:textId="77777777" w:rsidR="00364824" w:rsidRPr="002F1C79" w:rsidRDefault="00364824" w:rsidP="00441C45">
            <w:pPr>
              <w:jc w:val="both"/>
              <w:rPr>
                <w:rFonts w:ascii="Century Gothic" w:hAnsi="Century Gothic"/>
              </w:rPr>
            </w:pPr>
          </w:p>
        </w:tc>
      </w:tr>
      <w:tr w:rsidR="00364824" w:rsidRPr="002F1C79" w14:paraId="5712CDAC" w14:textId="77777777" w:rsidTr="00441C45">
        <w:trPr>
          <w:trHeight w:val="144"/>
          <w:jc w:val="center"/>
        </w:trPr>
        <w:tc>
          <w:tcPr>
            <w:tcW w:w="277" w:type="pct"/>
            <w:shd w:val="clear" w:color="auto" w:fill="auto"/>
          </w:tcPr>
          <w:p w14:paraId="654AE2A1" w14:textId="77777777" w:rsidR="00364824" w:rsidRPr="002F1C79" w:rsidRDefault="00364824" w:rsidP="00441C45">
            <w:pPr>
              <w:jc w:val="center"/>
              <w:rPr>
                <w:rFonts w:ascii="Century Gothic" w:hAnsi="Century Gothic"/>
              </w:rPr>
            </w:pPr>
            <w:r w:rsidRPr="002F1C79">
              <w:rPr>
                <w:rFonts w:ascii="Century Gothic" w:hAnsi="Century Gothic"/>
              </w:rPr>
              <w:t>51</w:t>
            </w:r>
          </w:p>
        </w:tc>
        <w:tc>
          <w:tcPr>
            <w:tcW w:w="339" w:type="pct"/>
            <w:shd w:val="clear" w:color="auto" w:fill="auto"/>
          </w:tcPr>
          <w:p w14:paraId="04E523FE" w14:textId="77777777" w:rsidR="00364824" w:rsidRPr="002F1C79" w:rsidRDefault="00364824" w:rsidP="00441C45">
            <w:pPr>
              <w:jc w:val="center"/>
              <w:rPr>
                <w:rFonts w:ascii="Century Gothic" w:hAnsi="Century Gothic"/>
              </w:rPr>
            </w:pPr>
            <w:r w:rsidRPr="002F1C79">
              <w:rPr>
                <w:rFonts w:ascii="Century Gothic" w:hAnsi="Century Gothic"/>
              </w:rPr>
              <w:t>5</w:t>
            </w:r>
          </w:p>
        </w:tc>
        <w:tc>
          <w:tcPr>
            <w:tcW w:w="454" w:type="pct"/>
            <w:shd w:val="clear" w:color="auto" w:fill="auto"/>
          </w:tcPr>
          <w:p w14:paraId="65A27C9F" w14:textId="77777777" w:rsidR="00364824" w:rsidRPr="002F1C79" w:rsidRDefault="00364824" w:rsidP="00441C45">
            <w:pPr>
              <w:jc w:val="center"/>
              <w:rPr>
                <w:rFonts w:ascii="Century Gothic" w:hAnsi="Century Gothic"/>
              </w:rPr>
            </w:pPr>
            <w:proofErr w:type="spellStart"/>
            <w:proofErr w:type="gramStart"/>
            <w:r w:rsidRPr="002F1C79">
              <w:rPr>
                <w:rFonts w:ascii="Century Gothic" w:hAnsi="Century Gothic"/>
              </w:rPr>
              <w:t>unid</w:t>
            </w:r>
            <w:proofErr w:type="spellEnd"/>
            <w:proofErr w:type="gramEnd"/>
          </w:p>
        </w:tc>
        <w:tc>
          <w:tcPr>
            <w:tcW w:w="3117" w:type="pct"/>
            <w:shd w:val="clear" w:color="auto" w:fill="auto"/>
          </w:tcPr>
          <w:p w14:paraId="2593C631" w14:textId="77777777" w:rsidR="00364824" w:rsidRPr="002F1C79" w:rsidRDefault="00364824" w:rsidP="00441C45">
            <w:pPr>
              <w:jc w:val="both"/>
              <w:rPr>
                <w:rFonts w:ascii="Century Gothic" w:hAnsi="Century Gothic"/>
                <w:bCs/>
              </w:rPr>
            </w:pPr>
            <w:r w:rsidRPr="002F1C79">
              <w:rPr>
                <w:rFonts w:ascii="Century Gothic" w:hAnsi="Century Gothic"/>
                <w:bCs/>
              </w:rPr>
              <w:t>ADAPTADOR DVI MACHO PARA HDMI FÊMEA</w:t>
            </w:r>
          </w:p>
        </w:tc>
        <w:tc>
          <w:tcPr>
            <w:tcW w:w="452" w:type="pct"/>
          </w:tcPr>
          <w:p w14:paraId="312704E4" w14:textId="77777777" w:rsidR="00364824" w:rsidRPr="002F1C79" w:rsidRDefault="00364824" w:rsidP="00441C45">
            <w:pPr>
              <w:jc w:val="both"/>
              <w:rPr>
                <w:rFonts w:ascii="Century Gothic" w:hAnsi="Century Gothic"/>
              </w:rPr>
            </w:pPr>
          </w:p>
        </w:tc>
        <w:tc>
          <w:tcPr>
            <w:tcW w:w="361" w:type="pct"/>
          </w:tcPr>
          <w:p w14:paraId="40F3766B" w14:textId="77777777" w:rsidR="00364824" w:rsidRPr="002F1C79" w:rsidRDefault="00364824" w:rsidP="00441C45">
            <w:pPr>
              <w:jc w:val="both"/>
              <w:rPr>
                <w:rFonts w:ascii="Century Gothic" w:hAnsi="Century Gothic"/>
              </w:rPr>
            </w:pPr>
          </w:p>
        </w:tc>
      </w:tr>
      <w:tr w:rsidR="00364824" w:rsidRPr="002F1C79" w14:paraId="028A0209" w14:textId="77777777" w:rsidTr="00441C45">
        <w:trPr>
          <w:trHeight w:val="144"/>
          <w:jc w:val="center"/>
        </w:trPr>
        <w:tc>
          <w:tcPr>
            <w:tcW w:w="277" w:type="pct"/>
            <w:shd w:val="clear" w:color="auto" w:fill="auto"/>
          </w:tcPr>
          <w:p w14:paraId="0769216B" w14:textId="77777777" w:rsidR="00364824" w:rsidRPr="002F1C79" w:rsidRDefault="00364824" w:rsidP="00441C45">
            <w:pPr>
              <w:jc w:val="center"/>
              <w:rPr>
                <w:rFonts w:ascii="Century Gothic" w:hAnsi="Century Gothic"/>
              </w:rPr>
            </w:pPr>
            <w:r w:rsidRPr="002F1C79">
              <w:rPr>
                <w:rFonts w:ascii="Century Gothic" w:hAnsi="Century Gothic"/>
              </w:rPr>
              <w:t>36</w:t>
            </w:r>
          </w:p>
        </w:tc>
        <w:tc>
          <w:tcPr>
            <w:tcW w:w="339" w:type="pct"/>
            <w:shd w:val="clear" w:color="auto" w:fill="auto"/>
          </w:tcPr>
          <w:p w14:paraId="6733C8DB" w14:textId="77777777" w:rsidR="00364824" w:rsidRPr="002F1C79" w:rsidRDefault="00364824" w:rsidP="00441C45">
            <w:pPr>
              <w:jc w:val="center"/>
              <w:rPr>
                <w:rFonts w:ascii="Century Gothic" w:hAnsi="Century Gothic"/>
              </w:rPr>
            </w:pPr>
            <w:r w:rsidRPr="002F1C79">
              <w:rPr>
                <w:rFonts w:ascii="Century Gothic" w:hAnsi="Century Gothic"/>
              </w:rPr>
              <w:t>20</w:t>
            </w:r>
          </w:p>
        </w:tc>
        <w:tc>
          <w:tcPr>
            <w:tcW w:w="454" w:type="pct"/>
            <w:shd w:val="clear" w:color="auto" w:fill="auto"/>
          </w:tcPr>
          <w:p w14:paraId="48AD623C" w14:textId="77777777" w:rsidR="00364824" w:rsidRPr="002F1C79" w:rsidRDefault="00364824" w:rsidP="00441C45">
            <w:pPr>
              <w:jc w:val="center"/>
              <w:rPr>
                <w:rFonts w:ascii="Century Gothic" w:hAnsi="Century Gothic"/>
              </w:rPr>
            </w:pPr>
            <w:r w:rsidRPr="002F1C79">
              <w:rPr>
                <w:rFonts w:ascii="Century Gothic" w:hAnsi="Century Gothic"/>
              </w:rPr>
              <w:t>UNID</w:t>
            </w:r>
          </w:p>
        </w:tc>
        <w:tc>
          <w:tcPr>
            <w:tcW w:w="3117" w:type="pct"/>
            <w:shd w:val="clear" w:color="auto" w:fill="auto"/>
          </w:tcPr>
          <w:p w14:paraId="3E9E681F" w14:textId="77777777" w:rsidR="00364824" w:rsidRPr="002F1C79" w:rsidRDefault="00364824" w:rsidP="00441C45">
            <w:pPr>
              <w:jc w:val="both"/>
              <w:rPr>
                <w:rFonts w:ascii="Century Gothic" w:hAnsi="Century Gothic"/>
              </w:rPr>
            </w:pPr>
            <w:r w:rsidRPr="002F1C79">
              <w:rPr>
                <w:rFonts w:ascii="Century Gothic" w:hAnsi="Century Gothic"/>
              </w:rPr>
              <w:t xml:space="preserve">APARELHO DE CELULAR DIGITAL – CELULAR COM 64GB. 4G – OCTA-CORE 4GB RAM. CAPACIDADE DA BATERIA DE 5000MAH – RESOLUÇÃO DE CÂMERA TRASEIRA DE NO MÍNIMO 13MP. SUPORTE AO CARTÃO DE MEMÓRIA MICRO SD ATÉ 512GB. RESOLUÇÃO </w:t>
            </w:r>
            <w:r w:rsidRPr="002F1C79">
              <w:rPr>
                <w:rFonts w:ascii="Century Gothic" w:hAnsi="Century Gothic"/>
              </w:rPr>
              <w:lastRenderedPageBreak/>
              <w:t>DE TELA FULL HD+ (2400 X 1080). ACOMPANHANDO 1 CARREGADOR – 1 CABO USB TIPO C – 1 EXTRATOR DE CHIP – 1 MANUAL DO USUÁRIO.</w:t>
            </w:r>
          </w:p>
        </w:tc>
        <w:tc>
          <w:tcPr>
            <w:tcW w:w="452" w:type="pct"/>
          </w:tcPr>
          <w:p w14:paraId="5E0D3C4F" w14:textId="77777777" w:rsidR="00364824" w:rsidRPr="002F1C79" w:rsidRDefault="00364824" w:rsidP="00441C45">
            <w:pPr>
              <w:jc w:val="both"/>
              <w:rPr>
                <w:rFonts w:ascii="Century Gothic" w:hAnsi="Century Gothic"/>
              </w:rPr>
            </w:pPr>
          </w:p>
        </w:tc>
        <w:tc>
          <w:tcPr>
            <w:tcW w:w="361" w:type="pct"/>
          </w:tcPr>
          <w:p w14:paraId="3CCF94BE" w14:textId="77777777" w:rsidR="00364824" w:rsidRPr="002F1C79" w:rsidRDefault="00364824" w:rsidP="00441C45">
            <w:pPr>
              <w:jc w:val="both"/>
              <w:rPr>
                <w:rFonts w:ascii="Century Gothic" w:hAnsi="Century Gothic"/>
              </w:rPr>
            </w:pPr>
          </w:p>
        </w:tc>
      </w:tr>
      <w:tr w:rsidR="00364824" w:rsidRPr="002F1C79" w14:paraId="1D9E0533" w14:textId="77777777" w:rsidTr="00441C45">
        <w:trPr>
          <w:trHeight w:val="4663"/>
          <w:jc w:val="center"/>
        </w:trPr>
        <w:tc>
          <w:tcPr>
            <w:tcW w:w="277" w:type="pct"/>
            <w:shd w:val="clear" w:color="auto" w:fill="auto"/>
          </w:tcPr>
          <w:p w14:paraId="037CD1EA" w14:textId="77777777" w:rsidR="00364824" w:rsidRPr="002F1C79" w:rsidRDefault="00364824" w:rsidP="00441C45">
            <w:pPr>
              <w:jc w:val="center"/>
              <w:rPr>
                <w:rFonts w:ascii="Century Gothic" w:hAnsi="Century Gothic"/>
              </w:rPr>
            </w:pPr>
            <w:r w:rsidRPr="002F1C79">
              <w:rPr>
                <w:rFonts w:ascii="Century Gothic" w:hAnsi="Century Gothic"/>
              </w:rPr>
              <w:lastRenderedPageBreak/>
              <w:t>58</w:t>
            </w:r>
          </w:p>
        </w:tc>
        <w:tc>
          <w:tcPr>
            <w:tcW w:w="339" w:type="pct"/>
            <w:shd w:val="clear" w:color="auto" w:fill="auto"/>
          </w:tcPr>
          <w:p w14:paraId="668DABCA" w14:textId="77777777" w:rsidR="00364824" w:rsidRPr="002F1C79" w:rsidRDefault="00364824" w:rsidP="00441C45">
            <w:pPr>
              <w:jc w:val="center"/>
              <w:rPr>
                <w:rFonts w:ascii="Century Gothic" w:hAnsi="Century Gothic"/>
              </w:rPr>
            </w:pPr>
            <w:r w:rsidRPr="002F1C79">
              <w:rPr>
                <w:rFonts w:ascii="Century Gothic" w:hAnsi="Century Gothic"/>
              </w:rPr>
              <w:t>02</w:t>
            </w:r>
          </w:p>
        </w:tc>
        <w:tc>
          <w:tcPr>
            <w:tcW w:w="454" w:type="pct"/>
            <w:shd w:val="clear" w:color="auto" w:fill="auto"/>
          </w:tcPr>
          <w:p w14:paraId="6404548A" w14:textId="77777777" w:rsidR="00364824" w:rsidRPr="002F1C79" w:rsidRDefault="00364824" w:rsidP="00441C45">
            <w:pPr>
              <w:jc w:val="center"/>
              <w:rPr>
                <w:rFonts w:ascii="Century Gothic" w:hAnsi="Century Gothic"/>
              </w:rPr>
            </w:pPr>
            <w:r w:rsidRPr="002F1C79">
              <w:rPr>
                <w:rFonts w:ascii="Century Gothic" w:hAnsi="Century Gothic"/>
              </w:rPr>
              <w:t>UNID</w:t>
            </w:r>
          </w:p>
        </w:tc>
        <w:tc>
          <w:tcPr>
            <w:tcW w:w="3117" w:type="pct"/>
            <w:shd w:val="clear" w:color="auto" w:fill="auto"/>
          </w:tcPr>
          <w:p w14:paraId="152C1FD5" w14:textId="77777777" w:rsidR="00364824" w:rsidRPr="002F1C79" w:rsidRDefault="00364824" w:rsidP="00441C45">
            <w:pPr>
              <w:jc w:val="both"/>
              <w:rPr>
                <w:rFonts w:ascii="Century Gothic" w:hAnsi="Century Gothic"/>
                <w:bCs/>
              </w:rPr>
            </w:pPr>
            <w:r w:rsidRPr="002F1C79">
              <w:rPr>
                <w:rFonts w:ascii="Century Gothic" w:hAnsi="Century Gothic"/>
              </w:rPr>
              <w:t>APARELHO DE CELULAR IPHONE DE ÚLTIMA GERAÇÃO – CAPACIDADE DE ARMAZENAMENTO DE 256GB (OU SUPERIOR) – PROCESSADOR A17 BIONIC (OU SUPERIOR) – MEMÓRIA RAM DE 6GB (OU SUPERIOR) – CÂMERA TRASEIRA COM MÍNIMO DE 48MP E CÂMERA FRONTAL DE 12MP – TECNOLOGIA DE CARREGAMENTO RÁPIDO COM SUPORTE A CARREGADOR MAGSAFE (ACOMPANHA CARREGADOR) – TECNOLOGIA 5G PARA CONEXÃO DE ALTA VELOCIDADE – RESOLUÇÃO DE TELA SUPER RETINA XDR OLED DE 6,1” (OU SUPERIOR) – SISTEMA OPERACIONAL IOS 17 (OU SUPERIOR) – CONECTIVIDADE: WI-FI 6, BLUETOOTH 5.0, NFC – SENSOR DE IMPRESSÃO DIGITAL OU FACE ID PARA SEGURANÇA – CERTIFICAÇÃO IP68 PARA RESISTÊNCIA Á ÁGUA E POEIRA – ESTADO DO EQUIPAMENTO: NOVO, SEM USO, RECONDICIONAMENTO OU REFORMA – GARANTIA: 12 MESES DE GARANTIA APPLE COM SUPORTE TÉCNICO AUTORIZADO.</w:t>
            </w:r>
          </w:p>
        </w:tc>
        <w:tc>
          <w:tcPr>
            <w:tcW w:w="452" w:type="pct"/>
          </w:tcPr>
          <w:p w14:paraId="58CDDEDB" w14:textId="77777777" w:rsidR="00364824" w:rsidRPr="002F1C79" w:rsidRDefault="00364824" w:rsidP="00441C45">
            <w:pPr>
              <w:jc w:val="both"/>
              <w:rPr>
                <w:rFonts w:ascii="Century Gothic" w:hAnsi="Century Gothic"/>
              </w:rPr>
            </w:pPr>
          </w:p>
        </w:tc>
        <w:tc>
          <w:tcPr>
            <w:tcW w:w="361" w:type="pct"/>
          </w:tcPr>
          <w:p w14:paraId="6CEB6567" w14:textId="77777777" w:rsidR="00364824" w:rsidRPr="002F1C79" w:rsidRDefault="00364824" w:rsidP="00441C45">
            <w:pPr>
              <w:jc w:val="both"/>
              <w:rPr>
                <w:rFonts w:ascii="Century Gothic" w:hAnsi="Century Gothic"/>
              </w:rPr>
            </w:pPr>
          </w:p>
        </w:tc>
      </w:tr>
      <w:tr w:rsidR="00364824" w:rsidRPr="002F1C79" w14:paraId="0897EA1F" w14:textId="77777777" w:rsidTr="00441C45">
        <w:trPr>
          <w:trHeight w:val="144"/>
          <w:jc w:val="center"/>
        </w:trPr>
        <w:tc>
          <w:tcPr>
            <w:tcW w:w="277" w:type="pct"/>
            <w:shd w:val="clear" w:color="auto" w:fill="auto"/>
          </w:tcPr>
          <w:p w14:paraId="523A34D7" w14:textId="77777777" w:rsidR="00364824" w:rsidRPr="002F1C79" w:rsidRDefault="00364824" w:rsidP="00441C45">
            <w:pPr>
              <w:jc w:val="center"/>
              <w:rPr>
                <w:rFonts w:ascii="Century Gothic" w:hAnsi="Century Gothic"/>
              </w:rPr>
            </w:pPr>
            <w:r w:rsidRPr="002F1C79">
              <w:rPr>
                <w:rFonts w:ascii="Century Gothic" w:hAnsi="Century Gothic"/>
              </w:rPr>
              <w:t>35</w:t>
            </w:r>
          </w:p>
        </w:tc>
        <w:tc>
          <w:tcPr>
            <w:tcW w:w="339" w:type="pct"/>
            <w:shd w:val="clear" w:color="auto" w:fill="auto"/>
          </w:tcPr>
          <w:p w14:paraId="1E0A089B" w14:textId="77777777" w:rsidR="00364824" w:rsidRPr="002F1C79" w:rsidRDefault="00364824" w:rsidP="00441C45">
            <w:pPr>
              <w:jc w:val="center"/>
              <w:rPr>
                <w:rFonts w:ascii="Century Gothic" w:hAnsi="Century Gothic"/>
              </w:rPr>
            </w:pPr>
            <w:r w:rsidRPr="002F1C79">
              <w:rPr>
                <w:rFonts w:ascii="Century Gothic" w:hAnsi="Century Gothic"/>
              </w:rPr>
              <w:t>6</w:t>
            </w:r>
          </w:p>
        </w:tc>
        <w:tc>
          <w:tcPr>
            <w:tcW w:w="454" w:type="pct"/>
            <w:shd w:val="clear" w:color="auto" w:fill="auto"/>
          </w:tcPr>
          <w:p w14:paraId="01F8D663" w14:textId="77777777" w:rsidR="00364824" w:rsidRPr="002F1C79" w:rsidRDefault="00364824" w:rsidP="00441C45">
            <w:pPr>
              <w:jc w:val="center"/>
              <w:rPr>
                <w:rFonts w:ascii="Century Gothic" w:hAnsi="Century Gothic"/>
              </w:rPr>
            </w:pPr>
            <w:r w:rsidRPr="002F1C79">
              <w:rPr>
                <w:rFonts w:ascii="Century Gothic" w:hAnsi="Century Gothic"/>
              </w:rPr>
              <w:t>UNID</w:t>
            </w:r>
          </w:p>
        </w:tc>
        <w:tc>
          <w:tcPr>
            <w:tcW w:w="3117" w:type="pct"/>
            <w:shd w:val="clear" w:color="auto" w:fill="auto"/>
          </w:tcPr>
          <w:p w14:paraId="424550A8" w14:textId="77777777" w:rsidR="00364824" w:rsidRPr="002F1C79" w:rsidRDefault="00364824" w:rsidP="00441C45">
            <w:pPr>
              <w:jc w:val="both"/>
              <w:rPr>
                <w:rFonts w:ascii="Century Gothic" w:hAnsi="Century Gothic"/>
              </w:rPr>
            </w:pPr>
            <w:r w:rsidRPr="002F1C79">
              <w:rPr>
                <w:rFonts w:ascii="Century Gothic" w:hAnsi="Century Gothic"/>
              </w:rPr>
              <w:t>APARELHO DE CELULAR SIMPLES – CELULAR DUAL CHIP TIPO LG B220 DESBLOQUEADO 32MB 2G RÁDIO FM PRETO</w:t>
            </w:r>
          </w:p>
        </w:tc>
        <w:tc>
          <w:tcPr>
            <w:tcW w:w="452" w:type="pct"/>
          </w:tcPr>
          <w:p w14:paraId="78341BD1" w14:textId="77777777" w:rsidR="00364824" w:rsidRPr="002F1C79" w:rsidRDefault="00364824" w:rsidP="00441C45">
            <w:pPr>
              <w:jc w:val="both"/>
              <w:rPr>
                <w:rFonts w:ascii="Century Gothic" w:hAnsi="Century Gothic"/>
              </w:rPr>
            </w:pPr>
          </w:p>
        </w:tc>
        <w:tc>
          <w:tcPr>
            <w:tcW w:w="361" w:type="pct"/>
          </w:tcPr>
          <w:p w14:paraId="021C0928" w14:textId="77777777" w:rsidR="00364824" w:rsidRPr="002F1C79" w:rsidRDefault="00364824" w:rsidP="00441C45">
            <w:pPr>
              <w:jc w:val="both"/>
              <w:rPr>
                <w:rFonts w:ascii="Century Gothic" w:hAnsi="Century Gothic"/>
              </w:rPr>
            </w:pPr>
          </w:p>
        </w:tc>
      </w:tr>
      <w:tr w:rsidR="00364824" w:rsidRPr="002F1C79" w14:paraId="5F3202F2" w14:textId="77777777" w:rsidTr="00441C45">
        <w:trPr>
          <w:trHeight w:val="144"/>
          <w:jc w:val="center"/>
        </w:trPr>
        <w:tc>
          <w:tcPr>
            <w:tcW w:w="277" w:type="pct"/>
            <w:shd w:val="clear" w:color="auto" w:fill="auto"/>
          </w:tcPr>
          <w:p w14:paraId="46FD6FA5" w14:textId="77777777" w:rsidR="00364824" w:rsidRPr="002F1C79" w:rsidRDefault="00364824" w:rsidP="00441C45">
            <w:pPr>
              <w:jc w:val="center"/>
              <w:rPr>
                <w:rFonts w:ascii="Century Gothic" w:hAnsi="Century Gothic"/>
              </w:rPr>
            </w:pPr>
            <w:r w:rsidRPr="002F1C79">
              <w:rPr>
                <w:rFonts w:ascii="Century Gothic" w:hAnsi="Century Gothic"/>
              </w:rPr>
              <w:t>01</w:t>
            </w:r>
          </w:p>
        </w:tc>
        <w:tc>
          <w:tcPr>
            <w:tcW w:w="339" w:type="pct"/>
            <w:shd w:val="clear" w:color="auto" w:fill="auto"/>
          </w:tcPr>
          <w:p w14:paraId="03B0E93F" w14:textId="77777777" w:rsidR="00364824" w:rsidRPr="002F1C79" w:rsidRDefault="00364824" w:rsidP="00441C45">
            <w:pPr>
              <w:jc w:val="center"/>
              <w:rPr>
                <w:rFonts w:ascii="Century Gothic" w:hAnsi="Century Gothic"/>
              </w:rPr>
            </w:pPr>
            <w:r w:rsidRPr="002F1C79">
              <w:rPr>
                <w:rFonts w:ascii="Century Gothic" w:hAnsi="Century Gothic"/>
              </w:rPr>
              <w:t>05</w:t>
            </w:r>
          </w:p>
        </w:tc>
        <w:tc>
          <w:tcPr>
            <w:tcW w:w="454" w:type="pct"/>
            <w:shd w:val="clear" w:color="auto" w:fill="auto"/>
          </w:tcPr>
          <w:p w14:paraId="34F0D80D" w14:textId="77777777" w:rsidR="00364824" w:rsidRPr="002F1C79" w:rsidRDefault="00364824" w:rsidP="00441C45">
            <w:pPr>
              <w:jc w:val="center"/>
              <w:rPr>
                <w:rFonts w:ascii="Century Gothic" w:hAnsi="Century Gothic"/>
              </w:rPr>
            </w:pPr>
            <w:r w:rsidRPr="002F1C79">
              <w:rPr>
                <w:rFonts w:ascii="Century Gothic" w:hAnsi="Century Gothic"/>
              </w:rPr>
              <w:t>Unidades</w:t>
            </w:r>
          </w:p>
        </w:tc>
        <w:tc>
          <w:tcPr>
            <w:tcW w:w="3117" w:type="pct"/>
            <w:shd w:val="clear" w:color="auto" w:fill="auto"/>
          </w:tcPr>
          <w:p w14:paraId="169D2D1D" w14:textId="77777777" w:rsidR="00364824" w:rsidRPr="002F1C79" w:rsidRDefault="00364824" w:rsidP="00441C45">
            <w:pPr>
              <w:jc w:val="both"/>
              <w:rPr>
                <w:rFonts w:ascii="Century Gothic" w:hAnsi="Century Gothic"/>
              </w:rPr>
            </w:pPr>
            <w:r w:rsidRPr="002F1C79">
              <w:rPr>
                <w:rFonts w:ascii="Century Gothic" w:hAnsi="Century Gothic"/>
              </w:rPr>
              <w:t xml:space="preserve">APARELHO DE NOTEBOOK - PROCESSADOR INTEL CORE I7 13ª GERAÇÃO (OU SUPERIOR) - 16GB DE RAM DDR5 - ARMAZENAMENTO SSD M.2 DE 1TB - PLACA DE VÍDEO DEDICADA NVIDIA GEFORECE RTX 4060 (OU SUPERIOR) - RESOLUÇÃO DE TELA 15,6” FULL HD (1920X1080) COM TECNOLOGIA IPS - TECLADO ILUMINADO ABNT2 - BATERIA COM AUTONOMIA DE ATÉ 10 HORAS - SISTEMA OPERACIONAL WINDOWS 11 PRO - CONECTIVIDADE WIFI 6 E BLUETOOTH 5.2 - PORTAS USB 3.2, HDMI E LEITOR DE CARTÃO SD - </w:t>
            </w:r>
            <w:r w:rsidRPr="002F1C79">
              <w:rPr>
                <w:rFonts w:ascii="Century Gothic" w:hAnsi="Century Gothic"/>
              </w:rPr>
              <w:lastRenderedPageBreak/>
              <w:t>CAMÊRA INTEGRADA FULL HD (1080P) COM MICROFONE EMBUTIDO - ACOMPANHANDO 1 CARREGADOR ORIGINAL - 1 MALETA DE TRANSPORTE ACOLCHOADA - 1 MANUAL DO USUÁRIO.</w:t>
            </w:r>
          </w:p>
        </w:tc>
        <w:tc>
          <w:tcPr>
            <w:tcW w:w="452" w:type="pct"/>
          </w:tcPr>
          <w:p w14:paraId="26D86277" w14:textId="77777777" w:rsidR="00364824" w:rsidRPr="002F1C79" w:rsidRDefault="00364824" w:rsidP="00441C45">
            <w:pPr>
              <w:jc w:val="both"/>
              <w:rPr>
                <w:rFonts w:ascii="Century Gothic" w:hAnsi="Century Gothic"/>
              </w:rPr>
            </w:pPr>
          </w:p>
        </w:tc>
        <w:tc>
          <w:tcPr>
            <w:tcW w:w="361" w:type="pct"/>
          </w:tcPr>
          <w:p w14:paraId="56463A28" w14:textId="77777777" w:rsidR="00364824" w:rsidRPr="002F1C79" w:rsidRDefault="00364824" w:rsidP="00441C45">
            <w:pPr>
              <w:jc w:val="both"/>
              <w:rPr>
                <w:rFonts w:ascii="Century Gothic" w:hAnsi="Century Gothic"/>
              </w:rPr>
            </w:pPr>
          </w:p>
        </w:tc>
      </w:tr>
      <w:tr w:rsidR="00364824" w:rsidRPr="002F1C79" w14:paraId="22F146FB" w14:textId="77777777" w:rsidTr="00441C45">
        <w:trPr>
          <w:trHeight w:val="144"/>
          <w:jc w:val="center"/>
        </w:trPr>
        <w:tc>
          <w:tcPr>
            <w:tcW w:w="277" w:type="pct"/>
            <w:shd w:val="clear" w:color="auto" w:fill="auto"/>
          </w:tcPr>
          <w:p w14:paraId="1CA7E5C4" w14:textId="77777777" w:rsidR="00364824" w:rsidRPr="002F1C79" w:rsidRDefault="00364824" w:rsidP="00441C45">
            <w:pPr>
              <w:jc w:val="center"/>
              <w:rPr>
                <w:rFonts w:ascii="Century Gothic" w:hAnsi="Century Gothic"/>
              </w:rPr>
            </w:pPr>
            <w:r w:rsidRPr="002F1C79">
              <w:rPr>
                <w:rFonts w:ascii="Century Gothic" w:hAnsi="Century Gothic"/>
              </w:rPr>
              <w:lastRenderedPageBreak/>
              <w:t>50</w:t>
            </w:r>
          </w:p>
        </w:tc>
        <w:tc>
          <w:tcPr>
            <w:tcW w:w="339" w:type="pct"/>
            <w:shd w:val="clear" w:color="auto" w:fill="auto"/>
          </w:tcPr>
          <w:p w14:paraId="70266099" w14:textId="77777777" w:rsidR="00364824" w:rsidRPr="002F1C79" w:rsidRDefault="00364824" w:rsidP="00441C45">
            <w:pPr>
              <w:jc w:val="center"/>
              <w:rPr>
                <w:rFonts w:ascii="Century Gothic" w:hAnsi="Century Gothic"/>
              </w:rPr>
            </w:pPr>
            <w:r w:rsidRPr="002F1C79">
              <w:rPr>
                <w:rFonts w:ascii="Century Gothic" w:hAnsi="Century Gothic"/>
              </w:rPr>
              <w:t>20</w:t>
            </w:r>
          </w:p>
        </w:tc>
        <w:tc>
          <w:tcPr>
            <w:tcW w:w="454" w:type="pct"/>
            <w:shd w:val="clear" w:color="auto" w:fill="auto"/>
          </w:tcPr>
          <w:p w14:paraId="0B54C9F7" w14:textId="77777777" w:rsidR="00364824" w:rsidRPr="002F1C79" w:rsidRDefault="00364824" w:rsidP="00441C45">
            <w:pPr>
              <w:jc w:val="center"/>
              <w:rPr>
                <w:rFonts w:ascii="Century Gothic" w:hAnsi="Century Gothic"/>
              </w:rPr>
            </w:pPr>
            <w:proofErr w:type="spellStart"/>
            <w:r w:rsidRPr="002F1C79">
              <w:rPr>
                <w:rFonts w:ascii="Century Gothic" w:hAnsi="Century Gothic"/>
              </w:rPr>
              <w:t>Unid</w:t>
            </w:r>
            <w:proofErr w:type="spellEnd"/>
          </w:p>
        </w:tc>
        <w:tc>
          <w:tcPr>
            <w:tcW w:w="3117" w:type="pct"/>
            <w:shd w:val="clear" w:color="auto" w:fill="auto"/>
          </w:tcPr>
          <w:p w14:paraId="4ED4D049" w14:textId="77777777" w:rsidR="00364824" w:rsidRPr="002F1C79" w:rsidRDefault="00364824" w:rsidP="00441C45">
            <w:pPr>
              <w:jc w:val="both"/>
              <w:rPr>
                <w:rFonts w:ascii="Century Gothic" w:hAnsi="Century Gothic"/>
                <w:bCs/>
              </w:rPr>
            </w:pPr>
            <w:r w:rsidRPr="002F1C79">
              <w:rPr>
                <w:rFonts w:ascii="Century Gothic" w:hAnsi="Century Gothic"/>
                <w:bCs/>
              </w:rPr>
              <w:t>BATERIA 9V ALCALINA EVEREADY TIPO GOLD</w:t>
            </w:r>
          </w:p>
        </w:tc>
        <w:tc>
          <w:tcPr>
            <w:tcW w:w="452" w:type="pct"/>
          </w:tcPr>
          <w:p w14:paraId="55476C44" w14:textId="77777777" w:rsidR="00364824" w:rsidRPr="002F1C79" w:rsidRDefault="00364824" w:rsidP="00441C45">
            <w:pPr>
              <w:jc w:val="both"/>
              <w:rPr>
                <w:rFonts w:ascii="Century Gothic" w:hAnsi="Century Gothic"/>
              </w:rPr>
            </w:pPr>
          </w:p>
        </w:tc>
        <w:tc>
          <w:tcPr>
            <w:tcW w:w="361" w:type="pct"/>
          </w:tcPr>
          <w:p w14:paraId="30114E30" w14:textId="77777777" w:rsidR="00364824" w:rsidRPr="002F1C79" w:rsidRDefault="00364824" w:rsidP="00441C45">
            <w:pPr>
              <w:jc w:val="both"/>
              <w:rPr>
                <w:rFonts w:ascii="Century Gothic" w:hAnsi="Century Gothic"/>
              </w:rPr>
            </w:pPr>
          </w:p>
        </w:tc>
      </w:tr>
      <w:tr w:rsidR="00364824" w:rsidRPr="002F1C79" w14:paraId="153CC70B" w14:textId="77777777" w:rsidTr="00441C45">
        <w:trPr>
          <w:trHeight w:val="144"/>
          <w:jc w:val="center"/>
        </w:trPr>
        <w:tc>
          <w:tcPr>
            <w:tcW w:w="277" w:type="pct"/>
            <w:shd w:val="clear" w:color="auto" w:fill="auto"/>
          </w:tcPr>
          <w:p w14:paraId="1D3CBFDC" w14:textId="77777777" w:rsidR="00364824" w:rsidRPr="002F1C79" w:rsidRDefault="00364824" w:rsidP="00441C45">
            <w:pPr>
              <w:jc w:val="center"/>
              <w:rPr>
                <w:rFonts w:ascii="Century Gothic" w:hAnsi="Century Gothic"/>
              </w:rPr>
            </w:pPr>
            <w:r w:rsidRPr="002F1C79">
              <w:rPr>
                <w:rFonts w:ascii="Century Gothic" w:hAnsi="Century Gothic"/>
              </w:rPr>
              <w:t>49</w:t>
            </w:r>
          </w:p>
        </w:tc>
        <w:tc>
          <w:tcPr>
            <w:tcW w:w="339" w:type="pct"/>
            <w:shd w:val="clear" w:color="auto" w:fill="auto"/>
          </w:tcPr>
          <w:p w14:paraId="3E9928FF" w14:textId="77777777" w:rsidR="00364824" w:rsidRPr="002F1C79" w:rsidRDefault="00364824" w:rsidP="00441C45">
            <w:pPr>
              <w:jc w:val="center"/>
              <w:rPr>
                <w:rFonts w:ascii="Century Gothic" w:hAnsi="Century Gothic"/>
              </w:rPr>
            </w:pPr>
            <w:r w:rsidRPr="002F1C79">
              <w:rPr>
                <w:rFonts w:ascii="Century Gothic" w:hAnsi="Century Gothic"/>
              </w:rPr>
              <w:t>15</w:t>
            </w:r>
          </w:p>
        </w:tc>
        <w:tc>
          <w:tcPr>
            <w:tcW w:w="454" w:type="pct"/>
            <w:shd w:val="clear" w:color="auto" w:fill="auto"/>
          </w:tcPr>
          <w:p w14:paraId="14C6A2D2" w14:textId="77777777" w:rsidR="00364824" w:rsidRPr="002F1C79" w:rsidRDefault="00364824" w:rsidP="00441C45">
            <w:pPr>
              <w:jc w:val="center"/>
              <w:rPr>
                <w:rFonts w:ascii="Century Gothic" w:hAnsi="Century Gothic"/>
              </w:rPr>
            </w:pPr>
            <w:proofErr w:type="gramStart"/>
            <w:r w:rsidRPr="002F1C79">
              <w:rPr>
                <w:rFonts w:ascii="Century Gothic" w:hAnsi="Century Gothic"/>
              </w:rPr>
              <w:t>cartela</w:t>
            </w:r>
            <w:proofErr w:type="gramEnd"/>
          </w:p>
        </w:tc>
        <w:tc>
          <w:tcPr>
            <w:tcW w:w="3117" w:type="pct"/>
            <w:shd w:val="clear" w:color="auto" w:fill="auto"/>
          </w:tcPr>
          <w:p w14:paraId="23610026" w14:textId="77777777" w:rsidR="00364824" w:rsidRPr="002F1C79" w:rsidRDefault="00364824" w:rsidP="00441C45">
            <w:pPr>
              <w:jc w:val="both"/>
              <w:rPr>
                <w:rFonts w:ascii="Century Gothic" w:hAnsi="Century Gothic"/>
                <w:bCs/>
              </w:rPr>
            </w:pPr>
            <w:r w:rsidRPr="002F1C79">
              <w:rPr>
                <w:rFonts w:ascii="Century Gothic" w:hAnsi="Century Gothic"/>
                <w:bCs/>
              </w:rPr>
              <w:t xml:space="preserve">BATERIA DE BOTÃO DE LÍTIO CR2032 1 CARTELA COM 5 TIPO ELGIN </w:t>
            </w:r>
          </w:p>
          <w:p w14:paraId="5B4F6B93" w14:textId="77777777" w:rsidR="00364824" w:rsidRPr="002F1C79" w:rsidRDefault="00364824" w:rsidP="00441C45">
            <w:pPr>
              <w:jc w:val="both"/>
              <w:rPr>
                <w:rFonts w:ascii="Century Gothic" w:hAnsi="Century Gothic"/>
                <w:bCs/>
              </w:rPr>
            </w:pPr>
          </w:p>
        </w:tc>
        <w:tc>
          <w:tcPr>
            <w:tcW w:w="452" w:type="pct"/>
          </w:tcPr>
          <w:p w14:paraId="10DEC1F8" w14:textId="77777777" w:rsidR="00364824" w:rsidRPr="002F1C79" w:rsidRDefault="00364824" w:rsidP="00441C45">
            <w:pPr>
              <w:jc w:val="both"/>
              <w:rPr>
                <w:rFonts w:ascii="Century Gothic" w:hAnsi="Century Gothic"/>
              </w:rPr>
            </w:pPr>
          </w:p>
        </w:tc>
        <w:tc>
          <w:tcPr>
            <w:tcW w:w="361" w:type="pct"/>
          </w:tcPr>
          <w:p w14:paraId="4CC3F938" w14:textId="77777777" w:rsidR="00364824" w:rsidRPr="002F1C79" w:rsidRDefault="00364824" w:rsidP="00441C45">
            <w:pPr>
              <w:jc w:val="both"/>
              <w:rPr>
                <w:rFonts w:ascii="Century Gothic" w:hAnsi="Century Gothic"/>
              </w:rPr>
            </w:pPr>
          </w:p>
        </w:tc>
      </w:tr>
      <w:tr w:rsidR="00364824" w:rsidRPr="002F1C79" w14:paraId="24F061E3" w14:textId="77777777" w:rsidTr="00441C45">
        <w:trPr>
          <w:trHeight w:val="144"/>
          <w:jc w:val="center"/>
        </w:trPr>
        <w:tc>
          <w:tcPr>
            <w:tcW w:w="277" w:type="pct"/>
            <w:shd w:val="clear" w:color="auto" w:fill="auto"/>
          </w:tcPr>
          <w:p w14:paraId="57ACA179" w14:textId="77777777" w:rsidR="00364824" w:rsidRPr="002F1C79" w:rsidRDefault="00364824" w:rsidP="00441C45">
            <w:pPr>
              <w:jc w:val="center"/>
              <w:rPr>
                <w:rFonts w:ascii="Century Gothic" w:hAnsi="Century Gothic"/>
              </w:rPr>
            </w:pPr>
            <w:r w:rsidRPr="002F1C79">
              <w:rPr>
                <w:rFonts w:ascii="Century Gothic" w:hAnsi="Century Gothic"/>
              </w:rPr>
              <w:t>52</w:t>
            </w:r>
          </w:p>
        </w:tc>
        <w:tc>
          <w:tcPr>
            <w:tcW w:w="339" w:type="pct"/>
            <w:shd w:val="clear" w:color="auto" w:fill="auto"/>
          </w:tcPr>
          <w:p w14:paraId="14BB8CCE" w14:textId="77777777" w:rsidR="00364824" w:rsidRPr="002F1C79" w:rsidRDefault="00364824" w:rsidP="00441C45">
            <w:pPr>
              <w:jc w:val="center"/>
              <w:rPr>
                <w:rFonts w:ascii="Century Gothic" w:hAnsi="Century Gothic"/>
              </w:rPr>
            </w:pPr>
            <w:r w:rsidRPr="002F1C79">
              <w:rPr>
                <w:rFonts w:ascii="Century Gothic" w:hAnsi="Century Gothic"/>
              </w:rPr>
              <w:t>5</w:t>
            </w:r>
          </w:p>
        </w:tc>
        <w:tc>
          <w:tcPr>
            <w:tcW w:w="454" w:type="pct"/>
            <w:shd w:val="clear" w:color="auto" w:fill="auto"/>
          </w:tcPr>
          <w:p w14:paraId="7A15793F" w14:textId="77777777" w:rsidR="00364824" w:rsidRPr="002F1C79" w:rsidRDefault="00364824" w:rsidP="00441C45">
            <w:pPr>
              <w:jc w:val="center"/>
              <w:rPr>
                <w:rFonts w:ascii="Century Gothic" w:hAnsi="Century Gothic"/>
              </w:rPr>
            </w:pPr>
            <w:proofErr w:type="spellStart"/>
            <w:proofErr w:type="gramStart"/>
            <w:r w:rsidRPr="002F1C79">
              <w:rPr>
                <w:rFonts w:ascii="Century Gothic" w:hAnsi="Century Gothic"/>
              </w:rPr>
              <w:t>unid</w:t>
            </w:r>
            <w:proofErr w:type="spellEnd"/>
            <w:proofErr w:type="gramEnd"/>
          </w:p>
        </w:tc>
        <w:tc>
          <w:tcPr>
            <w:tcW w:w="3117" w:type="pct"/>
            <w:shd w:val="clear" w:color="auto" w:fill="auto"/>
          </w:tcPr>
          <w:p w14:paraId="24D971DB" w14:textId="77777777" w:rsidR="00364824" w:rsidRPr="002F1C79" w:rsidRDefault="00364824" w:rsidP="00441C45">
            <w:pPr>
              <w:jc w:val="both"/>
              <w:rPr>
                <w:rFonts w:ascii="Century Gothic" w:hAnsi="Century Gothic"/>
                <w:bCs/>
              </w:rPr>
            </w:pPr>
            <w:r w:rsidRPr="002F1C79">
              <w:rPr>
                <w:rFonts w:ascii="Century Gothic" w:hAnsi="Century Gothic"/>
                <w:bCs/>
              </w:rPr>
              <w:t xml:space="preserve">CABO DE ENERGIA TRIPOLAR DE EXTREMA QUALIDADE, PADRÃO IEC320-C5, MÍNIMO 1,8 METROS, MÍNIMO 3X0,75MM, 7,5ª </w:t>
            </w:r>
          </w:p>
        </w:tc>
        <w:tc>
          <w:tcPr>
            <w:tcW w:w="452" w:type="pct"/>
          </w:tcPr>
          <w:p w14:paraId="44F19DB9" w14:textId="77777777" w:rsidR="00364824" w:rsidRPr="002F1C79" w:rsidRDefault="00364824" w:rsidP="00441C45">
            <w:pPr>
              <w:jc w:val="both"/>
              <w:rPr>
                <w:rFonts w:ascii="Century Gothic" w:hAnsi="Century Gothic"/>
              </w:rPr>
            </w:pPr>
          </w:p>
        </w:tc>
        <w:tc>
          <w:tcPr>
            <w:tcW w:w="361" w:type="pct"/>
          </w:tcPr>
          <w:p w14:paraId="043CA0C5" w14:textId="77777777" w:rsidR="00364824" w:rsidRPr="002F1C79" w:rsidRDefault="00364824" w:rsidP="00441C45">
            <w:pPr>
              <w:jc w:val="both"/>
              <w:rPr>
                <w:rFonts w:ascii="Century Gothic" w:hAnsi="Century Gothic"/>
              </w:rPr>
            </w:pPr>
          </w:p>
        </w:tc>
      </w:tr>
      <w:tr w:rsidR="00364824" w:rsidRPr="002F1C79" w14:paraId="6EDB953B" w14:textId="77777777" w:rsidTr="00441C45">
        <w:trPr>
          <w:trHeight w:val="144"/>
          <w:jc w:val="center"/>
        </w:trPr>
        <w:tc>
          <w:tcPr>
            <w:tcW w:w="277" w:type="pct"/>
            <w:shd w:val="clear" w:color="auto" w:fill="auto"/>
          </w:tcPr>
          <w:p w14:paraId="34E7FD69" w14:textId="77777777" w:rsidR="00364824" w:rsidRPr="002F1C79" w:rsidRDefault="00364824" w:rsidP="00441C45">
            <w:pPr>
              <w:jc w:val="center"/>
              <w:rPr>
                <w:rFonts w:ascii="Century Gothic" w:hAnsi="Century Gothic"/>
              </w:rPr>
            </w:pPr>
            <w:r w:rsidRPr="002F1C79">
              <w:rPr>
                <w:rFonts w:ascii="Century Gothic" w:hAnsi="Century Gothic"/>
              </w:rPr>
              <w:t>37</w:t>
            </w:r>
          </w:p>
        </w:tc>
        <w:tc>
          <w:tcPr>
            <w:tcW w:w="339" w:type="pct"/>
            <w:shd w:val="clear" w:color="auto" w:fill="auto"/>
          </w:tcPr>
          <w:p w14:paraId="42F1649C" w14:textId="77777777" w:rsidR="00364824" w:rsidRPr="002F1C79" w:rsidRDefault="00364824" w:rsidP="00441C45">
            <w:pPr>
              <w:jc w:val="center"/>
              <w:rPr>
                <w:rFonts w:ascii="Century Gothic" w:hAnsi="Century Gothic"/>
              </w:rPr>
            </w:pPr>
            <w:r w:rsidRPr="002F1C79">
              <w:rPr>
                <w:rFonts w:ascii="Century Gothic" w:hAnsi="Century Gothic"/>
              </w:rPr>
              <w:t>05</w:t>
            </w:r>
          </w:p>
        </w:tc>
        <w:tc>
          <w:tcPr>
            <w:tcW w:w="454" w:type="pct"/>
            <w:shd w:val="clear" w:color="auto" w:fill="auto"/>
          </w:tcPr>
          <w:p w14:paraId="41AD88BE" w14:textId="77777777" w:rsidR="00364824" w:rsidRPr="002F1C79" w:rsidRDefault="00364824" w:rsidP="00441C45">
            <w:pPr>
              <w:jc w:val="center"/>
              <w:rPr>
                <w:rFonts w:ascii="Century Gothic" w:hAnsi="Century Gothic"/>
              </w:rPr>
            </w:pPr>
            <w:proofErr w:type="gramStart"/>
            <w:r w:rsidRPr="002F1C79">
              <w:rPr>
                <w:rFonts w:ascii="Century Gothic" w:hAnsi="Century Gothic"/>
              </w:rPr>
              <w:t>rolo</w:t>
            </w:r>
            <w:proofErr w:type="gramEnd"/>
          </w:p>
        </w:tc>
        <w:tc>
          <w:tcPr>
            <w:tcW w:w="3117" w:type="pct"/>
            <w:shd w:val="clear" w:color="auto" w:fill="auto"/>
          </w:tcPr>
          <w:p w14:paraId="3963B338" w14:textId="77777777" w:rsidR="00364824" w:rsidRPr="002F1C79" w:rsidRDefault="00364824" w:rsidP="00441C45">
            <w:pPr>
              <w:pStyle w:val="Ttulo1"/>
              <w:shd w:val="clear" w:color="auto" w:fill="FFFFFF"/>
              <w:ind w:right="420"/>
              <w:rPr>
                <w:rFonts w:ascii="Century Gothic" w:hAnsi="Century Gothic"/>
                <w:b w:val="0"/>
                <w:color w:val="auto"/>
                <w:sz w:val="24"/>
                <w:szCs w:val="24"/>
              </w:rPr>
            </w:pPr>
            <w:r w:rsidRPr="002F1C79">
              <w:rPr>
                <w:rFonts w:ascii="Century Gothic" w:hAnsi="Century Gothic"/>
                <w:b w:val="0"/>
                <w:color w:val="auto"/>
                <w:sz w:val="24"/>
                <w:szCs w:val="24"/>
              </w:rPr>
              <w:t>CABO DE REDE – ROLO COM MIL METROS 2FLEX, PREMIUM 4 PARES </w:t>
            </w:r>
          </w:p>
        </w:tc>
        <w:tc>
          <w:tcPr>
            <w:tcW w:w="452" w:type="pct"/>
          </w:tcPr>
          <w:p w14:paraId="40DF4F26" w14:textId="77777777" w:rsidR="00364824" w:rsidRPr="002F1C79" w:rsidRDefault="00364824" w:rsidP="00441C45">
            <w:pPr>
              <w:pStyle w:val="Ttulo1"/>
              <w:shd w:val="clear" w:color="auto" w:fill="FFFFFF"/>
              <w:ind w:right="420"/>
              <w:rPr>
                <w:rFonts w:ascii="Century Gothic" w:hAnsi="Century Gothic"/>
                <w:b w:val="0"/>
                <w:color w:val="auto"/>
                <w:sz w:val="20"/>
                <w:szCs w:val="20"/>
              </w:rPr>
            </w:pPr>
          </w:p>
        </w:tc>
        <w:tc>
          <w:tcPr>
            <w:tcW w:w="361" w:type="pct"/>
          </w:tcPr>
          <w:p w14:paraId="51EC3C8C" w14:textId="77777777" w:rsidR="00364824" w:rsidRPr="002F1C79" w:rsidRDefault="00364824" w:rsidP="00441C45">
            <w:pPr>
              <w:pStyle w:val="Ttulo1"/>
              <w:shd w:val="clear" w:color="auto" w:fill="FFFFFF"/>
              <w:ind w:right="420"/>
              <w:rPr>
                <w:rFonts w:ascii="Century Gothic" w:hAnsi="Century Gothic"/>
                <w:b w:val="0"/>
                <w:color w:val="auto"/>
                <w:sz w:val="20"/>
                <w:szCs w:val="20"/>
              </w:rPr>
            </w:pPr>
          </w:p>
        </w:tc>
      </w:tr>
      <w:tr w:rsidR="00364824" w:rsidRPr="002F1C79" w14:paraId="5C6BC074" w14:textId="77777777" w:rsidTr="00441C45">
        <w:trPr>
          <w:trHeight w:val="144"/>
          <w:jc w:val="center"/>
        </w:trPr>
        <w:tc>
          <w:tcPr>
            <w:tcW w:w="277" w:type="pct"/>
            <w:shd w:val="clear" w:color="auto" w:fill="auto"/>
          </w:tcPr>
          <w:p w14:paraId="78F8F87C" w14:textId="77777777" w:rsidR="00364824" w:rsidRPr="002F1C79" w:rsidRDefault="00364824" w:rsidP="00441C45">
            <w:pPr>
              <w:jc w:val="center"/>
              <w:rPr>
                <w:rFonts w:ascii="Century Gothic" w:hAnsi="Century Gothic"/>
              </w:rPr>
            </w:pPr>
            <w:r w:rsidRPr="002F1C79">
              <w:rPr>
                <w:rFonts w:ascii="Century Gothic" w:hAnsi="Century Gothic"/>
              </w:rPr>
              <w:t>25</w:t>
            </w:r>
          </w:p>
        </w:tc>
        <w:tc>
          <w:tcPr>
            <w:tcW w:w="339" w:type="pct"/>
            <w:shd w:val="clear" w:color="auto" w:fill="auto"/>
          </w:tcPr>
          <w:p w14:paraId="02619739" w14:textId="77777777" w:rsidR="00364824" w:rsidRPr="002F1C79" w:rsidRDefault="00364824" w:rsidP="00441C45">
            <w:pPr>
              <w:jc w:val="center"/>
              <w:rPr>
                <w:rFonts w:ascii="Century Gothic" w:hAnsi="Century Gothic"/>
              </w:rPr>
            </w:pPr>
            <w:r w:rsidRPr="002F1C79">
              <w:rPr>
                <w:rFonts w:ascii="Century Gothic" w:hAnsi="Century Gothic"/>
              </w:rPr>
              <w:t>12</w:t>
            </w:r>
          </w:p>
        </w:tc>
        <w:tc>
          <w:tcPr>
            <w:tcW w:w="454" w:type="pct"/>
            <w:shd w:val="clear" w:color="auto" w:fill="auto"/>
          </w:tcPr>
          <w:p w14:paraId="74F32804" w14:textId="77777777" w:rsidR="00364824" w:rsidRPr="002F1C79" w:rsidRDefault="00364824" w:rsidP="00441C45">
            <w:pPr>
              <w:jc w:val="center"/>
              <w:rPr>
                <w:rFonts w:ascii="Century Gothic" w:hAnsi="Century Gothic"/>
              </w:rPr>
            </w:pPr>
            <w:r w:rsidRPr="002F1C79">
              <w:rPr>
                <w:rFonts w:ascii="Century Gothic" w:hAnsi="Century Gothic"/>
              </w:rPr>
              <w:t>Unidades</w:t>
            </w:r>
          </w:p>
        </w:tc>
        <w:tc>
          <w:tcPr>
            <w:tcW w:w="3117" w:type="pct"/>
            <w:shd w:val="clear" w:color="auto" w:fill="auto"/>
          </w:tcPr>
          <w:p w14:paraId="2F531825" w14:textId="77777777" w:rsidR="00364824" w:rsidRPr="002F1C79" w:rsidRDefault="00364824" w:rsidP="00441C45">
            <w:pPr>
              <w:jc w:val="both"/>
              <w:rPr>
                <w:rFonts w:ascii="Century Gothic" w:hAnsi="Century Gothic"/>
              </w:rPr>
            </w:pPr>
            <w:r w:rsidRPr="002F1C79">
              <w:rPr>
                <w:rFonts w:ascii="Century Gothic" w:hAnsi="Century Gothic"/>
              </w:rPr>
              <w:t>CABO USB 2.0 A MACHO X B 3.0 MT DUEX PARA IMPRESSORA COM CONFIGURAÇÃO IGUAL OU SUPERIOR</w:t>
            </w:r>
          </w:p>
        </w:tc>
        <w:tc>
          <w:tcPr>
            <w:tcW w:w="452" w:type="pct"/>
          </w:tcPr>
          <w:p w14:paraId="21D20335" w14:textId="77777777" w:rsidR="00364824" w:rsidRPr="002F1C79" w:rsidRDefault="00364824" w:rsidP="00441C45">
            <w:pPr>
              <w:jc w:val="both"/>
              <w:rPr>
                <w:rFonts w:ascii="Century Gothic" w:hAnsi="Century Gothic"/>
              </w:rPr>
            </w:pPr>
          </w:p>
        </w:tc>
        <w:tc>
          <w:tcPr>
            <w:tcW w:w="361" w:type="pct"/>
          </w:tcPr>
          <w:p w14:paraId="10D1D1D6" w14:textId="77777777" w:rsidR="00364824" w:rsidRPr="002F1C79" w:rsidRDefault="00364824" w:rsidP="00441C45">
            <w:pPr>
              <w:jc w:val="both"/>
              <w:rPr>
                <w:rFonts w:ascii="Century Gothic" w:hAnsi="Century Gothic"/>
              </w:rPr>
            </w:pPr>
          </w:p>
        </w:tc>
      </w:tr>
      <w:tr w:rsidR="00364824" w:rsidRPr="002F1C79" w14:paraId="74676B63" w14:textId="77777777" w:rsidTr="00441C45">
        <w:trPr>
          <w:trHeight w:val="144"/>
          <w:jc w:val="center"/>
        </w:trPr>
        <w:tc>
          <w:tcPr>
            <w:tcW w:w="277" w:type="pct"/>
            <w:shd w:val="clear" w:color="auto" w:fill="auto"/>
          </w:tcPr>
          <w:p w14:paraId="2CC30772" w14:textId="77777777" w:rsidR="00364824" w:rsidRPr="002F1C79" w:rsidRDefault="00364824" w:rsidP="00441C45">
            <w:pPr>
              <w:jc w:val="center"/>
              <w:rPr>
                <w:rFonts w:ascii="Century Gothic" w:hAnsi="Century Gothic"/>
              </w:rPr>
            </w:pPr>
            <w:r w:rsidRPr="002F1C79">
              <w:rPr>
                <w:rFonts w:ascii="Century Gothic" w:hAnsi="Century Gothic"/>
              </w:rPr>
              <w:t>15</w:t>
            </w:r>
          </w:p>
        </w:tc>
        <w:tc>
          <w:tcPr>
            <w:tcW w:w="339" w:type="pct"/>
            <w:shd w:val="clear" w:color="auto" w:fill="auto"/>
          </w:tcPr>
          <w:p w14:paraId="51016A11" w14:textId="77777777" w:rsidR="00364824" w:rsidRPr="002F1C79" w:rsidRDefault="00364824" w:rsidP="00441C45">
            <w:pPr>
              <w:jc w:val="center"/>
              <w:rPr>
                <w:rFonts w:ascii="Century Gothic" w:hAnsi="Century Gothic"/>
              </w:rPr>
            </w:pPr>
            <w:r w:rsidRPr="002F1C79">
              <w:rPr>
                <w:rFonts w:ascii="Century Gothic" w:hAnsi="Century Gothic"/>
              </w:rPr>
              <w:t>15</w:t>
            </w:r>
          </w:p>
        </w:tc>
        <w:tc>
          <w:tcPr>
            <w:tcW w:w="454" w:type="pct"/>
            <w:shd w:val="clear" w:color="auto" w:fill="auto"/>
          </w:tcPr>
          <w:p w14:paraId="3E4EFD38" w14:textId="77777777" w:rsidR="00364824" w:rsidRPr="002F1C79" w:rsidRDefault="00364824" w:rsidP="00441C45">
            <w:pPr>
              <w:jc w:val="center"/>
              <w:rPr>
                <w:rFonts w:ascii="Century Gothic" w:hAnsi="Century Gothic"/>
              </w:rPr>
            </w:pPr>
            <w:r w:rsidRPr="002F1C79">
              <w:rPr>
                <w:rFonts w:ascii="Century Gothic" w:hAnsi="Century Gothic"/>
              </w:rPr>
              <w:t>Unidades</w:t>
            </w:r>
          </w:p>
        </w:tc>
        <w:tc>
          <w:tcPr>
            <w:tcW w:w="3117" w:type="pct"/>
            <w:shd w:val="clear" w:color="auto" w:fill="auto"/>
          </w:tcPr>
          <w:p w14:paraId="77552E86" w14:textId="77777777" w:rsidR="00364824" w:rsidRPr="002F1C79" w:rsidRDefault="00364824" w:rsidP="00441C45">
            <w:pPr>
              <w:jc w:val="both"/>
              <w:rPr>
                <w:rFonts w:ascii="Century Gothic" w:hAnsi="Century Gothic"/>
              </w:rPr>
            </w:pPr>
            <w:r w:rsidRPr="002F1C79">
              <w:rPr>
                <w:rFonts w:ascii="Century Gothic" w:hAnsi="Century Gothic"/>
              </w:rPr>
              <w:t>CAIXA DE SOM  1 WATTS RMS PRETO/PRATA USB COM CONFIGURAÇÃO IGUAL OU SUPERIOR</w:t>
            </w:r>
          </w:p>
        </w:tc>
        <w:tc>
          <w:tcPr>
            <w:tcW w:w="452" w:type="pct"/>
          </w:tcPr>
          <w:p w14:paraId="19E6BB13" w14:textId="77777777" w:rsidR="00364824" w:rsidRPr="002F1C79" w:rsidRDefault="00364824" w:rsidP="00441C45">
            <w:pPr>
              <w:jc w:val="both"/>
              <w:rPr>
                <w:rFonts w:ascii="Century Gothic" w:hAnsi="Century Gothic"/>
              </w:rPr>
            </w:pPr>
          </w:p>
        </w:tc>
        <w:tc>
          <w:tcPr>
            <w:tcW w:w="361" w:type="pct"/>
          </w:tcPr>
          <w:p w14:paraId="43A38D10" w14:textId="77777777" w:rsidR="00364824" w:rsidRPr="002F1C79" w:rsidRDefault="00364824" w:rsidP="00441C45">
            <w:pPr>
              <w:jc w:val="both"/>
              <w:rPr>
                <w:rFonts w:ascii="Century Gothic" w:hAnsi="Century Gothic"/>
              </w:rPr>
            </w:pPr>
          </w:p>
        </w:tc>
      </w:tr>
      <w:tr w:rsidR="00364824" w:rsidRPr="002F1C79" w14:paraId="37FEB9AA" w14:textId="77777777" w:rsidTr="00441C45">
        <w:trPr>
          <w:trHeight w:val="4663"/>
          <w:jc w:val="center"/>
        </w:trPr>
        <w:tc>
          <w:tcPr>
            <w:tcW w:w="277" w:type="pct"/>
            <w:shd w:val="clear" w:color="auto" w:fill="auto"/>
          </w:tcPr>
          <w:p w14:paraId="3E8FA73B" w14:textId="77777777" w:rsidR="00364824" w:rsidRPr="002F1C79" w:rsidRDefault="00364824" w:rsidP="00441C45">
            <w:pPr>
              <w:jc w:val="center"/>
              <w:rPr>
                <w:rFonts w:ascii="Century Gothic" w:hAnsi="Century Gothic"/>
              </w:rPr>
            </w:pPr>
            <w:r w:rsidRPr="002F1C79">
              <w:rPr>
                <w:rFonts w:ascii="Century Gothic" w:hAnsi="Century Gothic"/>
              </w:rPr>
              <w:t>62</w:t>
            </w:r>
          </w:p>
        </w:tc>
        <w:tc>
          <w:tcPr>
            <w:tcW w:w="339" w:type="pct"/>
            <w:shd w:val="clear" w:color="auto" w:fill="auto"/>
          </w:tcPr>
          <w:p w14:paraId="280F5C6D" w14:textId="77777777" w:rsidR="00364824" w:rsidRPr="002F1C79" w:rsidRDefault="00364824" w:rsidP="00441C45">
            <w:pPr>
              <w:jc w:val="center"/>
              <w:rPr>
                <w:rFonts w:ascii="Century Gothic" w:hAnsi="Century Gothic"/>
              </w:rPr>
            </w:pPr>
            <w:r w:rsidRPr="002F1C79">
              <w:rPr>
                <w:rFonts w:ascii="Century Gothic" w:hAnsi="Century Gothic"/>
              </w:rPr>
              <w:t>01</w:t>
            </w:r>
          </w:p>
        </w:tc>
        <w:tc>
          <w:tcPr>
            <w:tcW w:w="454" w:type="pct"/>
            <w:shd w:val="clear" w:color="auto" w:fill="auto"/>
          </w:tcPr>
          <w:p w14:paraId="70597AD7" w14:textId="77777777" w:rsidR="00364824" w:rsidRPr="002F1C79" w:rsidRDefault="00364824" w:rsidP="00441C45">
            <w:pPr>
              <w:jc w:val="center"/>
              <w:rPr>
                <w:rFonts w:ascii="Century Gothic" w:hAnsi="Century Gothic"/>
              </w:rPr>
            </w:pPr>
            <w:r w:rsidRPr="002F1C79">
              <w:rPr>
                <w:rFonts w:ascii="Century Gothic" w:hAnsi="Century Gothic"/>
              </w:rPr>
              <w:t>UND</w:t>
            </w:r>
          </w:p>
        </w:tc>
        <w:tc>
          <w:tcPr>
            <w:tcW w:w="3117" w:type="pct"/>
            <w:shd w:val="clear" w:color="auto" w:fill="auto"/>
          </w:tcPr>
          <w:p w14:paraId="33CA819E" w14:textId="77777777" w:rsidR="00364824" w:rsidRPr="002F1C79" w:rsidRDefault="00364824" w:rsidP="00441C45">
            <w:pPr>
              <w:pStyle w:val="Ttulo1"/>
              <w:shd w:val="clear" w:color="auto" w:fill="FFFFFF"/>
              <w:rPr>
                <w:rFonts w:ascii="Century Gothic" w:hAnsi="Century Gothic"/>
                <w:b w:val="0"/>
                <w:color w:val="auto"/>
                <w:sz w:val="20"/>
                <w:szCs w:val="20"/>
              </w:rPr>
            </w:pPr>
            <w:r w:rsidRPr="002F1C79">
              <w:rPr>
                <w:rFonts w:ascii="Century Gothic" w:hAnsi="Century Gothic"/>
                <w:b w:val="0"/>
                <w:color w:val="auto"/>
                <w:sz w:val="20"/>
                <w:szCs w:val="20"/>
              </w:rPr>
              <w:t xml:space="preserve">CAIXA DE SOM BLUETOOTH JBL PORTÁTIL – COR PRETA – CONECTIVIDADE BLUETOOTH 5.1 PARA TRANSMISSÃO SEM FIOS – POTÊNCIA DE SAÍDA DE 100W PARA SOM DE ALTA QUALIDADE – RESISTENTE À ÁGUA (CLASSIFICAÇÃO IP67), PERMITINDO USO EM AMBIENTES ÚMIDOS E NA BEIRA DA PISCINA – BATERIA DE LONGA DURAÇÃO COM AUTONOMIA DE ATÉ 15 HORAS DE REPRODUÇÃO CONTÍNUA – CARREGAMENTO RAPIDO COM ENTRADA USB TIPO C – TECNOLOGIA JBL PARTYBOOST PARA CONECTAR VÁRIAS CAIXAS JBL EM SÉRIE E AMPLIAR O SOM – ENTRADA AUXILIAR PARA CONEXÃO COM DISPOSITIVOS NÃO-BLUETOOTH – MICROFONE EMBUTIDO PARA ATENDIMENTO DE CHAMADAS – DESIGN COM ALÇA DE TRANSPORTE ERGONÔMICA – </w:t>
            </w:r>
            <w:r w:rsidRPr="002F1C79">
              <w:rPr>
                <w:rFonts w:ascii="Century Gothic" w:hAnsi="Century Gothic"/>
                <w:b w:val="0"/>
                <w:color w:val="auto"/>
                <w:sz w:val="20"/>
                <w:szCs w:val="20"/>
              </w:rPr>
              <w:lastRenderedPageBreak/>
              <w:t>CONEXÃO A TOMADA 110/220V PARA CARREGAMENTO RÁPIDO E USO ININTERRUPTO – SISTEMA DE SOM JBL PRO SOUND PARA RICHOS E BASSOS IMPRESSIONANTES – EQUIPE COM CONSTRUÇÃO ROBUSTA E MATERIAL ANTIDERRAPANTE PARA MAIOR ESTABILIDADE DURANTE O USO.</w:t>
            </w:r>
          </w:p>
        </w:tc>
        <w:tc>
          <w:tcPr>
            <w:tcW w:w="452" w:type="pct"/>
          </w:tcPr>
          <w:p w14:paraId="7ADB5972" w14:textId="77777777" w:rsidR="00364824" w:rsidRPr="002F1C79" w:rsidRDefault="00364824" w:rsidP="00441C45">
            <w:pPr>
              <w:jc w:val="both"/>
              <w:rPr>
                <w:rFonts w:ascii="Century Gothic" w:hAnsi="Century Gothic"/>
              </w:rPr>
            </w:pPr>
          </w:p>
        </w:tc>
        <w:tc>
          <w:tcPr>
            <w:tcW w:w="361" w:type="pct"/>
          </w:tcPr>
          <w:p w14:paraId="4C035C74" w14:textId="77777777" w:rsidR="00364824" w:rsidRPr="002F1C79" w:rsidRDefault="00364824" w:rsidP="00441C45">
            <w:pPr>
              <w:jc w:val="both"/>
              <w:rPr>
                <w:rFonts w:ascii="Century Gothic" w:hAnsi="Century Gothic"/>
              </w:rPr>
            </w:pPr>
          </w:p>
        </w:tc>
      </w:tr>
      <w:tr w:rsidR="00364824" w:rsidRPr="002F1C79" w14:paraId="6AA39396" w14:textId="77777777" w:rsidTr="00441C45">
        <w:trPr>
          <w:trHeight w:val="4663"/>
          <w:jc w:val="center"/>
        </w:trPr>
        <w:tc>
          <w:tcPr>
            <w:tcW w:w="277" w:type="pct"/>
            <w:shd w:val="clear" w:color="auto" w:fill="auto"/>
          </w:tcPr>
          <w:p w14:paraId="42257B56" w14:textId="77777777" w:rsidR="00364824" w:rsidRPr="002F1C79" w:rsidRDefault="00364824" w:rsidP="00441C45">
            <w:pPr>
              <w:jc w:val="center"/>
              <w:rPr>
                <w:rFonts w:ascii="Century Gothic" w:hAnsi="Century Gothic"/>
              </w:rPr>
            </w:pPr>
            <w:r w:rsidRPr="002F1C79">
              <w:rPr>
                <w:rFonts w:ascii="Century Gothic" w:hAnsi="Century Gothic"/>
              </w:rPr>
              <w:lastRenderedPageBreak/>
              <w:t>61</w:t>
            </w:r>
          </w:p>
        </w:tc>
        <w:tc>
          <w:tcPr>
            <w:tcW w:w="339" w:type="pct"/>
            <w:shd w:val="clear" w:color="auto" w:fill="auto"/>
          </w:tcPr>
          <w:p w14:paraId="32F95E25" w14:textId="77777777" w:rsidR="00364824" w:rsidRPr="002F1C79" w:rsidRDefault="00364824" w:rsidP="00441C45">
            <w:pPr>
              <w:jc w:val="center"/>
              <w:rPr>
                <w:rFonts w:ascii="Century Gothic" w:hAnsi="Century Gothic"/>
              </w:rPr>
            </w:pPr>
            <w:r w:rsidRPr="002F1C79">
              <w:rPr>
                <w:rFonts w:ascii="Century Gothic" w:hAnsi="Century Gothic"/>
              </w:rPr>
              <w:t>01</w:t>
            </w:r>
          </w:p>
        </w:tc>
        <w:tc>
          <w:tcPr>
            <w:tcW w:w="454" w:type="pct"/>
            <w:shd w:val="clear" w:color="auto" w:fill="auto"/>
          </w:tcPr>
          <w:p w14:paraId="239D8B5B" w14:textId="77777777" w:rsidR="00364824" w:rsidRPr="002F1C79" w:rsidRDefault="00364824" w:rsidP="00441C45">
            <w:pPr>
              <w:jc w:val="center"/>
              <w:rPr>
                <w:rFonts w:ascii="Century Gothic" w:hAnsi="Century Gothic"/>
              </w:rPr>
            </w:pPr>
            <w:r w:rsidRPr="002F1C79">
              <w:rPr>
                <w:rFonts w:ascii="Century Gothic" w:hAnsi="Century Gothic"/>
              </w:rPr>
              <w:t>UND</w:t>
            </w:r>
          </w:p>
        </w:tc>
        <w:tc>
          <w:tcPr>
            <w:tcW w:w="3117" w:type="pct"/>
            <w:shd w:val="clear" w:color="auto" w:fill="auto"/>
          </w:tcPr>
          <w:p w14:paraId="6DF7FAB2" w14:textId="77777777" w:rsidR="00364824" w:rsidRPr="002F1C79" w:rsidRDefault="00364824" w:rsidP="00441C45">
            <w:pPr>
              <w:pStyle w:val="Ttulo1"/>
              <w:shd w:val="clear" w:color="auto" w:fill="FFFFFF"/>
              <w:rPr>
                <w:rStyle w:val="a-size-large"/>
                <w:rFonts w:ascii="Century Gothic" w:hAnsi="Century Gothic" w:cs="Arial"/>
                <w:b w:val="0"/>
                <w:bCs w:val="0"/>
                <w:color w:val="auto"/>
                <w:sz w:val="20"/>
                <w:szCs w:val="20"/>
              </w:rPr>
            </w:pPr>
            <w:r w:rsidRPr="002F1C79">
              <w:rPr>
                <w:rFonts w:ascii="Century Gothic" w:hAnsi="Century Gothic"/>
                <w:b w:val="0"/>
                <w:color w:val="auto"/>
                <w:sz w:val="20"/>
                <w:szCs w:val="20"/>
              </w:rPr>
              <w:t>CÂMERA 360° – RESOLUÇÃO 4K (OU SUPERIOR) – LENTES DUAS DE ALTA DEFINIÇÃO – GRAVAÇÃO EM VÍDEO E FOTO PANORÂMICA 360 GRAUS – ARMAZENAMENTO INTERNAMENTE OU CARTÃO DE MEMÓRIA MICROSD (32GB OU SUPERIOR) – CONECTIVIDADE: WI-FI, BLUETOOTH, USB – ESTABILIZAÇÃO DE IMAGEM PARA GRAVAÇÕES SUAVES EM MOVIMENTO – ÁUDIO AMBIENTE INTEGRADO – MODO DE TRANSMISSÃO AO VIVO – APLICATIVO PARA CONTROLE REMOTO E EDIÇÃO – SUPORTE PARA MONTAGEM EM TRIPÉ OU GIMBAL – COMPATIBILIDADE COM REDES SOCIAIS PARA COMPARTILHAMENTO RÁPIDO – DESIGN COMPACTO E RESISTENTE – BATERIA RECARREGÁVEL COM DURAÇÃO DE ATÉ 2 HORAS DE GRAVAÇÃO CONTÍNUA – CARREGAMENTO VIA USB TIPO C – ACESSÓRIOS INCLUÍDOS: CARREGADOR, CABO USB E CASE PROTETOR – SUPORTE PARA CÂMERA DE 360° E EXPANSÃO DE ACESSÓRIOS.</w:t>
            </w:r>
          </w:p>
        </w:tc>
        <w:tc>
          <w:tcPr>
            <w:tcW w:w="452" w:type="pct"/>
          </w:tcPr>
          <w:p w14:paraId="5D597A4B" w14:textId="77777777" w:rsidR="00364824" w:rsidRPr="002F1C79" w:rsidRDefault="00364824" w:rsidP="00441C45">
            <w:pPr>
              <w:jc w:val="both"/>
              <w:rPr>
                <w:rFonts w:ascii="Century Gothic" w:hAnsi="Century Gothic"/>
              </w:rPr>
            </w:pPr>
          </w:p>
        </w:tc>
        <w:tc>
          <w:tcPr>
            <w:tcW w:w="361" w:type="pct"/>
          </w:tcPr>
          <w:p w14:paraId="4CB5845C" w14:textId="77777777" w:rsidR="00364824" w:rsidRPr="002F1C79" w:rsidRDefault="00364824" w:rsidP="00441C45">
            <w:pPr>
              <w:jc w:val="both"/>
              <w:rPr>
                <w:rFonts w:ascii="Century Gothic" w:hAnsi="Century Gothic"/>
              </w:rPr>
            </w:pPr>
          </w:p>
        </w:tc>
      </w:tr>
      <w:tr w:rsidR="00364824" w:rsidRPr="004D4CC5" w14:paraId="138929AC" w14:textId="77777777" w:rsidTr="00441C45">
        <w:trPr>
          <w:trHeight w:val="677"/>
          <w:jc w:val="center"/>
        </w:trPr>
        <w:tc>
          <w:tcPr>
            <w:tcW w:w="277" w:type="pct"/>
            <w:shd w:val="clear" w:color="auto" w:fill="auto"/>
          </w:tcPr>
          <w:p w14:paraId="2061DD5A" w14:textId="77777777" w:rsidR="00364824" w:rsidRDefault="00364824" w:rsidP="00441C45">
            <w:pPr>
              <w:jc w:val="center"/>
              <w:rPr>
                <w:rFonts w:ascii="Century Gothic" w:hAnsi="Century Gothic"/>
              </w:rPr>
            </w:pPr>
            <w:r>
              <w:rPr>
                <w:rFonts w:ascii="Century Gothic" w:hAnsi="Century Gothic"/>
              </w:rPr>
              <w:t>57</w:t>
            </w:r>
          </w:p>
        </w:tc>
        <w:tc>
          <w:tcPr>
            <w:tcW w:w="339" w:type="pct"/>
            <w:shd w:val="clear" w:color="auto" w:fill="auto"/>
          </w:tcPr>
          <w:p w14:paraId="657582D6" w14:textId="77777777" w:rsidR="00364824" w:rsidRDefault="00364824" w:rsidP="00441C45">
            <w:pPr>
              <w:jc w:val="center"/>
              <w:rPr>
                <w:rFonts w:ascii="Century Gothic" w:hAnsi="Century Gothic"/>
              </w:rPr>
            </w:pPr>
            <w:r>
              <w:rPr>
                <w:rFonts w:ascii="Century Gothic" w:hAnsi="Century Gothic"/>
              </w:rPr>
              <w:t>01</w:t>
            </w:r>
          </w:p>
        </w:tc>
        <w:tc>
          <w:tcPr>
            <w:tcW w:w="454" w:type="pct"/>
            <w:shd w:val="clear" w:color="auto" w:fill="auto"/>
          </w:tcPr>
          <w:p w14:paraId="68292DF9"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0ED58852" w14:textId="77777777" w:rsidR="00364824" w:rsidRPr="003935D0" w:rsidRDefault="00364824" w:rsidP="00441C45">
            <w:pPr>
              <w:jc w:val="both"/>
              <w:rPr>
                <w:rFonts w:ascii="Century Gothic" w:hAnsi="Century Gothic"/>
                <w:bCs/>
              </w:rPr>
            </w:pPr>
            <w:r w:rsidRPr="003935D0">
              <w:rPr>
                <w:rFonts w:ascii="Century Gothic" w:hAnsi="Century Gothic"/>
              </w:rPr>
              <w:t xml:space="preserve">Câmera digital para foto e vídeo com sensor CMOS </w:t>
            </w:r>
            <w:proofErr w:type="spellStart"/>
            <w:r w:rsidRPr="003935D0">
              <w:rPr>
                <w:rFonts w:ascii="Century Gothic" w:hAnsi="Century Gothic"/>
              </w:rPr>
              <w:t>Full</w:t>
            </w:r>
            <w:proofErr w:type="spellEnd"/>
            <w:r w:rsidRPr="003935D0">
              <w:rPr>
                <w:rFonts w:ascii="Century Gothic" w:hAnsi="Century Gothic"/>
              </w:rPr>
              <w:t xml:space="preserve"> Frame (ou superior), oferecendo uma resolução mínima de 24MP. A câmera possibilita gravação de vídeo em 4K a 30fps (ou superior), com estabilização de imagem embutida, ideal para fotos e vídeos estáveis. Conta com um sistema de foco automático híbrido com no </w:t>
            </w:r>
            <w:r w:rsidRPr="003935D0">
              <w:rPr>
                <w:rFonts w:ascii="Century Gothic" w:hAnsi="Century Gothic"/>
              </w:rPr>
              <w:lastRenderedPageBreak/>
              <w:t xml:space="preserve">mínimo 400 pontos de detecção, garantindo um foco rápido e preciso. A tela LCD articulável </w:t>
            </w:r>
            <w:proofErr w:type="spellStart"/>
            <w:r w:rsidRPr="003935D0">
              <w:rPr>
                <w:rFonts w:ascii="Century Gothic" w:hAnsi="Century Gothic"/>
              </w:rPr>
              <w:t>touchscreen</w:t>
            </w:r>
            <w:proofErr w:type="spellEnd"/>
            <w:r w:rsidRPr="003935D0">
              <w:rPr>
                <w:rFonts w:ascii="Century Gothic" w:hAnsi="Century Gothic"/>
              </w:rPr>
              <w:t xml:space="preserve"> tem no mínimo 3 polegadas, proporcionando flexibilidade para gravação em diferentes ângulos. A conectividade inclui Wi-Fi, Bluetooth 5.0 e NFC, permitindo fácil compartilhamento de conteúdo e controle remoto. Possui entradas HDMI, USB-C e P2 para microfone externo, ampliando as opções de personalização do equipamento. A câmera suporta lentes intercambiáveis com montagem padrão, oferecendo mais versatilidade em suas produções. Além disso, é resistente a respingos de água e poeira, com certificação IP53 (ou superior), garantindo maior durabilidade em ambientes adversos. A bateria tem longa duração e suporta recarga rápida via USB-C. O equipamento é novo, sem uso, recondicionado ou reformado, e vem com garantia de 12 meses, com suporte técnico autorizado</w:t>
            </w:r>
            <w:r>
              <w:rPr>
                <w:rFonts w:ascii="Century Gothic" w:hAnsi="Century Gothic"/>
              </w:rPr>
              <w:t>.</w:t>
            </w:r>
          </w:p>
        </w:tc>
        <w:tc>
          <w:tcPr>
            <w:tcW w:w="452" w:type="pct"/>
          </w:tcPr>
          <w:p w14:paraId="30DB639E" w14:textId="77777777" w:rsidR="00364824" w:rsidRPr="004D4CC5" w:rsidRDefault="00364824" w:rsidP="00441C45">
            <w:pPr>
              <w:jc w:val="both"/>
              <w:rPr>
                <w:rFonts w:ascii="Century Gothic" w:hAnsi="Century Gothic"/>
              </w:rPr>
            </w:pPr>
          </w:p>
        </w:tc>
        <w:tc>
          <w:tcPr>
            <w:tcW w:w="361" w:type="pct"/>
          </w:tcPr>
          <w:p w14:paraId="6B897638" w14:textId="77777777" w:rsidR="00364824" w:rsidRPr="004D4CC5" w:rsidRDefault="00364824" w:rsidP="00441C45">
            <w:pPr>
              <w:jc w:val="both"/>
              <w:rPr>
                <w:rFonts w:ascii="Century Gothic" w:hAnsi="Century Gothic"/>
              </w:rPr>
            </w:pPr>
          </w:p>
        </w:tc>
      </w:tr>
      <w:tr w:rsidR="00364824" w:rsidRPr="004D4CC5" w14:paraId="7F8F2F6B" w14:textId="77777777" w:rsidTr="00441C45">
        <w:trPr>
          <w:trHeight w:val="4663"/>
          <w:jc w:val="center"/>
        </w:trPr>
        <w:tc>
          <w:tcPr>
            <w:tcW w:w="277" w:type="pct"/>
            <w:shd w:val="clear" w:color="auto" w:fill="auto"/>
          </w:tcPr>
          <w:p w14:paraId="1010718C" w14:textId="77777777" w:rsidR="00364824" w:rsidRDefault="00364824" w:rsidP="00441C45">
            <w:pPr>
              <w:jc w:val="center"/>
              <w:rPr>
                <w:rFonts w:ascii="Century Gothic" w:hAnsi="Century Gothic"/>
              </w:rPr>
            </w:pPr>
            <w:r>
              <w:rPr>
                <w:rFonts w:ascii="Century Gothic" w:hAnsi="Century Gothic"/>
              </w:rPr>
              <w:lastRenderedPageBreak/>
              <w:t>59</w:t>
            </w:r>
          </w:p>
        </w:tc>
        <w:tc>
          <w:tcPr>
            <w:tcW w:w="339" w:type="pct"/>
            <w:shd w:val="clear" w:color="auto" w:fill="auto"/>
          </w:tcPr>
          <w:p w14:paraId="61E0B4F7" w14:textId="77777777" w:rsidR="00364824" w:rsidRDefault="00364824" w:rsidP="00441C45">
            <w:pPr>
              <w:jc w:val="center"/>
              <w:rPr>
                <w:rFonts w:ascii="Century Gothic" w:hAnsi="Century Gothic"/>
              </w:rPr>
            </w:pPr>
            <w:r>
              <w:rPr>
                <w:rFonts w:ascii="Century Gothic" w:hAnsi="Century Gothic"/>
              </w:rPr>
              <w:t>01</w:t>
            </w:r>
          </w:p>
        </w:tc>
        <w:tc>
          <w:tcPr>
            <w:tcW w:w="454" w:type="pct"/>
            <w:shd w:val="clear" w:color="auto" w:fill="auto"/>
          </w:tcPr>
          <w:p w14:paraId="048B4EE9"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6F5EF8B0" w14:textId="77777777" w:rsidR="00364824" w:rsidRPr="00D94CE6" w:rsidRDefault="00364824" w:rsidP="00441C45">
            <w:pPr>
              <w:pStyle w:val="Ttulo1"/>
              <w:shd w:val="clear" w:color="auto" w:fill="FFFFFF"/>
              <w:rPr>
                <w:rStyle w:val="a-size-large"/>
                <w:rFonts w:ascii="Century Gothic" w:hAnsi="Century Gothic" w:cs="Arial"/>
                <w:b w:val="0"/>
                <w:bCs w:val="0"/>
                <w:color w:val="0F1111"/>
                <w:sz w:val="22"/>
                <w:szCs w:val="22"/>
              </w:rPr>
            </w:pPr>
            <w:r w:rsidRPr="00D94CE6">
              <w:rPr>
                <w:rStyle w:val="a-size-large"/>
                <w:rFonts w:ascii="Century Gothic" w:hAnsi="Century Gothic" w:cs="Arial"/>
                <w:b w:val="0"/>
                <w:color w:val="0F1111"/>
                <w:sz w:val="22"/>
                <w:szCs w:val="22"/>
              </w:rPr>
              <w:t xml:space="preserve">Câmera SL3 DSLR com 24.1MP, 3”, Gravação em </w:t>
            </w:r>
            <w:proofErr w:type="spellStart"/>
            <w:r w:rsidRPr="00D94CE6">
              <w:rPr>
                <w:rStyle w:val="a-size-large"/>
                <w:rFonts w:ascii="Century Gothic" w:hAnsi="Century Gothic" w:cs="Arial"/>
                <w:b w:val="0"/>
                <w:color w:val="0F1111"/>
                <w:sz w:val="22"/>
                <w:szCs w:val="22"/>
              </w:rPr>
              <w:t>Full</w:t>
            </w:r>
            <w:proofErr w:type="spellEnd"/>
            <w:r w:rsidRPr="00D94CE6">
              <w:rPr>
                <w:rStyle w:val="a-size-large"/>
                <w:rFonts w:ascii="Century Gothic" w:hAnsi="Century Gothic" w:cs="Arial"/>
                <w:b w:val="0"/>
                <w:color w:val="0F1111"/>
                <w:sz w:val="22"/>
                <w:szCs w:val="22"/>
              </w:rPr>
              <w:t xml:space="preserve"> HD – EF-S 18-55MM, Compacto</w:t>
            </w:r>
          </w:p>
          <w:p w14:paraId="2977730C"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Tecnologia embutida Wi-Fi (2), Bluetooth (4)</w:t>
            </w:r>
          </w:p>
          <w:p w14:paraId="6685579E"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Tela sensível ao toque LCD angular de 3,0 polegadas</w:t>
            </w:r>
          </w:p>
          <w:p w14:paraId="247F3472"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Vídeos em 4k e entrada para microfone externo</w:t>
            </w:r>
          </w:p>
          <w:p w14:paraId="3F0BD068"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 xml:space="preserve">Dual pixel </w:t>
            </w:r>
            <w:proofErr w:type="spellStart"/>
            <w:r w:rsidRPr="00D94CE6">
              <w:rPr>
                <w:rFonts w:ascii="Century Gothic" w:hAnsi="Century Gothic" w:cs="Arial"/>
                <w:color w:val="0F1111"/>
              </w:rPr>
              <w:t>cmos</w:t>
            </w:r>
            <w:proofErr w:type="spellEnd"/>
            <w:r w:rsidRPr="00D94CE6">
              <w:rPr>
                <w:rFonts w:ascii="Century Gothic" w:hAnsi="Century Gothic" w:cs="Arial"/>
                <w:color w:val="0F1111"/>
              </w:rPr>
              <w:t xml:space="preserve"> </w:t>
            </w:r>
            <w:proofErr w:type="spellStart"/>
            <w:r w:rsidRPr="00D94CE6">
              <w:rPr>
                <w:rFonts w:ascii="Century Gothic" w:hAnsi="Century Gothic" w:cs="Arial"/>
                <w:color w:val="0F1111"/>
              </w:rPr>
              <w:t>af</w:t>
            </w:r>
            <w:proofErr w:type="spellEnd"/>
          </w:p>
          <w:p w14:paraId="4346FB33"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 xml:space="preserve">Sensor </w:t>
            </w:r>
            <w:proofErr w:type="spellStart"/>
            <w:r w:rsidRPr="00D94CE6">
              <w:rPr>
                <w:rFonts w:ascii="Century Gothic" w:hAnsi="Century Gothic" w:cs="Arial"/>
                <w:color w:val="0F1111"/>
              </w:rPr>
              <w:t>cmos</w:t>
            </w:r>
            <w:proofErr w:type="spellEnd"/>
            <w:r w:rsidRPr="00D94CE6">
              <w:rPr>
                <w:rFonts w:ascii="Century Gothic" w:hAnsi="Century Gothic" w:cs="Arial"/>
                <w:color w:val="0F1111"/>
              </w:rPr>
              <w:t xml:space="preserve"> (</w:t>
            </w:r>
            <w:proofErr w:type="spellStart"/>
            <w:r w:rsidRPr="00D94CE6">
              <w:rPr>
                <w:rFonts w:ascii="Century Gothic" w:hAnsi="Century Gothic" w:cs="Arial"/>
                <w:color w:val="0F1111"/>
              </w:rPr>
              <w:t>aps</w:t>
            </w:r>
            <w:proofErr w:type="spellEnd"/>
            <w:r w:rsidRPr="00D94CE6">
              <w:rPr>
                <w:rFonts w:ascii="Century Gothic" w:hAnsi="Century Gothic" w:cs="Arial"/>
                <w:color w:val="0F1111"/>
              </w:rPr>
              <w:t>-c) de 24,1 megapixels</w:t>
            </w:r>
          </w:p>
          <w:p w14:paraId="151FB011" w14:textId="77777777" w:rsidR="00364824" w:rsidRPr="00D94CE6" w:rsidRDefault="00364824" w:rsidP="00441C45">
            <w:pPr>
              <w:shd w:val="clear" w:color="auto" w:fill="FFFFFF"/>
              <w:ind w:left="270"/>
              <w:rPr>
                <w:rFonts w:ascii="Arial" w:hAnsi="Arial" w:cs="Arial"/>
                <w:color w:val="0F1111"/>
              </w:rPr>
            </w:pPr>
            <w:r w:rsidRPr="00D94CE6">
              <w:rPr>
                <w:rFonts w:ascii="Century Gothic" w:hAnsi="Century Gothic" w:cs="Arial"/>
                <w:color w:val="0F1111"/>
              </w:rPr>
              <w:t>Tipo de lente: close</w:t>
            </w:r>
          </w:p>
          <w:p w14:paraId="7BB23C29" w14:textId="77777777" w:rsidR="00364824" w:rsidRPr="003A51A1" w:rsidRDefault="00364824" w:rsidP="00441C45"/>
          <w:p w14:paraId="7FBAF5BD" w14:textId="77777777" w:rsidR="00364824" w:rsidRPr="00287CD2" w:rsidRDefault="00364824" w:rsidP="00441C45">
            <w:pPr>
              <w:jc w:val="both"/>
              <w:rPr>
                <w:rFonts w:ascii="Century Gothic" w:hAnsi="Century Gothic"/>
              </w:rPr>
            </w:pPr>
          </w:p>
        </w:tc>
        <w:tc>
          <w:tcPr>
            <w:tcW w:w="452" w:type="pct"/>
          </w:tcPr>
          <w:p w14:paraId="427255D0" w14:textId="77777777" w:rsidR="00364824" w:rsidRPr="004D4CC5" w:rsidRDefault="00364824" w:rsidP="00441C45">
            <w:pPr>
              <w:jc w:val="both"/>
              <w:rPr>
                <w:rFonts w:ascii="Century Gothic" w:hAnsi="Century Gothic"/>
              </w:rPr>
            </w:pPr>
          </w:p>
        </w:tc>
        <w:tc>
          <w:tcPr>
            <w:tcW w:w="361" w:type="pct"/>
          </w:tcPr>
          <w:p w14:paraId="3752D3AC" w14:textId="77777777" w:rsidR="00364824" w:rsidRPr="004D4CC5" w:rsidRDefault="00364824" w:rsidP="00441C45">
            <w:pPr>
              <w:jc w:val="both"/>
              <w:rPr>
                <w:rFonts w:ascii="Century Gothic" w:hAnsi="Century Gothic"/>
              </w:rPr>
            </w:pPr>
          </w:p>
        </w:tc>
      </w:tr>
      <w:tr w:rsidR="00364824" w:rsidRPr="004D4CC5" w14:paraId="3C116CA7" w14:textId="77777777" w:rsidTr="00441C45">
        <w:trPr>
          <w:trHeight w:val="144"/>
          <w:jc w:val="center"/>
        </w:trPr>
        <w:tc>
          <w:tcPr>
            <w:tcW w:w="277" w:type="pct"/>
            <w:shd w:val="clear" w:color="auto" w:fill="auto"/>
          </w:tcPr>
          <w:p w14:paraId="331B1615" w14:textId="77777777" w:rsidR="00364824" w:rsidRPr="004D4CC5" w:rsidRDefault="00364824" w:rsidP="00441C45">
            <w:pPr>
              <w:jc w:val="center"/>
              <w:rPr>
                <w:rFonts w:ascii="Century Gothic" w:hAnsi="Century Gothic"/>
              </w:rPr>
            </w:pPr>
            <w:r w:rsidRPr="004D4CC5">
              <w:rPr>
                <w:rFonts w:ascii="Century Gothic" w:hAnsi="Century Gothic"/>
              </w:rPr>
              <w:t>04</w:t>
            </w:r>
          </w:p>
        </w:tc>
        <w:tc>
          <w:tcPr>
            <w:tcW w:w="339" w:type="pct"/>
            <w:shd w:val="clear" w:color="auto" w:fill="auto"/>
          </w:tcPr>
          <w:p w14:paraId="312AE0FF" w14:textId="77777777" w:rsidR="00364824" w:rsidRPr="004D4CC5" w:rsidRDefault="00364824" w:rsidP="00441C45">
            <w:pPr>
              <w:tabs>
                <w:tab w:val="center" w:pos="316"/>
              </w:tabs>
              <w:jc w:val="center"/>
              <w:rPr>
                <w:rFonts w:ascii="Century Gothic" w:hAnsi="Century Gothic"/>
              </w:rPr>
            </w:pPr>
            <w:r w:rsidRPr="004D4CC5">
              <w:rPr>
                <w:rFonts w:ascii="Century Gothic" w:hAnsi="Century Gothic"/>
              </w:rPr>
              <w:t>15</w:t>
            </w:r>
          </w:p>
        </w:tc>
        <w:tc>
          <w:tcPr>
            <w:tcW w:w="454" w:type="pct"/>
            <w:shd w:val="clear" w:color="auto" w:fill="auto"/>
          </w:tcPr>
          <w:p w14:paraId="55066769" w14:textId="77777777" w:rsidR="00364824" w:rsidRPr="004D4CC5" w:rsidRDefault="00364824" w:rsidP="00441C45">
            <w:pPr>
              <w:jc w:val="center"/>
              <w:rPr>
                <w:rFonts w:ascii="Century Gothic" w:hAnsi="Century Gothic"/>
              </w:rPr>
            </w:pPr>
            <w:r w:rsidRPr="004D4CC5">
              <w:rPr>
                <w:rFonts w:ascii="Century Gothic" w:hAnsi="Century Gothic"/>
              </w:rPr>
              <w:t>Unid</w:t>
            </w:r>
            <w:r w:rsidRPr="004D4CC5">
              <w:rPr>
                <w:rFonts w:ascii="Century Gothic" w:hAnsi="Century Gothic"/>
              </w:rPr>
              <w:lastRenderedPageBreak/>
              <w:t>ades</w:t>
            </w:r>
          </w:p>
        </w:tc>
        <w:tc>
          <w:tcPr>
            <w:tcW w:w="3117" w:type="pct"/>
            <w:shd w:val="clear" w:color="auto" w:fill="auto"/>
          </w:tcPr>
          <w:p w14:paraId="71B9F9A3" w14:textId="77777777" w:rsidR="00364824" w:rsidRPr="00287CD2" w:rsidRDefault="00364824" w:rsidP="00441C45">
            <w:pPr>
              <w:jc w:val="both"/>
              <w:rPr>
                <w:rFonts w:ascii="Century Gothic" w:hAnsi="Century Gothic"/>
              </w:rPr>
            </w:pPr>
            <w:r w:rsidRPr="00287CD2">
              <w:rPr>
                <w:rFonts w:ascii="Century Gothic" w:hAnsi="Century Gothic"/>
              </w:rPr>
              <w:lastRenderedPageBreak/>
              <w:t xml:space="preserve">COMPUTADOR DE DESKTOP </w:t>
            </w:r>
            <w:r>
              <w:rPr>
                <w:rFonts w:ascii="Century Gothic" w:hAnsi="Century Gothic"/>
              </w:rPr>
              <w:t>–</w:t>
            </w:r>
            <w:r w:rsidRPr="00287CD2">
              <w:rPr>
                <w:rFonts w:ascii="Century Gothic" w:hAnsi="Century Gothic"/>
              </w:rPr>
              <w:t xml:space="preserve"> PROCESSADOR INTEL CORE I5 12ª GERAÇÃO (OU SUPERIOR) OU </w:t>
            </w:r>
            <w:r w:rsidRPr="00287CD2">
              <w:rPr>
                <w:rFonts w:ascii="Century Gothic" w:hAnsi="Century Gothic"/>
              </w:rPr>
              <w:lastRenderedPageBreak/>
              <w:t xml:space="preserve">AMD RYZEN 5 EQUIVALENTE OU SUPERIOR </w:t>
            </w:r>
            <w:r>
              <w:rPr>
                <w:rFonts w:ascii="Century Gothic" w:hAnsi="Century Gothic"/>
              </w:rPr>
              <w:t>–</w:t>
            </w:r>
            <w:r w:rsidRPr="00287CD2">
              <w:rPr>
                <w:rFonts w:ascii="Century Gothic" w:hAnsi="Century Gothic"/>
              </w:rPr>
              <w:t xml:space="preserve"> MEMÓRIA RAM DE 8GB DDR4 (OU SUPERIOR), EXPANSÍVEL </w:t>
            </w:r>
            <w:r>
              <w:rPr>
                <w:rFonts w:ascii="Century Gothic" w:hAnsi="Century Gothic"/>
              </w:rPr>
              <w:t>–</w:t>
            </w:r>
            <w:r w:rsidRPr="00287CD2">
              <w:rPr>
                <w:rFonts w:ascii="Century Gothic" w:hAnsi="Century Gothic"/>
              </w:rPr>
              <w:t xml:space="preserve"> ARMAZENAMENTO SSD M.2 DE 256GB OU SUPERIOR </w:t>
            </w:r>
            <w:r>
              <w:rPr>
                <w:rFonts w:ascii="Century Gothic" w:hAnsi="Century Gothic"/>
              </w:rPr>
              <w:t>–</w:t>
            </w:r>
            <w:r w:rsidRPr="00287CD2">
              <w:rPr>
                <w:rFonts w:ascii="Century Gothic" w:hAnsi="Century Gothic"/>
              </w:rPr>
              <w:t xml:space="preserve"> PLACA DE VÍDEO DEDICADA NVIDIA GTX 1650 (OU SUPERIOR) OU EQUIVALENTE AMD </w:t>
            </w:r>
            <w:r>
              <w:rPr>
                <w:rFonts w:ascii="Century Gothic" w:hAnsi="Century Gothic"/>
              </w:rPr>
              <w:t>–</w:t>
            </w:r>
            <w:r w:rsidRPr="00287CD2">
              <w:rPr>
                <w:rFonts w:ascii="Century Gothic" w:hAnsi="Century Gothic"/>
              </w:rPr>
              <w:t xml:space="preserve"> PLACA MÃE COM CHIPSET DE ALTA PERFORMANCE E SLOTS DE EXPANSÃO </w:t>
            </w:r>
            <w:r>
              <w:rPr>
                <w:rFonts w:ascii="Century Gothic" w:hAnsi="Century Gothic"/>
              </w:rPr>
              <w:t>–</w:t>
            </w:r>
            <w:r w:rsidRPr="00287CD2">
              <w:rPr>
                <w:rFonts w:ascii="Century Gothic" w:hAnsi="Century Gothic"/>
              </w:rPr>
              <w:t xml:space="preserve"> UNIDADE ÓTICA (OPCIONAL) </w:t>
            </w:r>
            <w:r>
              <w:rPr>
                <w:rFonts w:ascii="Century Gothic" w:hAnsi="Century Gothic"/>
              </w:rPr>
              <w:t>–</w:t>
            </w:r>
            <w:r w:rsidRPr="00287CD2">
              <w:rPr>
                <w:rFonts w:ascii="Century Gothic" w:hAnsi="Century Gothic"/>
              </w:rPr>
              <w:t xml:space="preserve"> CONECTIVIDADE: PORTAS USB 3.0, 2.0, HDMI, VGA, ETHERNET 10/100/1000, ÁUDIO IN/OUT </w:t>
            </w:r>
            <w:r>
              <w:rPr>
                <w:rFonts w:ascii="Century Gothic" w:hAnsi="Century Gothic"/>
              </w:rPr>
              <w:t>–</w:t>
            </w:r>
            <w:r w:rsidRPr="00287CD2">
              <w:rPr>
                <w:rFonts w:ascii="Century Gothic" w:hAnsi="Century Gothic"/>
              </w:rPr>
              <w:t xml:space="preserve"> SISTEMA OPERACIONAL WINDOWS 10 PRO (OU SUPERIOR), LICENÇA ORIGINAL </w:t>
            </w:r>
            <w:r>
              <w:rPr>
                <w:rFonts w:ascii="Century Gothic" w:hAnsi="Century Gothic"/>
              </w:rPr>
              <w:t>–</w:t>
            </w:r>
            <w:r w:rsidRPr="00287CD2">
              <w:rPr>
                <w:rFonts w:ascii="Century Gothic" w:hAnsi="Century Gothic"/>
              </w:rPr>
              <w:t xml:space="preserve"> TECLADO E MOUSE PADRÃO ABNT2 (OU SIMILAR) INCLUSOS </w:t>
            </w:r>
            <w:r>
              <w:rPr>
                <w:rFonts w:ascii="Century Gothic" w:hAnsi="Century Gothic"/>
              </w:rPr>
              <w:t>–</w:t>
            </w:r>
            <w:r w:rsidRPr="00287CD2">
              <w:rPr>
                <w:rFonts w:ascii="Century Gothic" w:hAnsi="Century Gothic"/>
              </w:rPr>
              <w:t xml:space="preserve"> FONTE DE ALIMENTAÇÃO DE 500W OU SUPERIOR </w:t>
            </w:r>
            <w:r>
              <w:rPr>
                <w:rFonts w:ascii="Century Gothic" w:hAnsi="Century Gothic"/>
              </w:rPr>
              <w:t>–</w:t>
            </w:r>
            <w:r w:rsidRPr="00287CD2">
              <w:rPr>
                <w:rFonts w:ascii="Century Gothic" w:hAnsi="Century Gothic"/>
              </w:rPr>
              <w:t xml:space="preserve"> GABINETE COM VENTILAÇÃO ADEQUADA PARA REFRIGERAÇÃO EFICIENTE </w:t>
            </w:r>
            <w:r>
              <w:rPr>
                <w:rFonts w:ascii="Century Gothic" w:hAnsi="Century Gothic"/>
              </w:rPr>
              <w:t>–</w:t>
            </w:r>
            <w:r w:rsidRPr="00287CD2">
              <w:rPr>
                <w:rFonts w:ascii="Century Gothic" w:hAnsi="Century Gothic"/>
              </w:rPr>
              <w:t xml:space="preserve"> ESTADO DO EQUIPAMENTO: NOVO, SEM USO, RECONDICIONAMENTO OU REFORMA </w:t>
            </w:r>
            <w:r>
              <w:rPr>
                <w:rFonts w:ascii="Century Gothic" w:hAnsi="Century Gothic"/>
              </w:rPr>
              <w:t>–</w:t>
            </w:r>
            <w:r w:rsidRPr="00287CD2">
              <w:rPr>
                <w:rFonts w:ascii="Century Gothic" w:hAnsi="Century Gothic"/>
              </w:rPr>
              <w:t xml:space="preserve"> GARANTIA: MÍNIMO DE 12 MESES ON-SITE (ATENDIMENTO NO LOCAL DE USO DO EQUIPAMENTO).</w:t>
            </w:r>
          </w:p>
        </w:tc>
        <w:tc>
          <w:tcPr>
            <w:tcW w:w="452" w:type="pct"/>
          </w:tcPr>
          <w:p w14:paraId="06AAE1E5" w14:textId="77777777" w:rsidR="00364824" w:rsidRPr="004D4CC5" w:rsidRDefault="00364824" w:rsidP="00441C45">
            <w:pPr>
              <w:jc w:val="both"/>
              <w:rPr>
                <w:rFonts w:ascii="Century Gothic" w:hAnsi="Century Gothic"/>
                <w:shd w:val="clear" w:color="auto" w:fill="FFFFFF"/>
              </w:rPr>
            </w:pPr>
          </w:p>
        </w:tc>
        <w:tc>
          <w:tcPr>
            <w:tcW w:w="361" w:type="pct"/>
          </w:tcPr>
          <w:p w14:paraId="64A8D572" w14:textId="77777777" w:rsidR="00364824" w:rsidRPr="004D4CC5" w:rsidRDefault="00364824" w:rsidP="00441C45">
            <w:pPr>
              <w:jc w:val="both"/>
              <w:rPr>
                <w:rFonts w:ascii="Century Gothic" w:hAnsi="Century Gothic"/>
                <w:shd w:val="clear" w:color="auto" w:fill="FFFFFF"/>
              </w:rPr>
            </w:pPr>
          </w:p>
        </w:tc>
      </w:tr>
      <w:tr w:rsidR="00364824" w:rsidRPr="004D4CC5" w14:paraId="48D4D398" w14:textId="77777777" w:rsidTr="00441C45">
        <w:trPr>
          <w:trHeight w:val="144"/>
          <w:jc w:val="center"/>
        </w:trPr>
        <w:tc>
          <w:tcPr>
            <w:tcW w:w="277" w:type="pct"/>
            <w:shd w:val="clear" w:color="auto" w:fill="auto"/>
          </w:tcPr>
          <w:p w14:paraId="03820E46" w14:textId="77777777" w:rsidR="00364824" w:rsidRDefault="00364824" w:rsidP="00441C45">
            <w:pPr>
              <w:jc w:val="center"/>
              <w:rPr>
                <w:rFonts w:ascii="Century Gothic" w:hAnsi="Century Gothic"/>
              </w:rPr>
            </w:pPr>
            <w:r>
              <w:rPr>
                <w:rFonts w:ascii="Century Gothic" w:hAnsi="Century Gothic"/>
              </w:rPr>
              <w:lastRenderedPageBreak/>
              <w:t>48</w:t>
            </w:r>
          </w:p>
        </w:tc>
        <w:tc>
          <w:tcPr>
            <w:tcW w:w="339" w:type="pct"/>
            <w:shd w:val="clear" w:color="auto" w:fill="auto"/>
          </w:tcPr>
          <w:p w14:paraId="2F6A5179"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1CC451B8"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327FD39D" w14:textId="77777777" w:rsidR="00364824" w:rsidRPr="007C0ABA" w:rsidRDefault="00364824" w:rsidP="00441C45">
            <w:pPr>
              <w:jc w:val="both"/>
              <w:rPr>
                <w:rFonts w:ascii="Century Gothic" w:hAnsi="Century Gothic"/>
                <w:bCs/>
              </w:rPr>
            </w:pPr>
            <w:r w:rsidRPr="007C0ABA">
              <w:rPr>
                <w:rFonts w:ascii="Century Gothic" w:hAnsi="Century Gothic"/>
                <w:bCs/>
              </w:rPr>
              <w:t>COOLER PARA NOTEBOOK LENOVO 320-15ISK 320-15IKB</w:t>
            </w:r>
            <w:r>
              <w:rPr>
                <w:rFonts w:ascii="Century Gothic" w:hAnsi="Century Gothic"/>
                <w:bCs/>
              </w:rPr>
              <w:t xml:space="preserve"> – </w:t>
            </w:r>
            <w:r w:rsidRPr="007C0ABA">
              <w:rPr>
                <w:rFonts w:ascii="Century Gothic" w:hAnsi="Century Gothic"/>
                <w:bCs/>
              </w:rPr>
              <w:t>COOLER VENTILADOR VENTOINHA PARA NOTEBOOK</w:t>
            </w:r>
            <w:r>
              <w:rPr>
                <w:rFonts w:ascii="Century Gothic" w:hAnsi="Century Gothic"/>
                <w:bCs/>
              </w:rPr>
              <w:t xml:space="preserve"> – CONEXÃO  4 PINOS</w:t>
            </w:r>
          </w:p>
        </w:tc>
        <w:tc>
          <w:tcPr>
            <w:tcW w:w="452" w:type="pct"/>
          </w:tcPr>
          <w:p w14:paraId="6CE60AB8" w14:textId="77777777" w:rsidR="00364824" w:rsidRPr="004D4CC5" w:rsidRDefault="00364824" w:rsidP="00441C45">
            <w:pPr>
              <w:jc w:val="both"/>
              <w:rPr>
                <w:rFonts w:ascii="Century Gothic" w:hAnsi="Century Gothic"/>
              </w:rPr>
            </w:pPr>
          </w:p>
        </w:tc>
        <w:tc>
          <w:tcPr>
            <w:tcW w:w="361" w:type="pct"/>
          </w:tcPr>
          <w:p w14:paraId="50362922" w14:textId="77777777" w:rsidR="00364824" w:rsidRPr="004D4CC5" w:rsidRDefault="00364824" w:rsidP="00441C45">
            <w:pPr>
              <w:jc w:val="both"/>
              <w:rPr>
                <w:rFonts w:ascii="Century Gothic" w:hAnsi="Century Gothic"/>
              </w:rPr>
            </w:pPr>
          </w:p>
        </w:tc>
      </w:tr>
      <w:tr w:rsidR="00364824" w:rsidRPr="004D4CC5" w14:paraId="605D871D" w14:textId="77777777" w:rsidTr="00441C45">
        <w:trPr>
          <w:trHeight w:val="144"/>
          <w:jc w:val="center"/>
        </w:trPr>
        <w:tc>
          <w:tcPr>
            <w:tcW w:w="277" w:type="pct"/>
            <w:shd w:val="clear" w:color="auto" w:fill="auto"/>
          </w:tcPr>
          <w:p w14:paraId="27C64AAF" w14:textId="77777777" w:rsidR="00364824" w:rsidRDefault="00364824" w:rsidP="00441C45">
            <w:pPr>
              <w:jc w:val="center"/>
              <w:rPr>
                <w:rFonts w:ascii="Century Gothic" w:hAnsi="Century Gothic"/>
              </w:rPr>
            </w:pPr>
            <w:r>
              <w:rPr>
                <w:rFonts w:ascii="Century Gothic" w:hAnsi="Century Gothic"/>
              </w:rPr>
              <w:t>47</w:t>
            </w:r>
          </w:p>
        </w:tc>
        <w:tc>
          <w:tcPr>
            <w:tcW w:w="339" w:type="pct"/>
            <w:shd w:val="clear" w:color="auto" w:fill="auto"/>
          </w:tcPr>
          <w:p w14:paraId="7D2BD497"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1587ADD4"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112452FE" w14:textId="77777777" w:rsidR="00364824" w:rsidRPr="008B2700" w:rsidRDefault="00364824" w:rsidP="00441C45">
            <w:pPr>
              <w:jc w:val="both"/>
              <w:rPr>
                <w:rFonts w:ascii="Century Gothic" w:hAnsi="Century Gothic"/>
                <w:bCs/>
              </w:rPr>
            </w:pPr>
            <w:r w:rsidRPr="007C0ABA">
              <w:rPr>
                <w:rFonts w:ascii="Century Gothic" w:hAnsi="Century Gothic"/>
                <w:bCs/>
              </w:rPr>
              <w:t>COOLER PARA PROCESSADOR</w:t>
            </w:r>
            <w:r>
              <w:rPr>
                <w:rFonts w:ascii="Century Gothic" w:hAnsi="Century Gothic"/>
                <w:bCs/>
              </w:rPr>
              <w:t xml:space="preserve"> TIPO</w:t>
            </w:r>
            <w:r w:rsidRPr="007C0ABA">
              <w:rPr>
                <w:rFonts w:ascii="Century Gothic" w:hAnsi="Century Gothic"/>
                <w:bCs/>
              </w:rPr>
              <w:t xml:space="preserve"> INTEL ALTA 9 </w:t>
            </w:r>
            <w:r>
              <w:rPr>
                <w:rFonts w:ascii="Century Gothic" w:hAnsi="Century Gothic"/>
                <w:bCs/>
              </w:rPr>
              <w:t>– 12 VOLTS</w:t>
            </w:r>
          </w:p>
        </w:tc>
        <w:tc>
          <w:tcPr>
            <w:tcW w:w="452" w:type="pct"/>
          </w:tcPr>
          <w:p w14:paraId="39909DDC" w14:textId="77777777" w:rsidR="00364824" w:rsidRPr="004D4CC5" w:rsidRDefault="00364824" w:rsidP="00441C45">
            <w:pPr>
              <w:jc w:val="both"/>
              <w:rPr>
                <w:rFonts w:ascii="Century Gothic" w:hAnsi="Century Gothic"/>
              </w:rPr>
            </w:pPr>
          </w:p>
        </w:tc>
        <w:tc>
          <w:tcPr>
            <w:tcW w:w="361" w:type="pct"/>
          </w:tcPr>
          <w:p w14:paraId="7C04D49D" w14:textId="77777777" w:rsidR="00364824" w:rsidRPr="004D4CC5" w:rsidRDefault="00364824" w:rsidP="00441C45">
            <w:pPr>
              <w:jc w:val="both"/>
              <w:rPr>
                <w:rFonts w:ascii="Century Gothic" w:hAnsi="Century Gothic"/>
              </w:rPr>
            </w:pPr>
          </w:p>
        </w:tc>
      </w:tr>
      <w:tr w:rsidR="00364824" w:rsidRPr="004D4CC5" w14:paraId="73444494" w14:textId="77777777" w:rsidTr="00441C45">
        <w:trPr>
          <w:trHeight w:val="144"/>
          <w:jc w:val="center"/>
        </w:trPr>
        <w:tc>
          <w:tcPr>
            <w:tcW w:w="277" w:type="pct"/>
            <w:shd w:val="clear" w:color="auto" w:fill="auto"/>
          </w:tcPr>
          <w:p w14:paraId="7F155BF1"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339" w:type="pct"/>
            <w:shd w:val="clear" w:color="auto" w:fill="auto"/>
          </w:tcPr>
          <w:p w14:paraId="717528C7"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454" w:type="pct"/>
            <w:shd w:val="clear" w:color="auto" w:fill="auto"/>
          </w:tcPr>
          <w:p w14:paraId="36AA60CA"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41500105" w14:textId="77777777" w:rsidR="00364824" w:rsidRPr="004D4CC5" w:rsidRDefault="00364824" w:rsidP="00441C45">
            <w:pPr>
              <w:jc w:val="both"/>
              <w:rPr>
                <w:rFonts w:ascii="Century Gothic" w:hAnsi="Century Gothic"/>
              </w:rPr>
            </w:pPr>
            <w:r w:rsidRPr="004D4CC5">
              <w:rPr>
                <w:rFonts w:ascii="Century Gothic" w:hAnsi="Century Gothic"/>
              </w:rPr>
              <w:t xml:space="preserve">DESCANSO DE MOUSE (MOUSEPAD) COM CONFIGURAÇÃO IGUAL OU SUPERIOR </w:t>
            </w:r>
            <w:r>
              <w:rPr>
                <w:rFonts w:ascii="Century Gothic" w:hAnsi="Century Gothic"/>
              </w:rPr>
              <w:t>–</w:t>
            </w:r>
            <w:r w:rsidRPr="004D4CC5">
              <w:rPr>
                <w:rFonts w:ascii="Century Gothic" w:hAnsi="Century Gothic"/>
              </w:rPr>
              <w:t xml:space="preserve"> APOIO PARA PULSO EM GEL, PARTE SUPERIOR EM PLÁSTICO OU TECIDO, PARTE INFERIOR EM BORRACHA ANTIDERRAPANTE; - TAMANHO MÍNIMO: 22 CM X 19 CM</w:t>
            </w:r>
          </w:p>
        </w:tc>
        <w:tc>
          <w:tcPr>
            <w:tcW w:w="452" w:type="pct"/>
          </w:tcPr>
          <w:p w14:paraId="3543FC47" w14:textId="77777777" w:rsidR="00364824" w:rsidRPr="004D4CC5" w:rsidRDefault="00364824" w:rsidP="00441C45">
            <w:pPr>
              <w:jc w:val="both"/>
              <w:rPr>
                <w:rFonts w:ascii="Century Gothic" w:hAnsi="Century Gothic"/>
              </w:rPr>
            </w:pPr>
          </w:p>
        </w:tc>
        <w:tc>
          <w:tcPr>
            <w:tcW w:w="361" w:type="pct"/>
          </w:tcPr>
          <w:p w14:paraId="0C31F302" w14:textId="77777777" w:rsidR="00364824" w:rsidRPr="004D4CC5" w:rsidRDefault="00364824" w:rsidP="00441C45">
            <w:pPr>
              <w:jc w:val="both"/>
              <w:rPr>
                <w:rFonts w:ascii="Century Gothic" w:hAnsi="Century Gothic"/>
              </w:rPr>
            </w:pPr>
          </w:p>
        </w:tc>
      </w:tr>
      <w:tr w:rsidR="00364824" w:rsidRPr="004D4CC5" w14:paraId="53C4AF58" w14:textId="77777777" w:rsidTr="00441C45">
        <w:trPr>
          <w:trHeight w:val="144"/>
          <w:jc w:val="center"/>
        </w:trPr>
        <w:tc>
          <w:tcPr>
            <w:tcW w:w="277" w:type="pct"/>
            <w:shd w:val="clear" w:color="auto" w:fill="auto"/>
          </w:tcPr>
          <w:p w14:paraId="1D07CC17" w14:textId="77777777" w:rsidR="00364824" w:rsidRPr="004D4CC5" w:rsidRDefault="00364824" w:rsidP="00441C45">
            <w:pPr>
              <w:jc w:val="center"/>
              <w:rPr>
                <w:rFonts w:ascii="Century Gothic" w:hAnsi="Century Gothic"/>
              </w:rPr>
            </w:pPr>
            <w:r w:rsidRPr="004D4CC5">
              <w:rPr>
                <w:rFonts w:ascii="Century Gothic" w:hAnsi="Century Gothic"/>
              </w:rPr>
              <w:t>08</w:t>
            </w:r>
          </w:p>
        </w:tc>
        <w:tc>
          <w:tcPr>
            <w:tcW w:w="339" w:type="pct"/>
            <w:shd w:val="clear" w:color="auto" w:fill="auto"/>
          </w:tcPr>
          <w:p w14:paraId="4F2D5E9A"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454" w:type="pct"/>
            <w:shd w:val="clear" w:color="auto" w:fill="auto"/>
          </w:tcPr>
          <w:p w14:paraId="1A932864"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A815421" w14:textId="77777777" w:rsidR="00364824" w:rsidRPr="004D4CC5" w:rsidRDefault="00364824" w:rsidP="00441C45">
            <w:pPr>
              <w:jc w:val="both"/>
              <w:rPr>
                <w:rFonts w:ascii="Century Gothic" w:hAnsi="Century Gothic"/>
              </w:rPr>
            </w:pPr>
            <w:r w:rsidRPr="004D4CC5">
              <w:rPr>
                <w:rFonts w:ascii="Century Gothic" w:hAnsi="Century Gothic"/>
              </w:rPr>
              <w:t xml:space="preserve">DISCO RÍGIDO COM CONFIGURAÇÃO IGUAL OU SUPERIOR </w:t>
            </w:r>
            <w:r>
              <w:rPr>
                <w:rFonts w:ascii="Century Gothic" w:hAnsi="Century Gothic"/>
              </w:rPr>
              <w:t>–</w:t>
            </w:r>
            <w:r w:rsidRPr="004D4CC5">
              <w:rPr>
                <w:rFonts w:ascii="Century Gothic" w:hAnsi="Century Gothic"/>
              </w:rPr>
              <w:t xml:space="preserve"> CAPACIDADE 1 TB; - INTERFACE SATA DE 3GB/S SATA II; - VELOCIDADE DE ROTAÇÃO 7.200 RPM</w:t>
            </w:r>
          </w:p>
        </w:tc>
        <w:tc>
          <w:tcPr>
            <w:tcW w:w="452" w:type="pct"/>
          </w:tcPr>
          <w:p w14:paraId="6E853A9F" w14:textId="77777777" w:rsidR="00364824" w:rsidRPr="004D4CC5" w:rsidRDefault="00364824" w:rsidP="00441C45">
            <w:pPr>
              <w:jc w:val="both"/>
              <w:rPr>
                <w:rFonts w:ascii="Century Gothic" w:hAnsi="Century Gothic"/>
              </w:rPr>
            </w:pPr>
          </w:p>
        </w:tc>
        <w:tc>
          <w:tcPr>
            <w:tcW w:w="361" w:type="pct"/>
          </w:tcPr>
          <w:p w14:paraId="0826CE4A" w14:textId="77777777" w:rsidR="00364824" w:rsidRPr="004D4CC5" w:rsidRDefault="00364824" w:rsidP="00441C45">
            <w:pPr>
              <w:jc w:val="both"/>
              <w:rPr>
                <w:rFonts w:ascii="Century Gothic" w:hAnsi="Century Gothic"/>
              </w:rPr>
            </w:pPr>
          </w:p>
        </w:tc>
      </w:tr>
      <w:tr w:rsidR="00364824" w:rsidRPr="004D4CC5" w14:paraId="74CCD192" w14:textId="77777777" w:rsidTr="00441C45">
        <w:trPr>
          <w:trHeight w:val="144"/>
          <w:jc w:val="center"/>
        </w:trPr>
        <w:tc>
          <w:tcPr>
            <w:tcW w:w="277" w:type="pct"/>
            <w:shd w:val="clear" w:color="auto" w:fill="auto"/>
          </w:tcPr>
          <w:p w14:paraId="3B87A13B" w14:textId="77777777" w:rsidR="00364824" w:rsidRPr="004D4CC5" w:rsidRDefault="00364824" w:rsidP="00441C45">
            <w:pPr>
              <w:jc w:val="center"/>
              <w:rPr>
                <w:rFonts w:ascii="Century Gothic" w:hAnsi="Century Gothic"/>
              </w:rPr>
            </w:pPr>
            <w:r w:rsidRPr="004D4CC5">
              <w:rPr>
                <w:rFonts w:ascii="Century Gothic" w:hAnsi="Century Gothic"/>
              </w:rPr>
              <w:t>07</w:t>
            </w:r>
          </w:p>
        </w:tc>
        <w:tc>
          <w:tcPr>
            <w:tcW w:w="339" w:type="pct"/>
            <w:shd w:val="clear" w:color="auto" w:fill="auto"/>
          </w:tcPr>
          <w:p w14:paraId="5D411B3D"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454" w:type="pct"/>
            <w:shd w:val="clear" w:color="auto" w:fill="auto"/>
          </w:tcPr>
          <w:p w14:paraId="25BEE5F4" w14:textId="77777777" w:rsidR="00364824" w:rsidRPr="004D4CC5" w:rsidRDefault="00364824" w:rsidP="00441C45">
            <w:pPr>
              <w:jc w:val="center"/>
              <w:rPr>
                <w:rFonts w:ascii="Century Gothic" w:hAnsi="Century Gothic"/>
              </w:rPr>
            </w:pPr>
            <w:r w:rsidRPr="004D4CC5">
              <w:rPr>
                <w:rFonts w:ascii="Century Gothic" w:hAnsi="Century Gothic"/>
              </w:rPr>
              <w:t>Unid</w:t>
            </w:r>
            <w:r w:rsidRPr="004D4CC5">
              <w:rPr>
                <w:rFonts w:ascii="Century Gothic" w:hAnsi="Century Gothic"/>
              </w:rPr>
              <w:lastRenderedPageBreak/>
              <w:t>ades</w:t>
            </w:r>
          </w:p>
        </w:tc>
        <w:tc>
          <w:tcPr>
            <w:tcW w:w="3117" w:type="pct"/>
            <w:shd w:val="clear" w:color="auto" w:fill="auto"/>
          </w:tcPr>
          <w:p w14:paraId="27887F9C" w14:textId="77777777" w:rsidR="00364824" w:rsidRPr="004D4CC5" w:rsidRDefault="00364824" w:rsidP="00441C45">
            <w:pPr>
              <w:jc w:val="both"/>
              <w:rPr>
                <w:rFonts w:ascii="Century Gothic" w:hAnsi="Century Gothic"/>
              </w:rPr>
            </w:pPr>
            <w:r w:rsidRPr="004D4CC5">
              <w:rPr>
                <w:rFonts w:ascii="Century Gothic" w:hAnsi="Century Gothic"/>
              </w:rPr>
              <w:lastRenderedPageBreak/>
              <w:t xml:space="preserve">DISCO RÍGIDO COM CONFIGURAÇÃO IGUAL OU SUPERIOR </w:t>
            </w:r>
            <w:r>
              <w:rPr>
                <w:rFonts w:ascii="Century Gothic" w:hAnsi="Century Gothic"/>
              </w:rPr>
              <w:t>–</w:t>
            </w:r>
            <w:r w:rsidRPr="004D4CC5">
              <w:rPr>
                <w:rFonts w:ascii="Century Gothic" w:hAnsi="Century Gothic"/>
              </w:rPr>
              <w:t xml:space="preserve"> CAPACIDADE 500GB; - </w:t>
            </w:r>
            <w:r w:rsidRPr="004D4CC5">
              <w:rPr>
                <w:rFonts w:ascii="Century Gothic" w:hAnsi="Century Gothic"/>
              </w:rPr>
              <w:lastRenderedPageBreak/>
              <w:t>INTERFACE SATA DE 3GB/S SATA II; - VELOCIDADE DE ROTAÇÃO 7.200 RPM</w:t>
            </w:r>
          </w:p>
        </w:tc>
        <w:tc>
          <w:tcPr>
            <w:tcW w:w="452" w:type="pct"/>
          </w:tcPr>
          <w:p w14:paraId="3A943F77" w14:textId="77777777" w:rsidR="00364824" w:rsidRPr="004D4CC5" w:rsidRDefault="00364824" w:rsidP="00441C45">
            <w:pPr>
              <w:jc w:val="both"/>
              <w:rPr>
                <w:rFonts w:ascii="Century Gothic" w:hAnsi="Century Gothic"/>
              </w:rPr>
            </w:pPr>
          </w:p>
        </w:tc>
        <w:tc>
          <w:tcPr>
            <w:tcW w:w="361" w:type="pct"/>
          </w:tcPr>
          <w:p w14:paraId="6453901F" w14:textId="77777777" w:rsidR="00364824" w:rsidRPr="004D4CC5" w:rsidRDefault="00364824" w:rsidP="00441C45">
            <w:pPr>
              <w:jc w:val="both"/>
              <w:rPr>
                <w:rFonts w:ascii="Century Gothic" w:hAnsi="Century Gothic"/>
              </w:rPr>
            </w:pPr>
          </w:p>
        </w:tc>
      </w:tr>
      <w:tr w:rsidR="00364824" w:rsidRPr="004D4CC5" w14:paraId="47454F5F" w14:textId="77777777" w:rsidTr="00441C45">
        <w:trPr>
          <w:trHeight w:val="144"/>
          <w:jc w:val="center"/>
        </w:trPr>
        <w:tc>
          <w:tcPr>
            <w:tcW w:w="277" w:type="pct"/>
            <w:shd w:val="clear" w:color="auto" w:fill="auto"/>
          </w:tcPr>
          <w:p w14:paraId="7090C5D9" w14:textId="77777777" w:rsidR="00364824" w:rsidRPr="004D4CC5" w:rsidRDefault="00364824" w:rsidP="00441C45">
            <w:pPr>
              <w:jc w:val="center"/>
              <w:rPr>
                <w:rFonts w:ascii="Century Gothic" w:hAnsi="Century Gothic"/>
              </w:rPr>
            </w:pPr>
            <w:r w:rsidRPr="004D4CC5">
              <w:rPr>
                <w:rFonts w:ascii="Century Gothic" w:hAnsi="Century Gothic"/>
              </w:rPr>
              <w:lastRenderedPageBreak/>
              <w:t>13</w:t>
            </w:r>
          </w:p>
        </w:tc>
        <w:tc>
          <w:tcPr>
            <w:tcW w:w="339" w:type="pct"/>
            <w:shd w:val="clear" w:color="auto" w:fill="auto"/>
          </w:tcPr>
          <w:p w14:paraId="7D0300C0"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7740CDBE"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0C21E5F1" w14:textId="77777777" w:rsidR="00364824" w:rsidRPr="004D4CC5" w:rsidRDefault="00364824" w:rsidP="00441C45">
            <w:pPr>
              <w:jc w:val="both"/>
              <w:rPr>
                <w:rFonts w:ascii="Century Gothic" w:hAnsi="Century Gothic"/>
              </w:rPr>
            </w:pPr>
            <w:r w:rsidRPr="004D4CC5">
              <w:rPr>
                <w:rFonts w:ascii="Century Gothic" w:hAnsi="Century Gothic"/>
              </w:rPr>
              <w:t xml:space="preserve">ESTABILIZADOR COM CONFIGURAÇÃO IGUAL OU SUPERIOR </w:t>
            </w:r>
            <w:r>
              <w:rPr>
                <w:rFonts w:ascii="Century Gothic" w:hAnsi="Century Gothic"/>
              </w:rPr>
              <w:t>–</w:t>
            </w:r>
            <w:r w:rsidRPr="004D4CC5">
              <w:rPr>
                <w:rFonts w:ascii="Century Gothic" w:hAnsi="Century Gothic"/>
              </w:rPr>
              <w:t xml:space="preserve"> 1000 VA NOMINAL; - ENTRADA BIVOLT (110 V/230 V); - 04 TOMADAS COM SAÍDA DE 110V; - SELO DE GARANTIA DO INMETRO;</w:t>
            </w:r>
          </w:p>
        </w:tc>
        <w:tc>
          <w:tcPr>
            <w:tcW w:w="452" w:type="pct"/>
          </w:tcPr>
          <w:p w14:paraId="0B7F0208" w14:textId="77777777" w:rsidR="00364824" w:rsidRPr="004D4CC5" w:rsidRDefault="00364824" w:rsidP="00441C45">
            <w:pPr>
              <w:jc w:val="both"/>
              <w:rPr>
                <w:rFonts w:ascii="Century Gothic" w:hAnsi="Century Gothic"/>
              </w:rPr>
            </w:pPr>
          </w:p>
        </w:tc>
        <w:tc>
          <w:tcPr>
            <w:tcW w:w="361" w:type="pct"/>
          </w:tcPr>
          <w:p w14:paraId="227D9838" w14:textId="77777777" w:rsidR="00364824" w:rsidRPr="004D4CC5" w:rsidRDefault="00364824" w:rsidP="00441C45">
            <w:pPr>
              <w:jc w:val="both"/>
              <w:rPr>
                <w:rFonts w:ascii="Century Gothic" w:hAnsi="Century Gothic"/>
              </w:rPr>
            </w:pPr>
          </w:p>
        </w:tc>
      </w:tr>
      <w:tr w:rsidR="00364824" w:rsidRPr="004D4CC5" w14:paraId="4D29E3FC" w14:textId="77777777" w:rsidTr="00441C45">
        <w:trPr>
          <w:trHeight w:val="144"/>
          <w:jc w:val="center"/>
        </w:trPr>
        <w:tc>
          <w:tcPr>
            <w:tcW w:w="277" w:type="pct"/>
            <w:shd w:val="clear" w:color="auto" w:fill="auto"/>
          </w:tcPr>
          <w:p w14:paraId="4902BDBD" w14:textId="77777777" w:rsidR="00364824" w:rsidRPr="004D4CC5" w:rsidRDefault="00364824" w:rsidP="00441C45">
            <w:pPr>
              <w:jc w:val="center"/>
              <w:rPr>
                <w:rFonts w:ascii="Century Gothic" w:hAnsi="Century Gothic"/>
              </w:rPr>
            </w:pPr>
            <w:r w:rsidRPr="004D4CC5">
              <w:rPr>
                <w:rFonts w:ascii="Century Gothic" w:hAnsi="Century Gothic"/>
              </w:rPr>
              <w:t>14</w:t>
            </w:r>
          </w:p>
        </w:tc>
        <w:tc>
          <w:tcPr>
            <w:tcW w:w="339" w:type="pct"/>
            <w:shd w:val="clear" w:color="auto" w:fill="auto"/>
          </w:tcPr>
          <w:p w14:paraId="0935C76B"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6F2FF97C"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E82EAEE" w14:textId="77777777" w:rsidR="00364824" w:rsidRPr="004D4CC5" w:rsidRDefault="00364824" w:rsidP="00441C45">
            <w:pPr>
              <w:jc w:val="both"/>
              <w:rPr>
                <w:rFonts w:ascii="Century Gothic" w:hAnsi="Century Gothic"/>
              </w:rPr>
            </w:pPr>
            <w:r w:rsidRPr="004D4CC5">
              <w:rPr>
                <w:rFonts w:ascii="Century Gothic" w:hAnsi="Century Gothic"/>
              </w:rPr>
              <w:t xml:space="preserve">ESTABILIZADOR COM CONFIGURAÇÃO IGUAL OU SUPERIOR </w:t>
            </w:r>
            <w:r>
              <w:rPr>
                <w:rFonts w:ascii="Century Gothic" w:hAnsi="Century Gothic"/>
              </w:rPr>
              <w:t>–</w:t>
            </w:r>
            <w:r w:rsidRPr="004D4CC5">
              <w:rPr>
                <w:rFonts w:ascii="Century Gothic" w:hAnsi="Century Gothic"/>
              </w:rPr>
              <w:t xml:space="preserve"> 300 VA NOMINAL; - ENTRADA BIVOLT (110 V/230 V); - 04 TOMADAS COM SAÍDA DE 110V; - SELO DE GARANTIA DO INMETRO;</w:t>
            </w:r>
          </w:p>
        </w:tc>
        <w:tc>
          <w:tcPr>
            <w:tcW w:w="452" w:type="pct"/>
          </w:tcPr>
          <w:p w14:paraId="1F7B810F" w14:textId="77777777" w:rsidR="00364824" w:rsidRPr="004D4CC5" w:rsidRDefault="00364824" w:rsidP="00441C45">
            <w:pPr>
              <w:jc w:val="both"/>
              <w:rPr>
                <w:rFonts w:ascii="Century Gothic" w:hAnsi="Century Gothic"/>
              </w:rPr>
            </w:pPr>
          </w:p>
        </w:tc>
        <w:tc>
          <w:tcPr>
            <w:tcW w:w="361" w:type="pct"/>
          </w:tcPr>
          <w:p w14:paraId="6012D2B2" w14:textId="77777777" w:rsidR="00364824" w:rsidRPr="004D4CC5" w:rsidRDefault="00364824" w:rsidP="00441C45">
            <w:pPr>
              <w:jc w:val="both"/>
              <w:rPr>
                <w:rFonts w:ascii="Century Gothic" w:hAnsi="Century Gothic"/>
              </w:rPr>
            </w:pPr>
          </w:p>
        </w:tc>
      </w:tr>
      <w:tr w:rsidR="00364824" w:rsidRPr="004D4CC5" w14:paraId="3B21B6FF" w14:textId="77777777" w:rsidTr="00441C45">
        <w:trPr>
          <w:trHeight w:val="144"/>
          <w:jc w:val="center"/>
        </w:trPr>
        <w:tc>
          <w:tcPr>
            <w:tcW w:w="277" w:type="pct"/>
            <w:shd w:val="clear" w:color="auto" w:fill="auto"/>
          </w:tcPr>
          <w:p w14:paraId="5B1C14E9" w14:textId="77777777" w:rsidR="00364824" w:rsidRPr="004D4CC5" w:rsidRDefault="00364824" w:rsidP="00441C45">
            <w:pPr>
              <w:jc w:val="center"/>
              <w:rPr>
                <w:rFonts w:ascii="Century Gothic" w:hAnsi="Century Gothic"/>
              </w:rPr>
            </w:pPr>
            <w:r w:rsidRPr="004D4CC5">
              <w:rPr>
                <w:rFonts w:ascii="Century Gothic" w:hAnsi="Century Gothic"/>
              </w:rPr>
              <w:t>34</w:t>
            </w:r>
          </w:p>
        </w:tc>
        <w:tc>
          <w:tcPr>
            <w:tcW w:w="339" w:type="pct"/>
            <w:shd w:val="clear" w:color="auto" w:fill="auto"/>
          </w:tcPr>
          <w:p w14:paraId="5F5B0ABB"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42B78AD7"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6562AF5" w14:textId="77777777" w:rsidR="00364824" w:rsidRPr="004D4CC5" w:rsidRDefault="00364824" w:rsidP="00441C45">
            <w:pPr>
              <w:jc w:val="both"/>
              <w:rPr>
                <w:rFonts w:ascii="Century Gothic" w:hAnsi="Century Gothic"/>
              </w:rPr>
            </w:pPr>
            <w:r w:rsidRPr="004D4CC5">
              <w:rPr>
                <w:rFonts w:ascii="Century Gothic" w:hAnsi="Century Gothic"/>
              </w:rPr>
              <w:t xml:space="preserve">FILTRO DE LINHA COM 5 TOMADAS </w:t>
            </w:r>
            <w:r>
              <w:rPr>
                <w:rFonts w:ascii="Century Gothic" w:hAnsi="Century Gothic"/>
              </w:rPr>
              <w:t>–</w:t>
            </w:r>
            <w:r w:rsidRPr="004D4CC5">
              <w:rPr>
                <w:rFonts w:ascii="Century Gothic" w:hAnsi="Century Gothic"/>
              </w:rPr>
              <w:t xml:space="preserve"> TOMADAS NO PADRÃO NOVO; - CABO DE ENERGIA COM NO MÍNIMO 150 CM;</w:t>
            </w:r>
          </w:p>
        </w:tc>
        <w:tc>
          <w:tcPr>
            <w:tcW w:w="452" w:type="pct"/>
          </w:tcPr>
          <w:p w14:paraId="02BAAC1C" w14:textId="77777777" w:rsidR="00364824" w:rsidRPr="004D4CC5" w:rsidRDefault="00364824" w:rsidP="00441C45">
            <w:pPr>
              <w:jc w:val="both"/>
              <w:rPr>
                <w:rFonts w:ascii="Century Gothic" w:hAnsi="Century Gothic"/>
              </w:rPr>
            </w:pPr>
          </w:p>
        </w:tc>
        <w:tc>
          <w:tcPr>
            <w:tcW w:w="361" w:type="pct"/>
          </w:tcPr>
          <w:p w14:paraId="4E695D00" w14:textId="77777777" w:rsidR="00364824" w:rsidRPr="004D4CC5" w:rsidRDefault="00364824" w:rsidP="00441C45">
            <w:pPr>
              <w:jc w:val="both"/>
              <w:rPr>
                <w:rFonts w:ascii="Century Gothic" w:hAnsi="Century Gothic"/>
              </w:rPr>
            </w:pPr>
          </w:p>
        </w:tc>
      </w:tr>
      <w:tr w:rsidR="00364824" w:rsidRPr="004D4CC5" w14:paraId="68CE05C6" w14:textId="77777777" w:rsidTr="00441C45">
        <w:trPr>
          <w:trHeight w:val="144"/>
          <w:jc w:val="center"/>
        </w:trPr>
        <w:tc>
          <w:tcPr>
            <w:tcW w:w="277" w:type="pct"/>
            <w:shd w:val="clear" w:color="auto" w:fill="auto"/>
          </w:tcPr>
          <w:p w14:paraId="177637FF" w14:textId="77777777" w:rsidR="00364824" w:rsidRPr="004D4CC5" w:rsidRDefault="00364824" w:rsidP="00441C45">
            <w:pPr>
              <w:jc w:val="center"/>
              <w:rPr>
                <w:rFonts w:ascii="Century Gothic" w:hAnsi="Century Gothic"/>
              </w:rPr>
            </w:pPr>
            <w:r w:rsidRPr="004D4CC5">
              <w:rPr>
                <w:rFonts w:ascii="Century Gothic" w:hAnsi="Century Gothic"/>
              </w:rPr>
              <w:t>17</w:t>
            </w:r>
          </w:p>
        </w:tc>
        <w:tc>
          <w:tcPr>
            <w:tcW w:w="339" w:type="pct"/>
            <w:shd w:val="clear" w:color="auto" w:fill="auto"/>
          </w:tcPr>
          <w:p w14:paraId="2D4EDF92"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45E3A4C7"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49353DBC" w14:textId="77777777" w:rsidR="00364824" w:rsidRPr="004D4CC5" w:rsidRDefault="00364824" w:rsidP="00441C45">
            <w:pPr>
              <w:jc w:val="both"/>
              <w:rPr>
                <w:rFonts w:ascii="Century Gothic" w:hAnsi="Century Gothic"/>
              </w:rPr>
            </w:pPr>
            <w:r w:rsidRPr="004D4CC5">
              <w:rPr>
                <w:rFonts w:ascii="Century Gothic" w:hAnsi="Century Gothic"/>
              </w:rPr>
              <w:t>FONTE ATX 600W REAL BIVOLT AUTOMÁTICO COM CONFIGURAÇÃO OU IGUAL OU SUPERIOR</w:t>
            </w:r>
          </w:p>
        </w:tc>
        <w:tc>
          <w:tcPr>
            <w:tcW w:w="452" w:type="pct"/>
          </w:tcPr>
          <w:p w14:paraId="1A8E2E2A" w14:textId="77777777" w:rsidR="00364824" w:rsidRPr="004D4CC5" w:rsidRDefault="00364824" w:rsidP="00441C45">
            <w:pPr>
              <w:jc w:val="both"/>
              <w:rPr>
                <w:rFonts w:ascii="Century Gothic" w:hAnsi="Century Gothic"/>
              </w:rPr>
            </w:pPr>
          </w:p>
        </w:tc>
        <w:tc>
          <w:tcPr>
            <w:tcW w:w="361" w:type="pct"/>
          </w:tcPr>
          <w:p w14:paraId="5B8DC511" w14:textId="77777777" w:rsidR="00364824" w:rsidRPr="004D4CC5" w:rsidRDefault="00364824" w:rsidP="00441C45">
            <w:pPr>
              <w:jc w:val="both"/>
              <w:rPr>
                <w:rFonts w:ascii="Century Gothic" w:hAnsi="Century Gothic"/>
              </w:rPr>
            </w:pPr>
          </w:p>
        </w:tc>
      </w:tr>
      <w:tr w:rsidR="00364824" w:rsidRPr="004D4CC5" w14:paraId="6E6C0EC9" w14:textId="77777777" w:rsidTr="00441C45">
        <w:trPr>
          <w:trHeight w:val="144"/>
          <w:jc w:val="center"/>
        </w:trPr>
        <w:tc>
          <w:tcPr>
            <w:tcW w:w="277" w:type="pct"/>
            <w:shd w:val="clear" w:color="auto" w:fill="auto"/>
          </w:tcPr>
          <w:p w14:paraId="42C06CA6" w14:textId="77777777" w:rsidR="00364824" w:rsidRPr="004D4CC5" w:rsidRDefault="00364824" w:rsidP="00441C45">
            <w:pPr>
              <w:jc w:val="center"/>
              <w:rPr>
                <w:rFonts w:ascii="Century Gothic" w:hAnsi="Century Gothic"/>
              </w:rPr>
            </w:pPr>
            <w:r w:rsidRPr="004D4CC5">
              <w:rPr>
                <w:rFonts w:ascii="Century Gothic" w:hAnsi="Century Gothic"/>
              </w:rPr>
              <w:t>16</w:t>
            </w:r>
          </w:p>
        </w:tc>
        <w:tc>
          <w:tcPr>
            <w:tcW w:w="339" w:type="pct"/>
            <w:shd w:val="clear" w:color="auto" w:fill="auto"/>
          </w:tcPr>
          <w:p w14:paraId="6B14EF79"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1D33E6A0"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6B2350BA" w14:textId="77777777" w:rsidR="00364824" w:rsidRPr="004D4CC5" w:rsidRDefault="00364824" w:rsidP="00441C45">
            <w:pPr>
              <w:jc w:val="both"/>
              <w:rPr>
                <w:rFonts w:ascii="Century Gothic" w:hAnsi="Century Gothic"/>
              </w:rPr>
            </w:pPr>
            <w:r w:rsidRPr="004D4CC5">
              <w:rPr>
                <w:rFonts w:ascii="Century Gothic" w:hAnsi="Century Gothic"/>
              </w:rPr>
              <w:t xml:space="preserve">FONTE ATX C3TECH 350W REAL COM CONFIGURAÇÃO IGUAL OU SUPERIOR </w:t>
            </w:r>
            <w:r>
              <w:rPr>
                <w:rFonts w:ascii="Century Gothic" w:hAnsi="Century Gothic"/>
              </w:rPr>
              <w:t>–</w:t>
            </w:r>
            <w:r w:rsidRPr="004D4CC5">
              <w:rPr>
                <w:rFonts w:ascii="Century Gothic" w:hAnsi="Century Gothic"/>
              </w:rPr>
              <w:t xml:space="preserve"> ALIMENTAÇÃO AUTOMÁTICA BIVOLT 100-240</w:t>
            </w:r>
          </w:p>
        </w:tc>
        <w:tc>
          <w:tcPr>
            <w:tcW w:w="452" w:type="pct"/>
          </w:tcPr>
          <w:p w14:paraId="44DCF026" w14:textId="77777777" w:rsidR="00364824" w:rsidRPr="004D4CC5" w:rsidRDefault="00364824" w:rsidP="00441C45">
            <w:pPr>
              <w:jc w:val="both"/>
              <w:rPr>
                <w:rFonts w:ascii="Century Gothic" w:hAnsi="Century Gothic"/>
              </w:rPr>
            </w:pPr>
          </w:p>
        </w:tc>
        <w:tc>
          <w:tcPr>
            <w:tcW w:w="361" w:type="pct"/>
          </w:tcPr>
          <w:p w14:paraId="6AF5AFF4" w14:textId="77777777" w:rsidR="00364824" w:rsidRPr="004D4CC5" w:rsidRDefault="00364824" w:rsidP="00441C45">
            <w:pPr>
              <w:jc w:val="both"/>
              <w:rPr>
                <w:rFonts w:ascii="Century Gothic" w:hAnsi="Century Gothic"/>
              </w:rPr>
            </w:pPr>
          </w:p>
        </w:tc>
      </w:tr>
      <w:tr w:rsidR="00364824" w:rsidRPr="004D4CC5" w14:paraId="2639B9F3" w14:textId="77777777" w:rsidTr="00441C45">
        <w:trPr>
          <w:trHeight w:val="144"/>
          <w:jc w:val="center"/>
        </w:trPr>
        <w:tc>
          <w:tcPr>
            <w:tcW w:w="277" w:type="pct"/>
            <w:shd w:val="clear" w:color="auto" w:fill="auto"/>
          </w:tcPr>
          <w:p w14:paraId="42802BA2" w14:textId="77777777" w:rsidR="00364824" w:rsidRDefault="00364824" w:rsidP="00441C45">
            <w:pPr>
              <w:jc w:val="center"/>
              <w:rPr>
                <w:rFonts w:ascii="Century Gothic" w:hAnsi="Century Gothic"/>
              </w:rPr>
            </w:pPr>
            <w:r>
              <w:rPr>
                <w:rFonts w:ascii="Century Gothic" w:hAnsi="Century Gothic"/>
              </w:rPr>
              <w:t>42</w:t>
            </w:r>
          </w:p>
        </w:tc>
        <w:tc>
          <w:tcPr>
            <w:tcW w:w="339" w:type="pct"/>
            <w:shd w:val="clear" w:color="auto" w:fill="auto"/>
          </w:tcPr>
          <w:p w14:paraId="4A16AE02"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631E597E"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1E5C1DA7" w14:textId="77777777" w:rsidR="00364824" w:rsidRPr="00FD2A90" w:rsidRDefault="00364824" w:rsidP="00441C45">
            <w:pPr>
              <w:jc w:val="both"/>
              <w:rPr>
                <w:rFonts w:ascii="Century Gothic" w:hAnsi="Century Gothic"/>
              </w:rPr>
            </w:pPr>
            <w:r w:rsidRPr="00296736">
              <w:rPr>
                <w:rFonts w:ascii="Century Gothic" w:hAnsi="Century Gothic"/>
              </w:rPr>
              <w:t>FONTE PADRÃO ATX ENTRE 400W A 550W DE POTÊNCIA REAL, COM CERTIFICAÇÃO 80 PLUS BRONZE OFICIAL</w:t>
            </w:r>
          </w:p>
        </w:tc>
        <w:tc>
          <w:tcPr>
            <w:tcW w:w="452" w:type="pct"/>
          </w:tcPr>
          <w:p w14:paraId="4EEA5234" w14:textId="77777777" w:rsidR="00364824" w:rsidRPr="004D4CC5" w:rsidRDefault="00364824" w:rsidP="00441C45">
            <w:pPr>
              <w:jc w:val="both"/>
              <w:rPr>
                <w:rFonts w:ascii="Century Gothic" w:hAnsi="Century Gothic"/>
              </w:rPr>
            </w:pPr>
          </w:p>
        </w:tc>
        <w:tc>
          <w:tcPr>
            <w:tcW w:w="361" w:type="pct"/>
          </w:tcPr>
          <w:p w14:paraId="0E607A1F" w14:textId="77777777" w:rsidR="00364824" w:rsidRPr="004D4CC5" w:rsidRDefault="00364824" w:rsidP="00441C45">
            <w:pPr>
              <w:jc w:val="both"/>
              <w:rPr>
                <w:rFonts w:ascii="Century Gothic" w:hAnsi="Century Gothic"/>
              </w:rPr>
            </w:pPr>
          </w:p>
        </w:tc>
      </w:tr>
      <w:tr w:rsidR="00364824" w:rsidRPr="004D4CC5" w14:paraId="7495F180" w14:textId="77777777" w:rsidTr="00441C45">
        <w:trPr>
          <w:trHeight w:val="144"/>
          <w:jc w:val="center"/>
        </w:trPr>
        <w:tc>
          <w:tcPr>
            <w:tcW w:w="277" w:type="pct"/>
            <w:shd w:val="clear" w:color="auto" w:fill="auto"/>
          </w:tcPr>
          <w:p w14:paraId="0F9F6C15" w14:textId="77777777" w:rsidR="00364824" w:rsidRDefault="00364824" w:rsidP="00441C45">
            <w:pPr>
              <w:jc w:val="center"/>
              <w:rPr>
                <w:rFonts w:ascii="Century Gothic" w:hAnsi="Century Gothic"/>
              </w:rPr>
            </w:pPr>
            <w:r>
              <w:rPr>
                <w:rFonts w:ascii="Century Gothic" w:hAnsi="Century Gothic"/>
              </w:rPr>
              <w:t>43</w:t>
            </w:r>
          </w:p>
        </w:tc>
        <w:tc>
          <w:tcPr>
            <w:tcW w:w="339" w:type="pct"/>
            <w:shd w:val="clear" w:color="auto" w:fill="auto"/>
          </w:tcPr>
          <w:p w14:paraId="72021C12" w14:textId="77777777" w:rsidR="00364824" w:rsidRDefault="00364824" w:rsidP="00441C45">
            <w:pPr>
              <w:jc w:val="center"/>
              <w:rPr>
                <w:rFonts w:ascii="Century Gothic" w:hAnsi="Century Gothic"/>
              </w:rPr>
            </w:pPr>
            <w:r>
              <w:rPr>
                <w:rFonts w:ascii="Century Gothic" w:hAnsi="Century Gothic"/>
              </w:rPr>
              <w:t>2</w:t>
            </w:r>
          </w:p>
        </w:tc>
        <w:tc>
          <w:tcPr>
            <w:tcW w:w="454" w:type="pct"/>
            <w:shd w:val="clear" w:color="auto" w:fill="auto"/>
          </w:tcPr>
          <w:p w14:paraId="55FBD274" w14:textId="77777777" w:rsidR="00364824" w:rsidRDefault="00364824" w:rsidP="00441C45">
            <w:pPr>
              <w:jc w:val="center"/>
              <w:rPr>
                <w:rFonts w:ascii="Century Gothic" w:hAnsi="Century Gothic"/>
              </w:rPr>
            </w:pPr>
            <w:r>
              <w:rPr>
                <w:rFonts w:ascii="Century Gothic" w:hAnsi="Century Gothic"/>
              </w:rPr>
              <w:t>CX</w:t>
            </w:r>
          </w:p>
        </w:tc>
        <w:tc>
          <w:tcPr>
            <w:tcW w:w="3117" w:type="pct"/>
            <w:shd w:val="clear" w:color="auto" w:fill="auto"/>
          </w:tcPr>
          <w:p w14:paraId="38C585FB" w14:textId="77777777" w:rsidR="00364824" w:rsidRPr="008B2700" w:rsidRDefault="00364824" w:rsidP="00441C45">
            <w:pPr>
              <w:jc w:val="both"/>
              <w:rPr>
                <w:rFonts w:ascii="Century Gothic" w:hAnsi="Century Gothic"/>
              </w:rPr>
            </w:pPr>
            <w:r w:rsidRPr="008B2700">
              <w:rPr>
                <w:rFonts w:ascii="Century Gothic" w:hAnsi="Century Gothic"/>
                <w:bCs/>
              </w:rPr>
              <w:t>FUSÍVEL DE VIDRO 10</w:t>
            </w:r>
            <w:r>
              <w:rPr>
                <w:rFonts w:ascii="Century Gothic" w:hAnsi="Century Gothic"/>
                <w:bCs/>
              </w:rPr>
              <w:t>ª</w:t>
            </w:r>
            <w:r w:rsidRPr="008B2700">
              <w:rPr>
                <w:rFonts w:ascii="Century Gothic" w:hAnsi="Century Gothic"/>
                <w:bCs/>
              </w:rPr>
              <w:t xml:space="preserve"> 250V 5X20 CAIXA 100 PÇS ESTABILIZADOR</w:t>
            </w:r>
          </w:p>
        </w:tc>
        <w:tc>
          <w:tcPr>
            <w:tcW w:w="452" w:type="pct"/>
          </w:tcPr>
          <w:p w14:paraId="0CB1BFDC" w14:textId="77777777" w:rsidR="00364824" w:rsidRPr="004D4CC5" w:rsidRDefault="00364824" w:rsidP="00441C45">
            <w:pPr>
              <w:jc w:val="both"/>
              <w:rPr>
                <w:rFonts w:ascii="Century Gothic" w:hAnsi="Century Gothic"/>
              </w:rPr>
            </w:pPr>
          </w:p>
        </w:tc>
        <w:tc>
          <w:tcPr>
            <w:tcW w:w="361" w:type="pct"/>
          </w:tcPr>
          <w:p w14:paraId="1A1A0DF3" w14:textId="77777777" w:rsidR="00364824" w:rsidRPr="004D4CC5" w:rsidRDefault="00364824" w:rsidP="00441C45">
            <w:pPr>
              <w:jc w:val="both"/>
              <w:rPr>
                <w:rFonts w:ascii="Century Gothic" w:hAnsi="Century Gothic"/>
              </w:rPr>
            </w:pPr>
          </w:p>
        </w:tc>
      </w:tr>
      <w:tr w:rsidR="00364824" w:rsidRPr="004D4CC5" w14:paraId="6642C2B1" w14:textId="77777777" w:rsidTr="00441C45">
        <w:trPr>
          <w:trHeight w:val="144"/>
          <w:jc w:val="center"/>
        </w:trPr>
        <w:tc>
          <w:tcPr>
            <w:tcW w:w="277" w:type="pct"/>
            <w:shd w:val="clear" w:color="auto" w:fill="auto"/>
          </w:tcPr>
          <w:p w14:paraId="375EAD9E" w14:textId="77777777" w:rsidR="00364824" w:rsidRPr="004D4CC5" w:rsidRDefault="00364824" w:rsidP="00441C45">
            <w:pPr>
              <w:jc w:val="center"/>
              <w:rPr>
                <w:rFonts w:ascii="Century Gothic" w:hAnsi="Century Gothic"/>
              </w:rPr>
            </w:pPr>
            <w:r w:rsidRPr="004D4CC5">
              <w:rPr>
                <w:rFonts w:ascii="Century Gothic" w:hAnsi="Century Gothic"/>
              </w:rPr>
              <w:t>31</w:t>
            </w:r>
          </w:p>
        </w:tc>
        <w:tc>
          <w:tcPr>
            <w:tcW w:w="339" w:type="pct"/>
            <w:shd w:val="clear" w:color="auto" w:fill="auto"/>
          </w:tcPr>
          <w:p w14:paraId="46375273" w14:textId="77777777" w:rsidR="00364824" w:rsidRPr="004D4CC5" w:rsidRDefault="00364824" w:rsidP="00441C45">
            <w:pPr>
              <w:jc w:val="center"/>
              <w:rPr>
                <w:rFonts w:ascii="Century Gothic" w:hAnsi="Century Gothic"/>
              </w:rPr>
            </w:pPr>
            <w:r w:rsidRPr="004D4CC5">
              <w:rPr>
                <w:rFonts w:ascii="Century Gothic" w:hAnsi="Century Gothic"/>
              </w:rPr>
              <w:t>04</w:t>
            </w:r>
          </w:p>
        </w:tc>
        <w:tc>
          <w:tcPr>
            <w:tcW w:w="454" w:type="pct"/>
            <w:shd w:val="clear" w:color="auto" w:fill="auto"/>
          </w:tcPr>
          <w:p w14:paraId="5362EDA1"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54309E4" w14:textId="77777777" w:rsidR="00364824" w:rsidRPr="004D4CC5" w:rsidRDefault="00364824" w:rsidP="00441C45">
            <w:pPr>
              <w:jc w:val="both"/>
              <w:rPr>
                <w:rFonts w:ascii="Century Gothic" w:hAnsi="Century Gothic"/>
              </w:rPr>
            </w:pPr>
            <w:r w:rsidRPr="004D4CC5">
              <w:rPr>
                <w:rFonts w:ascii="Century Gothic" w:hAnsi="Century Gothic"/>
              </w:rPr>
              <w:t xml:space="preserve">HD EXTERNO PORTÁTIL 2TB PRETO COM PERFORMANCE IGUAL/SUPERIOR </w:t>
            </w:r>
            <w:r>
              <w:rPr>
                <w:rFonts w:ascii="Century Gothic" w:hAnsi="Century Gothic"/>
              </w:rPr>
              <w:t>–</w:t>
            </w:r>
            <w:r w:rsidRPr="004D4CC5">
              <w:rPr>
                <w:rFonts w:ascii="Century Gothic" w:hAnsi="Century Gothic"/>
              </w:rPr>
              <w:t xml:space="preserve"> CAPACIDADE DE ARMAZENAMENTO DE 2TB </w:t>
            </w:r>
            <w:r>
              <w:rPr>
                <w:rFonts w:ascii="Century Gothic" w:hAnsi="Century Gothic"/>
              </w:rPr>
              <w:t>–</w:t>
            </w:r>
            <w:r w:rsidRPr="004D4CC5">
              <w:rPr>
                <w:rFonts w:ascii="Century Gothic" w:hAnsi="Century Gothic"/>
              </w:rPr>
              <w:t xml:space="preserve"> INTERFACE: USB 3.0 </w:t>
            </w:r>
            <w:r>
              <w:rPr>
                <w:rFonts w:ascii="Century Gothic" w:hAnsi="Century Gothic"/>
              </w:rPr>
              <w:t>–</w:t>
            </w:r>
            <w:r w:rsidRPr="004D4CC5">
              <w:rPr>
                <w:rFonts w:ascii="Century Gothic" w:hAnsi="Century Gothic"/>
              </w:rPr>
              <w:t xml:space="preserve"> ROTAÇÃO: 5400 RPM </w:t>
            </w:r>
            <w:r>
              <w:rPr>
                <w:rFonts w:ascii="Century Gothic" w:hAnsi="Century Gothic"/>
              </w:rPr>
              <w:t>–</w:t>
            </w:r>
            <w:r w:rsidRPr="004D4CC5">
              <w:rPr>
                <w:rFonts w:ascii="Century Gothic" w:hAnsi="Century Gothic"/>
              </w:rPr>
              <w:t xml:space="preserve"> TAXA MÁXIMA DE TRANSFERÊNCIA: ATÉ 4,8 GBPS (USB 3.0) </w:t>
            </w:r>
            <w:r>
              <w:rPr>
                <w:rFonts w:ascii="Century Gothic" w:hAnsi="Century Gothic"/>
              </w:rPr>
              <w:t>–</w:t>
            </w:r>
            <w:r w:rsidRPr="004D4CC5">
              <w:rPr>
                <w:rFonts w:ascii="Century Gothic" w:hAnsi="Century Gothic"/>
              </w:rPr>
              <w:t xml:space="preserve"> ALIMENTAÇÃO ENERGIA VIA USB </w:t>
            </w:r>
            <w:r>
              <w:rPr>
                <w:rFonts w:ascii="Century Gothic" w:hAnsi="Century Gothic"/>
              </w:rPr>
              <w:t>–</w:t>
            </w:r>
            <w:r w:rsidRPr="004D4CC5">
              <w:rPr>
                <w:rFonts w:ascii="Century Gothic" w:hAnsi="Century Gothic"/>
              </w:rPr>
              <w:t xml:space="preserve"> A INTERFACE USB 3.0 É COMPATÍVEL RETROATIVAMENTE COM USB 2.0 </w:t>
            </w:r>
            <w:r>
              <w:rPr>
                <w:rFonts w:ascii="Century Gothic" w:hAnsi="Century Gothic"/>
              </w:rPr>
              <w:t>–</w:t>
            </w:r>
            <w:r w:rsidRPr="004D4CC5">
              <w:rPr>
                <w:rFonts w:ascii="Century Gothic" w:hAnsi="Century Gothic"/>
              </w:rPr>
              <w:t xml:space="preserve"> ACOMPANHA TODOS OS ACESSÓRIOS NECESSÁRIOS PARA SUA UTILIZAÇÃO. </w:t>
            </w:r>
            <w:r>
              <w:rPr>
                <w:rFonts w:ascii="Century Gothic" w:hAnsi="Century Gothic"/>
              </w:rPr>
              <w:t>–</w:t>
            </w:r>
            <w:r w:rsidRPr="004D4CC5">
              <w:rPr>
                <w:rFonts w:ascii="Century Gothic" w:hAnsi="Century Gothic"/>
              </w:rPr>
              <w:t xml:space="preserve"> GARANTIA DE 1 ANO.</w:t>
            </w:r>
          </w:p>
        </w:tc>
        <w:tc>
          <w:tcPr>
            <w:tcW w:w="452" w:type="pct"/>
          </w:tcPr>
          <w:p w14:paraId="47DF1F7B" w14:textId="77777777" w:rsidR="00364824" w:rsidRPr="004D4CC5" w:rsidRDefault="00364824" w:rsidP="00441C45">
            <w:pPr>
              <w:jc w:val="both"/>
              <w:rPr>
                <w:rFonts w:ascii="Century Gothic" w:hAnsi="Century Gothic"/>
              </w:rPr>
            </w:pPr>
          </w:p>
        </w:tc>
        <w:tc>
          <w:tcPr>
            <w:tcW w:w="361" w:type="pct"/>
          </w:tcPr>
          <w:p w14:paraId="55C79F9A" w14:textId="77777777" w:rsidR="00364824" w:rsidRPr="004D4CC5" w:rsidRDefault="00364824" w:rsidP="00441C45">
            <w:pPr>
              <w:jc w:val="both"/>
              <w:rPr>
                <w:rFonts w:ascii="Century Gothic" w:hAnsi="Century Gothic"/>
              </w:rPr>
            </w:pPr>
          </w:p>
        </w:tc>
      </w:tr>
      <w:tr w:rsidR="00364824" w:rsidRPr="004D4CC5" w14:paraId="7B1C0562" w14:textId="77777777" w:rsidTr="00441C45">
        <w:trPr>
          <w:trHeight w:val="144"/>
          <w:jc w:val="center"/>
        </w:trPr>
        <w:tc>
          <w:tcPr>
            <w:tcW w:w="277" w:type="pct"/>
            <w:shd w:val="clear" w:color="auto" w:fill="auto"/>
          </w:tcPr>
          <w:p w14:paraId="2A33E1C9" w14:textId="77777777" w:rsidR="00364824" w:rsidRPr="004D4CC5" w:rsidRDefault="00364824" w:rsidP="00441C45">
            <w:pPr>
              <w:jc w:val="center"/>
              <w:rPr>
                <w:rFonts w:ascii="Century Gothic" w:hAnsi="Century Gothic"/>
              </w:rPr>
            </w:pPr>
            <w:r w:rsidRPr="004D4CC5">
              <w:rPr>
                <w:rFonts w:ascii="Century Gothic" w:hAnsi="Century Gothic"/>
              </w:rPr>
              <w:lastRenderedPageBreak/>
              <w:t>05</w:t>
            </w:r>
          </w:p>
        </w:tc>
        <w:tc>
          <w:tcPr>
            <w:tcW w:w="339" w:type="pct"/>
            <w:shd w:val="clear" w:color="auto" w:fill="auto"/>
          </w:tcPr>
          <w:p w14:paraId="23699B90" w14:textId="77777777" w:rsidR="00364824" w:rsidRPr="004D4CC5" w:rsidRDefault="00364824" w:rsidP="00441C45">
            <w:pPr>
              <w:jc w:val="center"/>
              <w:rPr>
                <w:rFonts w:ascii="Century Gothic" w:hAnsi="Century Gothic"/>
              </w:rPr>
            </w:pPr>
            <w:r w:rsidRPr="004D4CC5">
              <w:rPr>
                <w:rFonts w:ascii="Century Gothic" w:hAnsi="Century Gothic"/>
              </w:rPr>
              <w:t>04</w:t>
            </w:r>
          </w:p>
        </w:tc>
        <w:tc>
          <w:tcPr>
            <w:tcW w:w="454" w:type="pct"/>
            <w:shd w:val="clear" w:color="auto" w:fill="auto"/>
          </w:tcPr>
          <w:p w14:paraId="258197FD"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77B092FB" w14:textId="77777777" w:rsidR="00364824" w:rsidRPr="004D4CC5" w:rsidRDefault="00364824" w:rsidP="00441C45">
            <w:pPr>
              <w:jc w:val="both"/>
              <w:rPr>
                <w:rFonts w:ascii="Century Gothic" w:hAnsi="Century Gothic"/>
              </w:rPr>
            </w:pPr>
            <w:r w:rsidRPr="004D4CC5">
              <w:rPr>
                <w:rFonts w:ascii="Century Gothic" w:hAnsi="Century Gothic"/>
              </w:rPr>
              <w:t xml:space="preserve">IMPRESSORA MULTIFUNCIONAL A JATO DE TINTA MODO DE ABASTECIMENTO: TANQUE DE TINTA RESOLUÇÃO DE IMPRESSÃO: 5760X1440DPI FUNÇÕES: IMPRESSÃO, CÓPIA, DIGITALIZAÇÃO, FAX VELOCIDADE DE IMPRESSÃO: PRETO: 33 PPM COLORIDO 15 PPM CONEXÃO: USB 2.0; WIRELESS; ETHERNET CAPACIDADE DE PAPEL: ENTRADA 100 FOLHAS A4 SAÍDA 30 FOLHAS A4 IMPRESSÃO DUPLEX MANUAL TAMANHOS DE PAPEL SUPORTADOS: A4, A5, A6, B5, 10X15CM (4X6POL.), 13X18CM (5X7POL.), 16:9 WIDE, 100X148MM ENVELOPES: #10 (4 1/8X9 1/2POL.), DL (110X220MM), C6 (114X162MM), MEIA CARTA (5 1/2X8 1/2POL.), 13X20CM (5X8POL.), 20X25CM 98X10POL.) TIPOS DE PAPEL SUPORTADO: COMUM, PAPÉIS ESPECIAIS EPSON (PAPEL MATTE, GLOSSY, SEMI GLOSSY, HIGH QUALITY INKJET PAPER) ALIMENTADOR AUTOMÁTICO DE DOCUMENTOS (ADF): SIM ALIMENTADOR AUTOMÁTICO DE DOCUMENTOS (ADF): PAPEL: A4, CARTA E OFÍCIO CAPACIDADE DE PAPEL: ATÉ 30 FOLHAS (A4/CARTA) SISTEMAS OPERACIONAIS SUPORTADOS: WINDOWS 10, WINDOWS 8, WINDOWS 7, WINDOWS VISTA, WINDOWS XP, WINDOWS </w:t>
            </w:r>
            <w:proofErr w:type="spellStart"/>
            <w:r w:rsidRPr="004D4CC5">
              <w:rPr>
                <w:rFonts w:ascii="Century Gothic" w:hAnsi="Century Gothic"/>
              </w:rPr>
              <w:t>WINDOWS</w:t>
            </w:r>
            <w:proofErr w:type="spellEnd"/>
            <w:r w:rsidRPr="004D4CC5">
              <w:rPr>
                <w:rFonts w:ascii="Century Gothic" w:hAnsi="Century Gothic"/>
              </w:rPr>
              <w:t xml:space="preserve"> XP PROFESSIONAL X64; MACINTOSH USB MAC OS X, 10.6.8, 10.7.X, 10.8X, 10.9X, 10.10X TIPO DE SCANNER: BASE PLANA COM SENSOR DE LINHAS CIS À CORES RESOLUÇÃO MÁXIMA DO SCANNER: 1200X2400DPI PROFUNDIDADE MÁXIMA DO SCANNER: 48-BIT SEI/FUNAI </w:t>
            </w:r>
            <w:r>
              <w:rPr>
                <w:rFonts w:ascii="Century Gothic" w:hAnsi="Century Gothic"/>
              </w:rPr>
              <w:t>–</w:t>
            </w:r>
            <w:r w:rsidRPr="004D4CC5">
              <w:rPr>
                <w:rFonts w:ascii="Century Gothic" w:hAnsi="Century Gothic"/>
              </w:rPr>
              <w:t xml:space="preserve"> 1609496 </w:t>
            </w:r>
            <w:r>
              <w:rPr>
                <w:rFonts w:ascii="Century Gothic" w:hAnsi="Century Gothic"/>
              </w:rPr>
              <w:t>–</w:t>
            </w:r>
            <w:r w:rsidRPr="004D4CC5">
              <w:rPr>
                <w:rFonts w:ascii="Century Gothic" w:hAnsi="Century Gothic"/>
              </w:rPr>
              <w:t xml:space="preserve"> EDITAL HTTP://SEI.FUNAI.GOV.BR/SEI/CONTROLADOR.PHP?ACAO=DOCUMENTO_IMPRIMIR... 14 OF 23 20/09/2019 10:34 VELOCIDADE MÁXIMA DE ESCANEAMENTO: MONO 2.4 MS/LINHA COLOR 9.5 MS/LINHA DIGITALIZAR PARA PDF: SIM ÁREA MÁXIMA DE DIGITALIZAÇÃO: 21,6 X 29,7CM (A4) SOFTWARE INCLUSO GARANTIA: 1 ANO MARCA DE REFERÊNCIA MÍNIMA: EPSON ECOTANK L380</w:t>
            </w:r>
          </w:p>
        </w:tc>
        <w:tc>
          <w:tcPr>
            <w:tcW w:w="452" w:type="pct"/>
          </w:tcPr>
          <w:p w14:paraId="4C03B1BA" w14:textId="77777777" w:rsidR="00364824" w:rsidRPr="004D4CC5" w:rsidRDefault="00364824" w:rsidP="00441C45">
            <w:pPr>
              <w:jc w:val="both"/>
              <w:rPr>
                <w:rFonts w:ascii="Century Gothic" w:hAnsi="Century Gothic"/>
              </w:rPr>
            </w:pPr>
          </w:p>
        </w:tc>
        <w:tc>
          <w:tcPr>
            <w:tcW w:w="361" w:type="pct"/>
          </w:tcPr>
          <w:p w14:paraId="44C600DD" w14:textId="77777777" w:rsidR="00364824" w:rsidRPr="004D4CC5" w:rsidRDefault="00364824" w:rsidP="00441C45">
            <w:pPr>
              <w:jc w:val="both"/>
              <w:rPr>
                <w:rFonts w:ascii="Century Gothic" w:hAnsi="Century Gothic"/>
              </w:rPr>
            </w:pPr>
          </w:p>
        </w:tc>
      </w:tr>
      <w:tr w:rsidR="00364824" w:rsidRPr="004D4CC5" w14:paraId="79ADF190" w14:textId="77777777" w:rsidTr="00441C45">
        <w:trPr>
          <w:trHeight w:val="1008"/>
          <w:jc w:val="center"/>
        </w:trPr>
        <w:tc>
          <w:tcPr>
            <w:tcW w:w="277" w:type="pct"/>
            <w:shd w:val="clear" w:color="auto" w:fill="auto"/>
          </w:tcPr>
          <w:p w14:paraId="7D077E67" w14:textId="77777777" w:rsidR="00364824" w:rsidRPr="004D4CC5" w:rsidRDefault="00364824" w:rsidP="00441C45">
            <w:pPr>
              <w:jc w:val="center"/>
              <w:rPr>
                <w:rFonts w:ascii="Century Gothic" w:hAnsi="Century Gothic"/>
              </w:rPr>
            </w:pPr>
            <w:r w:rsidRPr="004D4CC5">
              <w:rPr>
                <w:rFonts w:ascii="Century Gothic" w:hAnsi="Century Gothic"/>
              </w:rPr>
              <w:lastRenderedPageBreak/>
              <w:t>02</w:t>
            </w:r>
          </w:p>
        </w:tc>
        <w:tc>
          <w:tcPr>
            <w:tcW w:w="339" w:type="pct"/>
            <w:shd w:val="clear" w:color="auto" w:fill="auto"/>
          </w:tcPr>
          <w:p w14:paraId="238934B9" w14:textId="77777777" w:rsidR="00364824" w:rsidRPr="004D4CC5" w:rsidRDefault="00364824" w:rsidP="00441C45">
            <w:pPr>
              <w:jc w:val="center"/>
              <w:rPr>
                <w:rFonts w:ascii="Century Gothic" w:hAnsi="Century Gothic"/>
              </w:rPr>
            </w:pPr>
            <w:r w:rsidRPr="004D4CC5">
              <w:rPr>
                <w:rFonts w:ascii="Century Gothic" w:hAnsi="Century Gothic"/>
              </w:rPr>
              <w:t>10</w:t>
            </w:r>
          </w:p>
        </w:tc>
        <w:tc>
          <w:tcPr>
            <w:tcW w:w="454" w:type="pct"/>
            <w:shd w:val="clear" w:color="auto" w:fill="auto"/>
          </w:tcPr>
          <w:p w14:paraId="61B8680F"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7A7CF2E5" w14:textId="77777777" w:rsidR="00364824" w:rsidRPr="00287CD2" w:rsidRDefault="00364824" w:rsidP="00441C45">
            <w:pPr>
              <w:jc w:val="both"/>
              <w:rPr>
                <w:rFonts w:ascii="Century Gothic" w:hAnsi="Century Gothic"/>
              </w:rPr>
            </w:pPr>
            <w:r w:rsidRPr="00287CD2">
              <w:rPr>
                <w:rFonts w:ascii="Century Gothic" w:hAnsi="Century Gothic"/>
              </w:rPr>
              <w:t>IMPR</w:t>
            </w:r>
            <w:r>
              <w:rPr>
                <w:rFonts w:ascii="Century Gothic" w:hAnsi="Century Gothic"/>
              </w:rPr>
              <w:t>ESSORA</w:t>
            </w:r>
            <w:r w:rsidRPr="00287CD2">
              <w:rPr>
                <w:rFonts w:ascii="Century Gothic" w:hAnsi="Century Gothic"/>
              </w:rPr>
              <w:t xml:space="preserve"> MULTIFUNCIONAL A LASER </w:t>
            </w:r>
            <w:r>
              <w:rPr>
                <w:rFonts w:ascii="Century Gothic" w:hAnsi="Century Gothic"/>
              </w:rPr>
              <w:t>–</w:t>
            </w:r>
            <w:r w:rsidRPr="00287CD2">
              <w:rPr>
                <w:rFonts w:ascii="Century Gothic" w:hAnsi="Century Gothic"/>
              </w:rPr>
              <w:t xml:space="preserve"> IMPRESSÃO, CÓPIA, DIGITALIZAÇÃO E ENVIO DE FAX </w:t>
            </w:r>
            <w:r>
              <w:rPr>
                <w:rFonts w:ascii="Century Gothic" w:hAnsi="Century Gothic"/>
              </w:rPr>
              <w:t>–</w:t>
            </w:r>
            <w:r w:rsidRPr="00287CD2">
              <w:rPr>
                <w:rFonts w:ascii="Century Gothic" w:hAnsi="Century Gothic"/>
              </w:rPr>
              <w:t xml:space="preserve"> TECNOLOGIA DE IMPRESSÃO LASER MONOCROMÁTICA </w:t>
            </w:r>
            <w:r>
              <w:rPr>
                <w:rFonts w:ascii="Century Gothic" w:hAnsi="Century Gothic"/>
              </w:rPr>
              <w:t>–</w:t>
            </w:r>
            <w:r w:rsidRPr="00287CD2">
              <w:rPr>
                <w:rFonts w:ascii="Century Gothic" w:hAnsi="Century Gothic"/>
              </w:rPr>
              <w:t xml:space="preserve"> RESOLUÇÃO DE IMPRESSÃO DE ATÉ 1200 X 1200 DPI (DPI EFETIVO) </w:t>
            </w:r>
            <w:r>
              <w:rPr>
                <w:rFonts w:ascii="Century Gothic" w:hAnsi="Century Gothic"/>
              </w:rPr>
              <w:t>–</w:t>
            </w:r>
            <w:r w:rsidRPr="00287CD2">
              <w:rPr>
                <w:rFonts w:ascii="Century Gothic" w:hAnsi="Century Gothic"/>
              </w:rPr>
              <w:t xml:space="preserve"> VELOCIDADE DE IMPRESSÃO DE ATÉ 30 PÁGINAS POR MINUTO (PPM) </w:t>
            </w:r>
            <w:r>
              <w:rPr>
                <w:rFonts w:ascii="Century Gothic" w:hAnsi="Century Gothic"/>
              </w:rPr>
              <w:t>–</w:t>
            </w:r>
            <w:r w:rsidRPr="00287CD2">
              <w:rPr>
                <w:rFonts w:ascii="Century Gothic" w:hAnsi="Century Gothic"/>
              </w:rPr>
              <w:t xml:space="preserve"> CONECTIVIDADE WIFI, USB 2.0 E ETHERNET </w:t>
            </w:r>
            <w:r>
              <w:rPr>
                <w:rFonts w:ascii="Century Gothic" w:hAnsi="Century Gothic"/>
              </w:rPr>
              <w:t>–</w:t>
            </w:r>
            <w:r w:rsidRPr="00287CD2">
              <w:rPr>
                <w:rFonts w:ascii="Century Gothic" w:hAnsi="Century Gothic"/>
              </w:rPr>
              <w:t xml:space="preserve"> SUPORTE A CONEXÕES MÓVEIS (AIRPRINT, GOOGLE CLOUD PRINT, ETC.) </w:t>
            </w:r>
            <w:r>
              <w:rPr>
                <w:rFonts w:ascii="Century Gothic" w:hAnsi="Century Gothic"/>
              </w:rPr>
              <w:t>–</w:t>
            </w:r>
            <w:r w:rsidRPr="00287CD2">
              <w:rPr>
                <w:rFonts w:ascii="Century Gothic" w:hAnsi="Century Gothic"/>
              </w:rPr>
              <w:t xml:space="preserve"> CAPACIDADE DE ALIMENTADOR DE PAPEL DE ATÉ 250 FOLHAS </w:t>
            </w:r>
            <w:r>
              <w:rPr>
                <w:rFonts w:ascii="Century Gothic" w:hAnsi="Century Gothic"/>
              </w:rPr>
              <w:t>–</w:t>
            </w:r>
            <w:r w:rsidRPr="00287CD2">
              <w:rPr>
                <w:rFonts w:ascii="Century Gothic" w:hAnsi="Century Gothic"/>
              </w:rPr>
              <w:t xml:space="preserve"> CAPACIDADE DO RECIPIENTE DE TONER PARA ATÉ 1.500 PÁGINAS </w:t>
            </w:r>
            <w:r>
              <w:rPr>
                <w:rFonts w:ascii="Century Gothic" w:hAnsi="Century Gothic"/>
              </w:rPr>
              <w:t>–</w:t>
            </w:r>
            <w:r w:rsidRPr="00287CD2">
              <w:rPr>
                <w:rFonts w:ascii="Century Gothic" w:hAnsi="Century Gothic"/>
              </w:rPr>
              <w:t xml:space="preserve"> COMPATÍVEL COM TINTAS DE ALTA CAPACIDADE PARA MAIOR EFICIÊNCIA </w:t>
            </w:r>
            <w:r>
              <w:rPr>
                <w:rFonts w:ascii="Century Gothic" w:hAnsi="Century Gothic"/>
              </w:rPr>
              <w:t>–</w:t>
            </w:r>
            <w:r w:rsidRPr="00287CD2">
              <w:rPr>
                <w:rFonts w:ascii="Century Gothic" w:hAnsi="Century Gothic"/>
              </w:rPr>
              <w:t xml:space="preserve"> TELA LCD DE 2.7” PARA FACILIDADE DE OPERAÇÃO </w:t>
            </w:r>
            <w:r>
              <w:rPr>
                <w:rFonts w:ascii="Century Gothic" w:hAnsi="Century Gothic"/>
              </w:rPr>
              <w:t>–</w:t>
            </w:r>
            <w:r w:rsidRPr="00287CD2">
              <w:rPr>
                <w:rFonts w:ascii="Century Gothic" w:hAnsi="Century Gothic"/>
              </w:rPr>
              <w:t xml:space="preserve"> COMPACTA E DE BAIXO CONSUMO ENERGÉTICO </w:t>
            </w:r>
            <w:r>
              <w:rPr>
                <w:rFonts w:ascii="Century Gothic" w:hAnsi="Century Gothic"/>
              </w:rPr>
              <w:t>–</w:t>
            </w:r>
            <w:r w:rsidRPr="00287CD2">
              <w:rPr>
                <w:rFonts w:ascii="Century Gothic" w:hAnsi="Century Gothic"/>
              </w:rPr>
              <w:t xml:space="preserve"> ACOMPANHANDO 1 TONER ORIGINAL </w:t>
            </w:r>
            <w:r>
              <w:rPr>
                <w:rFonts w:ascii="Century Gothic" w:hAnsi="Century Gothic"/>
              </w:rPr>
              <w:t>–</w:t>
            </w:r>
            <w:r w:rsidRPr="00287CD2">
              <w:rPr>
                <w:rFonts w:ascii="Century Gothic" w:hAnsi="Century Gothic"/>
              </w:rPr>
              <w:t xml:space="preserve"> 1 CORDÃO DE ALIMENTAÇÃO </w:t>
            </w:r>
            <w:r>
              <w:rPr>
                <w:rFonts w:ascii="Century Gothic" w:hAnsi="Century Gothic"/>
              </w:rPr>
              <w:t>–</w:t>
            </w:r>
            <w:r w:rsidRPr="00287CD2">
              <w:rPr>
                <w:rFonts w:ascii="Century Gothic" w:hAnsi="Century Gothic"/>
              </w:rPr>
              <w:t xml:space="preserve"> 1 MANUAL DO USUÁRIO.</w:t>
            </w:r>
          </w:p>
        </w:tc>
        <w:tc>
          <w:tcPr>
            <w:tcW w:w="452" w:type="pct"/>
          </w:tcPr>
          <w:p w14:paraId="267F272A" w14:textId="77777777" w:rsidR="00364824" w:rsidRPr="004D4CC5" w:rsidRDefault="00364824" w:rsidP="00441C45">
            <w:pPr>
              <w:jc w:val="both"/>
              <w:rPr>
                <w:rFonts w:ascii="Century Gothic" w:hAnsi="Century Gothic"/>
              </w:rPr>
            </w:pPr>
          </w:p>
        </w:tc>
        <w:tc>
          <w:tcPr>
            <w:tcW w:w="361" w:type="pct"/>
          </w:tcPr>
          <w:p w14:paraId="770E465A" w14:textId="77777777" w:rsidR="00364824" w:rsidRPr="004D4CC5" w:rsidRDefault="00364824" w:rsidP="00441C45">
            <w:pPr>
              <w:jc w:val="both"/>
              <w:rPr>
                <w:rFonts w:ascii="Century Gothic" w:hAnsi="Century Gothic"/>
              </w:rPr>
            </w:pPr>
          </w:p>
        </w:tc>
      </w:tr>
      <w:tr w:rsidR="00364824" w:rsidRPr="004D4CC5" w14:paraId="2A8ACD6A" w14:textId="77777777" w:rsidTr="00441C45">
        <w:trPr>
          <w:trHeight w:val="144"/>
          <w:jc w:val="center"/>
        </w:trPr>
        <w:tc>
          <w:tcPr>
            <w:tcW w:w="277" w:type="pct"/>
            <w:shd w:val="clear" w:color="auto" w:fill="auto"/>
          </w:tcPr>
          <w:p w14:paraId="21191FB8" w14:textId="77777777" w:rsidR="00364824" w:rsidRPr="004D4CC5" w:rsidRDefault="00364824" w:rsidP="00441C45">
            <w:pPr>
              <w:jc w:val="center"/>
              <w:rPr>
                <w:rFonts w:ascii="Century Gothic" w:hAnsi="Century Gothic"/>
              </w:rPr>
            </w:pPr>
            <w:r w:rsidRPr="004D4CC5">
              <w:rPr>
                <w:rFonts w:ascii="Century Gothic" w:hAnsi="Century Gothic"/>
              </w:rPr>
              <w:t>03</w:t>
            </w:r>
          </w:p>
        </w:tc>
        <w:tc>
          <w:tcPr>
            <w:tcW w:w="339" w:type="pct"/>
            <w:shd w:val="clear" w:color="auto" w:fill="auto"/>
          </w:tcPr>
          <w:p w14:paraId="5BE299CD" w14:textId="77777777" w:rsidR="00364824" w:rsidRPr="004D4CC5" w:rsidRDefault="00364824" w:rsidP="00441C45">
            <w:pPr>
              <w:jc w:val="center"/>
              <w:rPr>
                <w:rFonts w:ascii="Century Gothic" w:hAnsi="Century Gothic"/>
              </w:rPr>
            </w:pPr>
            <w:r w:rsidRPr="004D4CC5">
              <w:rPr>
                <w:rFonts w:ascii="Century Gothic" w:hAnsi="Century Gothic"/>
              </w:rPr>
              <w:t>03</w:t>
            </w:r>
          </w:p>
        </w:tc>
        <w:tc>
          <w:tcPr>
            <w:tcW w:w="454" w:type="pct"/>
            <w:shd w:val="clear" w:color="auto" w:fill="auto"/>
          </w:tcPr>
          <w:p w14:paraId="1F334403"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0CC4E835" w14:textId="77777777" w:rsidR="00364824" w:rsidRPr="004D4CC5" w:rsidRDefault="00364824" w:rsidP="00441C45">
            <w:pPr>
              <w:jc w:val="both"/>
              <w:rPr>
                <w:rFonts w:ascii="Century Gothic" w:hAnsi="Century Gothic"/>
              </w:rPr>
            </w:pPr>
            <w:r w:rsidRPr="004D4CC5">
              <w:rPr>
                <w:rFonts w:ascii="Century Gothic" w:hAnsi="Century Gothic"/>
              </w:rPr>
              <w:t xml:space="preserve"> IMPRESSORA/MULTIFUNCIONAL </w:t>
            </w:r>
            <w:r>
              <w:rPr>
                <w:rFonts w:ascii="Century Gothic" w:hAnsi="Century Gothic"/>
              </w:rPr>
              <w:t>–</w:t>
            </w:r>
            <w:r w:rsidRPr="004D4CC5">
              <w:rPr>
                <w:rFonts w:ascii="Century Gothic" w:hAnsi="Century Gothic"/>
              </w:rPr>
              <w:t xml:space="preserve"> REFERENCIA BROTHER MFC-L2700DW COPIADORA </w:t>
            </w:r>
            <w:r>
              <w:rPr>
                <w:rFonts w:ascii="Century Gothic" w:hAnsi="Century Gothic"/>
              </w:rPr>
              <w:t>–</w:t>
            </w:r>
            <w:r w:rsidRPr="004D4CC5">
              <w:rPr>
                <w:rFonts w:ascii="Century Gothic" w:hAnsi="Century Gothic"/>
              </w:rPr>
              <w:t xml:space="preserve"> SCANNER </w:t>
            </w:r>
            <w:r>
              <w:rPr>
                <w:rFonts w:ascii="Century Gothic" w:hAnsi="Century Gothic"/>
              </w:rPr>
              <w:t>–</w:t>
            </w:r>
            <w:r w:rsidRPr="004D4CC5">
              <w:rPr>
                <w:rFonts w:ascii="Century Gothic" w:hAnsi="Century Gothic"/>
              </w:rPr>
              <w:t xml:space="preserve"> DIGITALIZADORA COM ESPECIFICAÇÃO/CONFIGURAÇÃO MÍNIMA IGUAL OU SUPERIOR E SUPRIMENTO (TONER COMPATÍVEL NOVO) COM RENDIMENTO IGUAL OU SUPERIOR E CUSTO IGUAL OU INFERIOR IMPRESSÃO </w:t>
            </w:r>
            <w:r>
              <w:rPr>
                <w:rFonts w:ascii="Century Gothic" w:hAnsi="Century Gothic"/>
              </w:rPr>
              <w:t>–</w:t>
            </w:r>
            <w:r w:rsidRPr="004D4CC5">
              <w:rPr>
                <w:rFonts w:ascii="Century Gothic" w:hAnsi="Century Gothic"/>
              </w:rPr>
              <w:t xml:space="preserve"> TECNOLOGIA DE IMPRESSÃO LASER </w:t>
            </w:r>
            <w:r>
              <w:rPr>
                <w:rFonts w:ascii="Century Gothic" w:hAnsi="Century Gothic"/>
              </w:rPr>
              <w:t>–</w:t>
            </w:r>
            <w:r w:rsidRPr="004D4CC5">
              <w:rPr>
                <w:rFonts w:ascii="Century Gothic" w:hAnsi="Century Gothic"/>
              </w:rPr>
              <w:t xml:space="preserve"> MEMÓRIA PADRÃO 32 MB </w:t>
            </w:r>
            <w:r>
              <w:rPr>
                <w:rFonts w:ascii="Century Gothic" w:hAnsi="Century Gothic"/>
              </w:rPr>
              <w:t>–</w:t>
            </w:r>
            <w:r w:rsidRPr="004D4CC5">
              <w:rPr>
                <w:rFonts w:ascii="Century Gothic" w:hAnsi="Century Gothic"/>
              </w:rPr>
              <w:t xml:space="preserve"> VELOCIDADE MAXIMA EM PRETO (PPM) 26 PPM </w:t>
            </w:r>
            <w:r>
              <w:rPr>
                <w:rFonts w:ascii="Century Gothic" w:hAnsi="Century Gothic"/>
              </w:rPr>
              <w:t>–</w:t>
            </w:r>
            <w:r w:rsidRPr="004D4CC5">
              <w:rPr>
                <w:rFonts w:ascii="Century Gothic" w:hAnsi="Century Gothic"/>
              </w:rPr>
              <w:t xml:space="preserve"> RESOLUÇÃO (MÁXIMA) EM DPI 2400 X 600 DPI </w:t>
            </w:r>
            <w:r>
              <w:rPr>
                <w:rFonts w:ascii="Century Gothic" w:hAnsi="Century Gothic"/>
              </w:rPr>
              <w:t>–</w:t>
            </w:r>
            <w:r w:rsidRPr="004D4CC5">
              <w:rPr>
                <w:rFonts w:ascii="Century Gothic" w:hAnsi="Century Gothic"/>
              </w:rPr>
              <w:t xml:space="preserve"> CAPACIDADE DA BANDEJA DE PAPEL 250 FOLHAS CÓPIA </w:t>
            </w:r>
            <w:r>
              <w:rPr>
                <w:rFonts w:ascii="Century Gothic" w:hAnsi="Century Gothic"/>
              </w:rPr>
              <w:t>–</w:t>
            </w:r>
            <w:r w:rsidRPr="004D4CC5">
              <w:rPr>
                <w:rFonts w:ascii="Century Gothic" w:hAnsi="Century Gothic"/>
              </w:rPr>
              <w:t xml:space="preserve"> RESOLUÇÃO DE CÓPIA (MÁXIMA) 600 X 600 DPI </w:t>
            </w:r>
            <w:r>
              <w:rPr>
                <w:rFonts w:ascii="Century Gothic" w:hAnsi="Century Gothic"/>
              </w:rPr>
              <w:t>–</w:t>
            </w:r>
            <w:r w:rsidRPr="004D4CC5">
              <w:rPr>
                <w:rFonts w:ascii="Century Gothic" w:hAnsi="Century Gothic"/>
              </w:rPr>
              <w:t xml:space="preserve"> OPÇÕES DE CÓPIA ORDENADAS </w:t>
            </w:r>
            <w:r>
              <w:rPr>
                <w:rFonts w:ascii="Century Gothic" w:hAnsi="Century Gothic"/>
              </w:rPr>
              <w:t>–</w:t>
            </w:r>
            <w:r w:rsidRPr="004D4CC5">
              <w:rPr>
                <w:rFonts w:ascii="Century Gothic" w:hAnsi="Century Gothic"/>
              </w:rPr>
              <w:t xml:space="preserve"> VELOCIDADE DA CÓPIA EM PRETO 26 PPM </w:t>
            </w:r>
            <w:r>
              <w:rPr>
                <w:rFonts w:ascii="Century Gothic" w:hAnsi="Century Gothic"/>
              </w:rPr>
              <w:t>–</w:t>
            </w:r>
            <w:r w:rsidRPr="004D4CC5">
              <w:rPr>
                <w:rFonts w:ascii="Century Gothic" w:hAnsi="Century Gothic"/>
              </w:rPr>
              <w:t xml:space="preserve"> AMPLIAÇÃO / REDUÇÃO 25% - 400% DIGITALIZAÇÃO </w:t>
            </w:r>
            <w:r>
              <w:rPr>
                <w:rFonts w:ascii="Century Gothic" w:hAnsi="Century Gothic"/>
              </w:rPr>
              <w:t>–</w:t>
            </w:r>
            <w:r w:rsidRPr="004D4CC5">
              <w:rPr>
                <w:rFonts w:ascii="Century Gothic" w:hAnsi="Century Gothic"/>
              </w:rPr>
              <w:t xml:space="preserve"> TIPO DE SCANNER MESA PLANA COLORIDA COM ALIMENTADOR AUTOMÁTICO DE DOCUMENTOS (ADF) </w:t>
            </w:r>
            <w:r>
              <w:rPr>
                <w:rFonts w:ascii="Century Gothic" w:hAnsi="Century Gothic"/>
              </w:rPr>
              <w:t>–</w:t>
            </w:r>
            <w:r w:rsidRPr="004D4CC5">
              <w:rPr>
                <w:rFonts w:ascii="Century Gothic" w:hAnsi="Century Gothic"/>
              </w:rPr>
              <w:t xml:space="preserve"> FORMATOS DE ARQUIVO TIFF / BMP / MAX / JPG / PDF / SECURE PDF / PNG / XPS </w:t>
            </w:r>
            <w:r>
              <w:rPr>
                <w:rFonts w:ascii="Century Gothic" w:hAnsi="Century Gothic"/>
              </w:rPr>
              <w:t>–</w:t>
            </w:r>
            <w:r w:rsidRPr="004D4CC5">
              <w:rPr>
                <w:rFonts w:ascii="Century Gothic" w:hAnsi="Century Gothic"/>
              </w:rPr>
              <w:t xml:space="preserve"> RESOLUÇÃO INTERPOLADA ATÉ 19200 X 19200 DPI </w:t>
            </w:r>
            <w:r>
              <w:rPr>
                <w:rFonts w:ascii="Century Gothic" w:hAnsi="Century Gothic"/>
              </w:rPr>
              <w:t>–</w:t>
            </w:r>
            <w:r w:rsidRPr="004D4CC5">
              <w:rPr>
                <w:rFonts w:ascii="Century Gothic" w:hAnsi="Century Gothic"/>
              </w:rPr>
              <w:t xml:space="preserve"> </w:t>
            </w:r>
            <w:r w:rsidRPr="004D4CC5">
              <w:rPr>
                <w:rFonts w:ascii="Century Gothic" w:hAnsi="Century Gothic"/>
              </w:rPr>
              <w:lastRenderedPageBreak/>
              <w:t xml:space="preserve">DIGITALIZAÇÃO COLOR E MONO </w:t>
            </w:r>
            <w:r>
              <w:rPr>
                <w:rFonts w:ascii="Century Gothic" w:hAnsi="Century Gothic"/>
              </w:rPr>
              <w:t>–</w:t>
            </w:r>
            <w:r w:rsidRPr="004D4CC5">
              <w:rPr>
                <w:rFonts w:ascii="Century Gothic" w:hAnsi="Century Gothic"/>
              </w:rPr>
              <w:t xml:space="preserve"> RESOLUÇÃO ÓPTICA DO SCANNER ATÉ 600 X 2400 DPI </w:t>
            </w:r>
            <w:r>
              <w:rPr>
                <w:rFonts w:ascii="Century Gothic" w:hAnsi="Century Gothic"/>
              </w:rPr>
              <w:t>–</w:t>
            </w:r>
            <w:r w:rsidRPr="004D4CC5">
              <w:rPr>
                <w:rFonts w:ascii="Century Gothic" w:hAnsi="Century Gothic"/>
              </w:rPr>
              <w:t xml:space="preserve"> INTERFACES: USB DE ALTA VELOCIDADE, ETHERNET, WIRELESS 802.11 </w:t>
            </w:r>
            <w:r>
              <w:rPr>
                <w:rFonts w:ascii="Century Gothic" w:hAnsi="Century Gothic"/>
              </w:rPr>
              <w:t>–</w:t>
            </w:r>
            <w:r w:rsidRPr="004D4CC5">
              <w:rPr>
                <w:rFonts w:ascii="Century Gothic" w:hAnsi="Century Gothic"/>
              </w:rPr>
              <w:t xml:space="preserve"> DUPLEX: SIM </w:t>
            </w:r>
            <w:r>
              <w:rPr>
                <w:rFonts w:ascii="Century Gothic" w:hAnsi="Century Gothic"/>
              </w:rPr>
              <w:t>–</w:t>
            </w:r>
            <w:r w:rsidRPr="004D4CC5">
              <w:rPr>
                <w:rFonts w:ascii="Century Gothic" w:hAnsi="Century Gothic"/>
              </w:rPr>
              <w:t xml:space="preserve"> COM CABO USB INCLUSO. </w:t>
            </w:r>
            <w:r>
              <w:rPr>
                <w:rFonts w:ascii="Century Gothic" w:hAnsi="Century Gothic"/>
              </w:rPr>
              <w:t>–</w:t>
            </w:r>
            <w:r w:rsidRPr="004D4CC5">
              <w:rPr>
                <w:rFonts w:ascii="Century Gothic" w:hAnsi="Century Gothic"/>
              </w:rPr>
              <w:t xml:space="preserve"> TENSÃO DE ENTRADA: 110 OU BIVOLT </w:t>
            </w:r>
            <w:r>
              <w:rPr>
                <w:rFonts w:ascii="Century Gothic" w:hAnsi="Century Gothic"/>
              </w:rPr>
              <w:t>–</w:t>
            </w:r>
            <w:r w:rsidRPr="004D4CC5">
              <w:rPr>
                <w:rFonts w:ascii="Century Gothic" w:hAnsi="Century Gothic"/>
              </w:rPr>
              <w:t xml:space="preserve"> GARANTIA DE 12 MESES.</w:t>
            </w:r>
          </w:p>
        </w:tc>
        <w:tc>
          <w:tcPr>
            <w:tcW w:w="452" w:type="pct"/>
          </w:tcPr>
          <w:p w14:paraId="790CE6CF" w14:textId="77777777" w:rsidR="00364824" w:rsidRPr="004D4CC5" w:rsidRDefault="00364824" w:rsidP="00441C45">
            <w:pPr>
              <w:jc w:val="both"/>
              <w:rPr>
                <w:rFonts w:ascii="Century Gothic" w:hAnsi="Century Gothic"/>
              </w:rPr>
            </w:pPr>
          </w:p>
        </w:tc>
        <w:tc>
          <w:tcPr>
            <w:tcW w:w="361" w:type="pct"/>
          </w:tcPr>
          <w:p w14:paraId="7EFF7DD2" w14:textId="77777777" w:rsidR="00364824" w:rsidRPr="004D4CC5" w:rsidRDefault="00364824" w:rsidP="00441C45">
            <w:pPr>
              <w:jc w:val="both"/>
              <w:rPr>
                <w:rFonts w:ascii="Century Gothic" w:hAnsi="Century Gothic"/>
              </w:rPr>
            </w:pPr>
          </w:p>
        </w:tc>
      </w:tr>
      <w:tr w:rsidR="00364824" w:rsidRPr="004D4CC5" w14:paraId="06964782" w14:textId="77777777" w:rsidTr="00441C45">
        <w:trPr>
          <w:trHeight w:val="144"/>
          <w:jc w:val="center"/>
        </w:trPr>
        <w:tc>
          <w:tcPr>
            <w:tcW w:w="277" w:type="pct"/>
            <w:shd w:val="clear" w:color="auto" w:fill="auto"/>
          </w:tcPr>
          <w:p w14:paraId="29F7132E" w14:textId="77777777" w:rsidR="00364824" w:rsidRDefault="00364824" w:rsidP="00441C45">
            <w:pPr>
              <w:jc w:val="center"/>
              <w:rPr>
                <w:rFonts w:ascii="Century Gothic" w:hAnsi="Century Gothic"/>
              </w:rPr>
            </w:pPr>
            <w:r>
              <w:rPr>
                <w:rFonts w:ascii="Century Gothic" w:hAnsi="Century Gothic"/>
              </w:rPr>
              <w:lastRenderedPageBreak/>
              <w:t>40</w:t>
            </w:r>
          </w:p>
        </w:tc>
        <w:tc>
          <w:tcPr>
            <w:tcW w:w="339" w:type="pct"/>
            <w:shd w:val="clear" w:color="auto" w:fill="auto"/>
          </w:tcPr>
          <w:p w14:paraId="06A7A3FB" w14:textId="77777777" w:rsidR="00364824" w:rsidRDefault="00364824" w:rsidP="00441C45">
            <w:pPr>
              <w:jc w:val="center"/>
              <w:rPr>
                <w:rFonts w:ascii="Century Gothic" w:hAnsi="Century Gothic"/>
              </w:rPr>
            </w:pPr>
            <w:r>
              <w:rPr>
                <w:rFonts w:ascii="Century Gothic" w:hAnsi="Century Gothic"/>
              </w:rPr>
              <w:t>2</w:t>
            </w:r>
          </w:p>
        </w:tc>
        <w:tc>
          <w:tcPr>
            <w:tcW w:w="454" w:type="pct"/>
            <w:shd w:val="clear" w:color="auto" w:fill="auto"/>
          </w:tcPr>
          <w:p w14:paraId="684A869C"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0E1AF1E1" w14:textId="77777777" w:rsidR="00364824" w:rsidRDefault="00364824" w:rsidP="00441C45">
            <w:pPr>
              <w:jc w:val="both"/>
              <w:rPr>
                <w:rFonts w:ascii="Century Gothic" w:hAnsi="Century Gothic"/>
              </w:rPr>
            </w:pPr>
            <w:r>
              <w:rPr>
                <w:rFonts w:ascii="Century Gothic" w:hAnsi="Century Gothic"/>
              </w:rPr>
              <w:t>LEITOR DE CÓDIGO DE BARRAS COM FIO 1D, 2D, QR CODE PORTÁTIL USB</w:t>
            </w:r>
          </w:p>
        </w:tc>
        <w:tc>
          <w:tcPr>
            <w:tcW w:w="452" w:type="pct"/>
          </w:tcPr>
          <w:p w14:paraId="3ABE0B19" w14:textId="77777777" w:rsidR="00364824" w:rsidRPr="004D4CC5" w:rsidRDefault="00364824" w:rsidP="00441C45">
            <w:pPr>
              <w:jc w:val="both"/>
              <w:rPr>
                <w:rFonts w:ascii="Century Gothic" w:hAnsi="Century Gothic"/>
              </w:rPr>
            </w:pPr>
          </w:p>
        </w:tc>
        <w:tc>
          <w:tcPr>
            <w:tcW w:w="361" w:type="pct"/>
          </w:tcPr>
          <w:p w14:paraId="27BC8710" w14:textId="77777777" w:rsidR="00364824" w:rsidRPr="004D4CC5" w:rsidRDefault="00364824" w:rsidP="00441C45">
            <w:pPr>
              <w:jc w:val="both"/>
              <w:rPr>
                <w:rFonts w:ascii="Century Gothic" w:hAnsi="Century Gothic"/>
              </w:rPr>
            </w:pPr>
          </w:p>
        </w:tc>
      </w:tr>
      <w:tr w:rsidR="00364824" w:rsidRPr="004D4CC5" w14:paraId="1DE86CEE" w14:textId="77777777" w:rsidTr="00441C45">
        <w:trPr>
          <w:trHeight w:val="4663"/>
          <w:jc w:val="center"/>
        </w:trPr>
        <w:tc>
          <w:tcPr>
            <w:tcW w:w="277" w:type="pct"/>
            <w:shd w:val="clear" w:color="auto" w:fill="auto"/>
          </w:tcPr>
          <w:p w14:paraId="4E41FFC5" w14:textId="77777777" w:rsidR="00364824" w:rsidRDefault="00364824" w:rsidP="00441C45">
            <w:pPr>
              <w:jc w:val="center"/>
              <w:rPr>
                <w:rFonts w:ascii="Century Gothic" w:hAnsi="Century Gothic"/>
              </w:rPr>
            </w:pPr>
            <w:r>
              <w:rPr>
                <w:rFonts w:ascii="Century Gothic" w:hAnsi="Century Gothic"/>
              </w:rPr>
              <w:t>60</w:t>
            </w:r>
          </w:p>
        </w:tc>
        <w:tc>
          <w:tcPr>
            <w:tcW w:w="339" w:type="pct"/>
            <w:shd w:val="clear" w:color="auto" w:fill="auto"/>
          </w:tcPr>
          <w:p w14:paraId="54FE1596" w14:textId="77777777" w:rsidR="00364824" w:rsidRDefault="00364824" w:rsidP="00441C45">
            <w:pPr>
              <w:jc w:val="center"/>
              <w:rPr>
                <w:rFonts w:ascii="Century Gothic" w:hAnsi="Century Gothic"/>
              </w:rPr>
            </w:pPr>
            <w:r>
              <w:rPr>
                <w:rFonts w:ascii="Century Gothic" w:hAnsi="Century Gothic"/>
              </w:rPr>
              <w:t>01</w:t>
            </w:r>
          </w:p>
        </w:tc>
        <w:tc>
          <w:tcPr>
            <w:tcW w:w="454" w:type="pct"/>
            <w:shd w:val="clear" w:color="auto" w:fill="auto"/>
          </w:tcPr>
          <w:p w14:paraId="328F0059"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330D1C8A" w14:textId="77777777" w:rsidR="00364824" w:rsidRPr="00D94CE6" w:rsidRDefault="00364824" w:rsidP="00441C45">
            <w:pPr>
              <w:pStyle w:val="Ttulo1"/>
              <w:shd w:val="clear" w:color="auto" w:fill="FFFFFF"/>
              <w:rPr>
                <w:rFonts w:ascii="Century Gothic" w:hAnsi="Century Gothic" w:cs="Arial"/>
                <w:b w:val="0"/>
                <w:bCs w:val="0"/>
                <w:color w:val="0F1111"/>
                <w:sz w:val="22"/>
                <w:szCs w:val="22"/>
              </w:rPr>
            </w:pPr>
            <w:r w:rsidRPr="00D94CE6">
              <w:rPr>
                <w:rStyle w:val="a-size-large"/>
                <w:rFonts w:ascii="Century Gothic" w:hAnsi="Century Gothic" w:cs="Arial"/>
                <w:b w:val="0"/>
                <w:color w:val="0F1111"/>
                <w:sz w:val="22"/>
                <w:szCs w:val="22"/>
              </w:rPr>
              <w:t>Lente EF 75-300mm f/4-5.6 III</w:t>
            </w:r>
          </w:p>
          <w:p w14:paraId="190CBB8B"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 xml:space="preserve">A lente EF 75-300mm f/4-5.6 III é compatível com todos os modelos de câmeras com sensores APS-C e </w:t>
            </w:r>
            <w:proofErr w:type="spellStart"/>
            <w:r w:rsidRPr="00D94CE6">
              <w:rPr>
                <w:rFonts w:ascii="Century Gothic" w:hAnsi="Century Gothic" w:cs="Arial"/>
                <w:color w:val="0F1111"/>
              </w:rPr>
              <w:t>Full</w:t>
            </w:r>
            <w:proofErr w:type="spellEnd"/>
            <w:r w:rsidRPr="00D94CE6">
              <w:rPr>
                <w:rFonts w:ascii="Century Gothic" w:hAnsi="Century Gothic" w:cs="Arial"/>
                <w:color w:val="0F1111"/>
              </w:rPr>
              <w:t xml:space="preserve"> Frame.</w:t>
            </w:r>
          </w:p>
          <w:p w14:paraId="18837C12"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Alcance Focal &amp; Abertura Máxima: 75-300mm 1:4-5.6</w:t>
            </w:r>
          </w:p>
          <w:p w14:paraId="073B7757"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Construção da Lente: 13 elementos em 9 grupos</w:t>
            </w:r>
          </w:p>
          <w:p w14:paraId="0F5DEBF2"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Ângulo de Observação Diagonal: 32° 11' - 8° 15'</w:t>
            </w:r>
          </w:p>
          <w:p w14:paraId="21316441"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Ajuste do Foco: Sistema anterior de extensão rotacional com micromotor</w:t>
            </w:r>
          </w:p>
          <w:p w14:paraId="7EDFD412" w14:textId="77777777" w:rsidR="00364824" w:rsidRPr="00D94CE6" w:rsidRDefault="00364824" w:rsidP="00441C45">
            <w:pPr>
              <w:shd w:val="clear" w:color="auto" w:fill="FFFFFF"/>
              <w:ind w:left="270"/>
              <w:rPr>
                <w:rFonts w:ascii="Century Gothic" w:hAnsi="Century Gothic" w:cs="Arial"/>
                <w:color w:val="0F1111"/>
              </w:rPr>
            </w:pPr>
            <w:r w:rsidRPr="00D94CE6">
              <w:rPr>
                <w:rFonts w:ascii="Century Gothic" w:hAnsi="Century Gothic" w:cs="Arial"/>
                <w:color w:val="0F1111"/>
              </w:rPr>
              <w:t>Distância Focal mais Próxima: 1.5m/4.9 pés</w:t>
            </w:r>
          </w:p>
          <w:p w14:paraId="6BD7BB29" w14:textId="77777777" w:rsidR="00364824" w:rsidRDefault="00364824" w:rsidP="00441C45">
            <w:pPr>
              <w:pStyle w:val="Ttulo1"/>
              <w:shd w:val="clear" w:color="auto" w:fill="FFFFFF"/>
              <w:rPr>
                <w:rStyle w:val="a-size-large"/>
                <w:rFonts w:cs="Arial"/>
                <w:b w:val="0"/>
                <w:bCs w:val="0"/>
                <w:color w:val="0F1111"/>
              </w:rPr>
            </w:pPr>
          </w:p>
        </w:tc>
        <w:tc>
          <w:tcPr>
            <w:tcW w:w="452" w:type="pct"/>
          </w:tcPr>
          <w:p w14:paraId="4E340137" w14:textId="77777777" w:rsidR="00364824" w:rsidRPr="004D4CC5" w:rsidRDefault="00364824" w:rsidP="00441C45">
            <w:pPr>
              <w:jc w:val="both"/>
              <w:rPr>
                <w:rFonts w:ascii="Century Gothic" w:hAnsi="Century Gothic"/>
              </w:rPr>
            </w:pPr>
          </w:p>
        </w:tc>
        <w:tc>
          <w:tcPr>
            <w:tcW w:w="361" w:type="pct"/>
          </w:tcPr>
          <w:p w14:paraId="3C1F756B" w14:textId="77777777" w:rsidR="00364824" w:rsidRPr="004D4CC5" w:rsidRDefault="00364824" w:rsidP="00441C45">
            <w:pPr>
              <w:jc w:val="both"/>
              <w:rPr>
                <w:rFonts w:ascii="Century Gothic" w:hAnsi="Century Gothic"/>
              </w:rPr>
            </w:pPr>
          </w:p>
        </w:tc>
      </w:tr>
      <w:tr w:rsidR="00364824" w:rsidRPr="004D4CC5" w14:paraId="164D9AE1" w14:textId="77777777" w:rsidTr="00441C45">
        <w:trPr>
          <w:trHeight w:val="144"/>
          <w:jc w:val="center"/>
        </w:trPr>
        <w:tc>
          <w:tcPr>
            <w:tcW w:w="277" w:type="pct"/>
            <w:shd w:val="clear" w:color="auto" w:fill="auto"/>
          </w:tcPr>
          <w:p w14:paraId="78A79EE1" w14:textId="77777777" w:rsidR="00364824" w:rsidRDefault="00364824" w:rsidP="00441C45">
            <w:pPr>
              <w:jc w:val="center"/>
              <w:rPr>
                <w:rFonts w:ascii="Century Gothic" w:hAnsi="Century Gothic"/>
              </w:rPr>
            </w:pPr>
            <w:r>
              <w:rPr>
                <w:rFonts w:ascii="Century Gothic" w:hAnsi="Century Gothic"/>
              </w:rPr>
              <w:t>44</w:t>
            </w:r>
          </w:p>
        </w:tc>
        <w:tc>
          <w:tcPr>
            <w:tcW w:w="339" w:type="pct"/>
            <w:shd w:val="clear" w:color="auto" w:fill="auto"/>
          </w:tcPr>
          <w:p w14:paraId="51871553"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4649E718"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1C336AAC" w14:textId="77777777" w:rsidR="00364824" w:rsidRPr="008B2700" w:rsidRDefault="00364824" w:rsidP="00441C45">
            <w:pPr>
              <w:jc w:val="both"/>
              <w:rPr>
                <w:rFonts w:ascii="Century Gothic" w:hAnsi="Century Gothic"/>
                <w:bCs/>
              </w:rPr>
            </w:pPr>
            <w:r w:rsidRPr="008B2700">
              <w:rPr>
                <w:rFonts w:ascii="Century Gothic" w:hAnsi="Century Gothic"/>
                <w:bCs/>
              </w:rPr>
              <w:t xml:space="preserve">MD9 </w:t>
            </w:r>
            <w:r>
              <w:rPr>
                <w:rFonts w:ascii="Century Gothic" w:hAnsi="Century Gothic"/>
                <w:bCs/>
              </w:rPr>
              <w:t>–</w:t>
            </w:r>
            <w:r w:rsidRPr="008B2700">
              <w:rPr>
                <w:rFonts w:ascii="Century Gothic" w:hAnsi="Century Gothic"/>
                <w:bCs/>
              </w:rPr>
              <w:t xml:space="preserve"> CABO VGA DE 1,50 MTS, PRETO</w:t>
            </w:r>
          </w:p>
        </w:tc>
        <w:tc>
          <w:tcPr>
            <w:tcW w:w="452" w:type="pct"/>
          </w:tcPr>
          <w:p w14:paraId="7B9011FC" w14:textId="77777777" w:rsidR="00364824" w:rsidRPr="004D4CC5" w:rsidRDefault="00364824" w:rsidP="00441C45">
            <w:pPr>
              <w:jc w:val="both"/>
              <w:rPr>
                <w:rFonts w:ascii="Century Gothic" w:hAnsi="Century Gothic"/>
              </w:rPr>
            </w:pPr>
          </w:p>
        </w:tc>
        <w:tc>
          <w:tcPr>
            <w:tcW w:w="361" w:type="pct"/>
          </w:tcPr>
          <w:p w14:paraId="610EF804" w14:textId="77777777" w:rsidR="00364824" w:rsidRPr="004D4CC5" w:rsidRDefault="00364824" w:rsidP="00441C45">
            <w:pPr>
              <w:jc w:val="both"/>
              <w:rPr>
                <w:rFonts w:ascii="Century Gothic" w:hAnsi="Century Gothic"/>
              </w:rPr>
            </w:pPr>
          </w:p>
        </w:tc>
      </w:tr>
      <w:tr w:rsidR="00364824" w:rsidRPr="004D4CC5" w14:paraId="41855690" w14:textId="77777777" w:rsidTr="00441C45">
        <w:trPr>
          <w:trHeight w:val="144"/>
          <w:jc w:val="center"/>
        </w:trPr>
        <w:tc>
          <w:tcPr>
            <w:tcW w:w="277" w:type="pct"/>
            <w:shd w:val="clear" w:color="auto" w:fill="auto"/>
          </w:tcPr>
          <w:p w14:paraId="3A3B7305" w14:textId="77777777" w:rsidR="00364824" w:rsidRPr="004D4CC5" w:rsidRDefault="00364824" w:rsidP="00441C45">
            <w:pPr>
              <w:jc w:val="center"/>
              <w:rPr>
                <w:rFonts w:ascii="Century Gothic" w:hAnsi="Century Gothic"/>
              </w:rPr>
            </w:pPr>
            <w:r w:rsidRPr="004D4CC5">
              <w:rPr>
                <w:rFonts w:ascii="Century Gothic" w:hAnsi="Century Gothic"/>
              </w:rPr>
              <w:t>33</w:t>
            </w:r>
          </w:p>
        </w:tc>
        <w:tc>
          <w:tcPr>
            <w:tcW w:w="339" w:type="pct"/>
            <w:shd w:val="clear" w:color="auto" w:fill="auto"/>
          </w:tcPr>
          <w:p w14:paraId="15B85305"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5B55B63D"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023D30AF" w14:textId="77777777" w:rsidR="00364824" w:rsidRPr="004D4CC5" w:rsidRDefault="00364824" w:rsidP="00441C45">
            <w:pPr>
              <w:jc w:val="both"/>
              <w:rPr>
                <w:rFonts w:ascii="Century Gothic" w:hAnsi="Century Gothic"/>
              </w:rPr>
            </w:pPr>
            <w:r w:rsidRPr="004D4CC5">
              <w:rPr>
                <w:rFonts w:ascii="Century Gothic" w:hAnsi="Century Gothic"/>
              </w:rPr>
              <w:t>MEMÓRIA 4 GB DDR3 1333 MHZ ESPECIFICAÇÕES: FREQUÊNCIA: 1333MHZ PINAGEM: 240-PIN CAPACIDADE: 4GB (1 X 4GB) TECNOLOGIA: DDR3 LATÊNCIA: 9 TIMING: 9-8-7-6 TENSÃO: 1.5V.</w:t>
            </w:r>
          </w:p>
        </w:tc>
        <w:tc>
          <w:tcPr>
            <w:tcW w:w="452" w:type="pct"/>
          </w:tcPr>
          <w:p w14:paraId="008159FB" w14:textId="77777777" w:rsidR="00364824" w:rsidRPr="004D4CC5" w:rsidRDefault="00364824" w:rsidP="00441C45">
            <w:pPr>
              <w:jc w:val="both"/>
              <w:rPr>
                <w:rFonts w:ascii="Century Gothic" w:hAnsi="Century Gothic"/>
              </w:rPr>
            </w:pPr>
          </w:p>
        </w:tc>
        <w:tc>
          <w:tcPr>
            <w:tcW w:w="361" w:type="pct"/>
          </w:tcPr>
          <w:p w14:paraId="7D65B2B2" w14:textId="77777777" w:rsidR="00364824" w:rsidRPr="004D4CC5" w:rsidRDefault="00364824" w:rsidP="00441C45">
            <w:pPr>
              <w:jc w:val="both"/>
              <w:rPr>
                <w:rFonts w:ascii="Century Gothic" w:hAnsi="Century Gothic"/>
              </w:rPr>
            </w:pPr>
          </w:p>
        </w:tc>
      </w:tr>
      <w:tr w:rsidR="00364824" w:rsidRPr="004D4CC5" w14:paraId="6D446574" w14:textId="77777777" w:rsidTr="00441C45">
        <w:trPr>
          <w:trHeight w:val="144"/>
          <w:jc w:val="center"/>
        </w:trPr>
        <w:tc>
          <w:tcPr>
            <w:tcW w:w="277" w:type="pct"/>
            <w:shd w:val="clear" w:color="auto" w:fill="auto"/>
          </w:tcPr>
          <w:p w14:paraId="33569B5E" w14:textId="77777777" w:rsidR="00364824" w:rsidRDefault="00364824" w:rsidP="00441C45">
            <w:pPr>
              <w:jc w:val="center"/>
              <w:rPr>
                <w:rFonts w:ascii="Century Gothic" w:hAnsi="Century Gothic"/>
              </w:rPr>
            </w:pPr>
            <w:r>
              <w:rPr>
                <w:rFonts w:ascii="Century Gothic" w:hAnsi="Century Gothic"/>
              </w:rPr>
              <w:t>46</w:t>
            </w:r>
          </w:p>
        </w:tc>
        <w:tc>
          <w:tcPr>
            <w:tcW w:w="339" w:type="pct"/>
            <w:shd w:val="clear" w:color="auto" w:fill="auto"/>
          </w:tcPr>
          <w:p w14:paraId="1C9342D0"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5876DAFC"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62BBE2F1" w14:textId="77777777" w:rsidR="00364824" w:rsidRDefault="00364824" w:rsidP="00441C45">
            <w:pPr>
              <w:jc w:val="both"/>
              <w:rPr>
                <w:rFonts w:ascii="Century Gothic" w:hAnsi="Century Gothic"/>
                <w:bCs/>
              </w:rPr>
            </w:pPr>
            <w:r w:rsidRPr="008B2700">
              <w:rPr>
                <w:rFonts w:ascii="Century Gothic" w:hAnsi="Century Gothic"/>
                <w:bCs/>
              </w:rPr>
              <w:t xml:space="preserve">MEMÓRIA DE 16GB DIMM DDR4 3200MHZ </w:t>
            </w:r>
            <w:r>
              <w:rPr>
                <w:rFonts w:ascii="Century Gothic" w:hAnsi="Century Gothic"/>
                <w:bCs/>
              </w:rPr>
              <w:t xml:space="preserve">TIPO </w:t>
            </w:r>
            <w:r w:rsidRPr="008B2700">
              <w:rPr>
                <w:rFonts w:ascii="Century Gothic" w:hAnsi="Century Gothic"/>
                <w:bCs/>
              </w:rPr>
              <w:t>FURY</w:t>
            </w:r>
          </w:p>
        </w:tc>
        <w:tc>
          <w:tcPr>
            <w:tcW w:w="452" w:type="pct"/>
          </w:tcPr>
          <w:p w14:paraId="5CFE18E2" w14:textId="77777777" w:rsidR="00364824" w:rsidRPr="004D4CC5" w:rsidRDefault="00364824" w:rsidP="00441C45">
            <w:pPr>
              <w:jc w:val="both"/>
              <w:rPr>
                <w:rFonts w:ascii="Century Gothic" w:hAnsi="Century Gothic"/>
              </w:rPr>
            </w:pPr>
          </w:p>
        </w:tc>
        <w:tc>
          <w:tcPr>
            <w:tcW w:w="361" w:type="pct"/>
          </w:tcPr>
          <w:p w14:paraId="1B0D6E12" w14:textId="77777777" w:rsidR="00364824" w:rsidRPr="004D4CC5" w:rsidRDefault="00364824" w:rsidP="00441C45">
            <w:pPr>
              <w:jc w:val="both"/>
              <w:rPr>
                <w:rFonts w:ascii="Century Gothic" w:hAnsi="Century Gothic"/>
              </w:rPr>
            </w:pPr>
          </w:p>
        </w:tc>
      </w:tr>
      <w:tr w:rsidR="00364824" w:rsidRPr="004D4CC5" w14:paraId="074BC94A" w14:textId="77777777" w:rsidTr="00441C45">
        <w:trPr>
          <w:trHeight w:val="144"/>
          <w:jc w:val="center"/>
        </w:trPr>
        <w:tc>
          <w:tcPr>
            <w:tcW w:w="277" w:type="pct"/>
            <w:shd w:val="clear" w:color="auto" w:fill="auto"/>
          </w:tcPr>
          <w:p w14:paraId="73F506D4" w14:textId="77777777" w:rsidR="00364824" w:rsidRDefault="00364824" w:rsidP="00441C45">
            <w:pPr>
              <w:jc w:val="center"/>
              <w:rPr>
                <w:rFonts w:ascii="Century Gothic" w:hAnsi="Century Gothic"/>
              </w:rPr>
            </w:pPr>
            <w:r>
              <w:rPr>
                <w:rFonts w:ascii="Century Gothic" w:hAnsi="Century Gothic"/>
              </w:rPr>
              <w:lastRenderedPageBreak/>
              <w:t>45</w:t>
            </w:r>
          </w:p>
        </w:tc>
        <w:tc>
          <w:tcPr>
            <w:tcW w:w="339" w:type="pct"/>
            <w:shd w:val="clear" w:color="auto" w:fill="auto"/>
          </w:tcPr>
          <w:p w14:paraId="1A13DE3E"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0741A14E"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7BD5EA53" w14:textId="77777777" w:rsidR="00364824" w:rsidRPr="008B2700" w:rsidRDefault="00364824" w:rsidP="00441C45">
            <w:pPr>
              <w:jc w:val="both"/>
              <w:rPr>
                <w:rFonts w:ascii="Century Gothic" w:hAnsi="Century Gothic"/>
                <w:bCs/>
              </w:rPr>
            </w:pPr>
            <w:r w:rsidRPr="008B2700">
              <w:rPr>
                <w:rFonts w:ascii="Century Gothic" w:hAnsi="Century Gothic"/>
                <w:bCs/>
              </w:rPr>
              <w:t>MEMÓRIA DE 8GB DIMM DDR3 1600MHZ 1,5V 2RX8 PARA DESKTOP</w:t>
            </w:r>
            <w:r>
              <w:rPr>
                <w:rFonts w:ascii="Century Gothic" w:hAnsi="Century Gothic"/>
                <w:bCs/>
              </w:rPr>
              <w:t xml:space="preserve"> TIPO </w:t>
            </w:r>
            <w:r w:rsidRPr="008B2700">
              <w:rPr>
                <w:rFonts w:ascii="Century Gothic" w:hAnsi="Century Gothic"/>
                <w:bCs/>
              </w:rPr>
              <w:t>KINGSTONE KVR16N118 -</w:t>
            </w:r>
          </w:p>
        </w:tc>
        <w:tc>
          <w:tcPr>
            <w:tcW w:w="452" w:type="pct"/>
          </w:tcPr>
          <w:p w14:paraId="588B6CCF" w14:textId="77777777" w:rsidR="00364824" w:rsidRPr="004D4CC5" w:rsidRDefault="00364824" w:rsidP="00441C45">
            <w:pPr>
              <w:jc w:val="both"/>
              <w:rPr>
                <w:rFonts w:ascii="Century Gothic" w:hAnsi="Century Gothic"/>
              </w:rPr>
            </w:pPr>
          </w:p>
        </w:tc>
        <w:tc>
          <w:tcPr>
            <w:tcW w:w="361" w:type="pct"/>
          </w:tcPr>
          <w:p w14:paraId="77DA285F" w14:textId="77777777" w:rsidR="00364824" w:rsidRPr="004D4CC5" w:rsidRDefault="00364824" w:rsidP="00441C45">
            <w:pPr>
              <w:jc w:val="both"/>
              <w:rPr>
                <w:rFonts w:ascii="Century Gothic" w:hAnsi="Century Gothic"/>
              </w:rPr>
            </w:pPr>
          </w:p>
        </w:tc>
      </w:tr>
      <w:tr w:rsidR="00364824" w:rsidRPr="004D4CC5" w14:paraId="1C5B84CA" w14:textId="77777777" w:rsidTr="00441C45">
        <w:trPr>
          <w:trHeight w:val="144"/>
          <w:jc w:val="center"/>
        </w:trPr>
        <w:tc>
          <w:tcPr>
            <w:tcW w:w="277" w:type="pct"/>
            <w:shd w:val="clear" w:color="auto" w:fill="auto"/>
          </w:tcPr>
          <w:p w14:paraId="0175CA44" w14:textId="77777777" w:rsidR="00364824" w:rsidRDefault="00364824" w:rsidP="00441C45">
            <w:pPr>
              <w:jc w:val="center"/>
              <w:rPr>
                <w:rFonts w:ascii="Century Gothic" w:hAnsi="Century Gothic"/>
              </w:rPr>
            </w:pPr>
            <w:r>
              <w:rPr>
                <w:rFonts w:ascii="Century Gothic" w:hAnsi="Century Gothic"/>
              </w:rPr>
              <w:t>39</w:t>
            </w:r>
          </w:p>
        </w:tc>
        <w:tc>
          <w:tcPr>
            <w:tcW w:w="339" w:type="pct"/>
            <w:shd w:val="clear" w:color="auto" w:fill="auto"/>
          </w:tcPr>
          <w:p w14:paraId="1EDD56E4" w14:textId="77777777" w:rsidR="00364824" w:rsidRPr="004D4CC5" w:rsidRDefault="00364824" w:rsidP="00441C45">
            <w:pPr>
              <w:jc w:val="center"/>
              <w:rPr>
                <w:rFonts w:ascii="Century Gothic" w:hAnsi="Century Gothic"/>
              </w:rPr>
            </w:pPr>
            <w:r>
              <w:rPr>
                <w:rFonts w:ascii="Century Gothic" w:hAnsi="Century Gothic"/>
              </w:rPr>
              <w:t>1</w:t>
            </w:r>
          </w:p>
        </w:tc>
        <w:tc>
          <w:tcPr>
            <w:tcW w:w="454" w:type="pct"/>
            <w:shd w:val="clear" w:color="auto" w:fill="auto"/>
          </w:tcPr>
          <w:p w14:paraId="2C5B278C" w14:textId="77777777" w:rsidR="00364824" w:rsidRPr="004D4CC5"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4008E61C" w14:textId="77777777" w:rsidR="00364824" w:rsidRPr="004D4CC5" w:rsidRDefault="00364824" w:rsidP="00441C45">
            <w:pPr>
              <w:jc w:val="both"/>
              <w:rPr>
                <w:rFonts w:ascii="Century Gothic" w:hAnsi="Century Gothic"/>
              </w:rPr>
            </w:pPr>
            <w:r>
              <w:rPr>
                <w:rFonts w:ascii="Century Gothic" w:hAnsi="Century Gothic"/>
              </w:rPr>
              <w:t xml:space="preserve">MICROFONE PARA CELULAR COM CABO DE 3 METROS PARA CONECÇÃO AO CELULAR. O MICROFONE DEVE SER CONECTÁVEL A CELULAR, COM </w:t>
            </w:r>
            <w:r w:rsidRPr="00487C50">
              <w:rPr>
                <w:rFonts w:ascii="Century Gothic" w:hAnsi="Century Gothic"/>
              </w:rPr>
              <w:t>BASE</w:t>
            </w:r>
            <w:r w:rsidRPr="00487C50">
              <w:rPr>
                <w:rFonts w:ascii="Century Gothic" w:hAnsi="Century Gothic"/>
              </w:rPr>
              <w:br/>
              <w:t xml:space="preserve">ANTIVIBRATÓRIA </w:t>
            </w:r>
            <w:r>
              <w:rPr>
                <w:rFonts w:ascii="Century Gothic" w:hAnsi="Century Gothic"/>
              </w:rPr>
              <w:t>QU</w:t>
            </w:r>
            <w:r w:rsidRPr="00487C50">
              <w:rPr>
                <w:rFonts w:ascii="Century Gothic" w:hAnsi="Century Gothic"/>
              </w:rPr>
              <w:t xml:space="preserve">E AJUDA A AMORTECER SONS PERCUSSIVOS, </w:t>
            </w:r>
            <w:r>
              <w:rPr>
                <w:rFonts w:ascii="Century Gothic" w:hAnsi="Century Gothic"/>
              </w:rPr>
              <w:t xml:space="preserve">INDICADOR DE </w:t>
            </w:r>
            <w:r w:rsidRPr="00487C50">
              <w:rPr>
                <w:rFonts w:ascii="Century Gothic" w:hAnsi="Century Gothic"/>
              </w:rPr>
              <w:t xml:space="preserve">STATUS DO MICROFONE ATRAVÉS DO SEU INDICADOR DE LED, </w:t>
            </w:r>
            <w:r>
              <w:rPr>
                <w:rFonts w:ascii="Century Gothic" w:hAnsi="Century Gothic"/>
              </w:rPr>
              <w:t>PODENDO SER</w:t>
            </w:r>
            <w:r w:rsidRPr="00487C50">
              <w:rPr>
                <w:rFonts w:ascii="Century Gothic" w:hAnsi="Century Gothic"/>
              </w:rPr>
              <w:t xml:space="preserve"> MONITORADO E AJUSTADO SE FOR NECESSÁRIO, GARANTINDO QUALIDADE NA</w:t>
            </w:r>
            <w:r>
              <w:rPr>
                <w:rFonts w:ascii="Century Gothic" w:hAnsi="Century Gothic"/>
              </w:rPr>
              <w:t xml:space="preserve"> </w:t>
            </w:r>
            <w:r w:rsidRPr="00487C50">
              <w:rPr>
                <w:rFonts w:ascii="Century Gothic" w:hAnsi="Century Gothic"/>
              </w:rPr>
              <w:t>TRANSMISSÃO</w:t>
            </w:r>
            <w:r>
              <w:rPr>
                <w:rFonts w:ascii="Century Gothic" w:hAnsi="Century Gothic"/>
              </w:rPr>
              <w:t>. ALÉM DE UMA ILUMINAÇÃO EM LED</w:t>
            </w:r>
            <w:r w:rsidRPr="00487C50">
              <w:rPr>
                <w:rFonts w:ascii="Century Gothic" w:hAnsi="Century Gothic"/>
              </w:rPr>
              <w:t>.</w:t>
            </w:r>
            <w:r w:rsidRPr="00487C50">
              <w:rPr>
                <w:rFonts w:ascii="Century Gothic" w:hAnsi="Century Gothic"/>
              </w:rPr>
              <w:br/>
            </w:r>
            <w:r w:rsidRPr="00487C50">
              <w:rPr>
                <w:rFonts w:ascii="Century Gothic" w:hAnsi="Century Gothic"/>
              </w:rPr>
              <w:br/>
            </w:r>
            <w:r>
              <w:rPr>
                <w:rFonts w:ascii="Century Gothic" w:hAnsi="Century Gothic"/>
              </w:rPr>
              <w:t xml:space="preserve">COMPATÍVEL COM PC, MAC, </w:t>
            </w:r>
            <w:r w:rsidRPr="00487C50">
              <w:rPr>
                <w:rFonts w:ascii="Century Gothic" w:hAnsi="Century Gothic"/>
              </w:rPr>
              <w:t>CONSOLES</w:t>
            </w:r>
            <w:r>
              <w:rPr>
                <w:rFonts w:ascii="Century Gothic" w:hAnsi="Century Gothic"/>
              </w:rPr>
              <w:t xml:space="preserve"> E PODENDO SER CONECTADO A CELULAR</w:t>
            </w:r>
            <w:r w:rsidRPr="00487C50">
              <w:rPr>
                <w:rFonts w:ascii="Century Gothic" w:hAnsi="Century Gothic"/>
              </w:rPr>
              <w:br/>
            </w:r>
            <w:r>
              <w:rPr>
                <w:rFonts w:ascii="Century Gothic" w:hAnsi="Century Gothic"/>
              </w:rPr>
              <w:t xml:space="preserve">. </w:t>
            </w:r>
            <w:r w:rsidRPr="00487C50">
              <w:rPr>
                <w:rFonts w:ascii="Century Gothic" w:hAnsi="Century Gothic"/>
              </w:rPr>
              <w:t xml:space="preserve">4 PERFIS PADRÕES </w:t>
            </w:r>
            <w:proofErr w:type="gramStart"/>
            <w:r w:rsidRPr="00487C50">
              <w:rPr>
                <w:rFonts w:ascii="Century Gothic" w:hAnsi="Century Gothic"/>
              </w:rPr>
              <w:t>AUDITIVOS,</w:t>
            </w:r>
            <w:r w:rsidRPr="00487C50">
              <w:rPr>
                <w:rFonts w:ascii="Century Gothic" w:hAnsi="Century Gothic"/>
              </w:rPr>
              <w:br/>
              <w:t>O</w:t>
            </w:r>
            <w:proofErr w:type="gramEnd"/>
            <w:r w:rsidRPr="00487C50">
              <w:rPr>
                <w:rFonts w:ascii="Century Gothic" w:hAnsi="Century Gothic"/>
              </w:rPr>
              <w:t xml:space="preserve"> ESTÉREO, OMNIDIRECIONAL, CARDIOIDE E BIDIRECIONAL, ONDE CADA UM POSSUI</w:t>
            </w:r>
            <w:r w:rsidRPr="00487C50">
              <w:rPr>
                <w:rFonts w:ascii="Century Gothic" w:hAnsi="Century Gothic"/>
              </w:rPr>
              <w:br/>
              <w:t>SENSIBILIDADE DE ACORDO COM O CENÁRIO DA GRAVAÇÃO. TAMBÉM É POSSÍVEL CONECTAR O</w:t>
            </w:r>
            <w:r w:rsidRPr="00487C50">
              <w:rPr>
                <w:rFonts w:ascii="Century Gothic" w:hAnsi="Century Gothic"/>
              </w:rPr>
              <w:br/>
            </w:r>
            <w:r>
              <w:rPr>
                <w:rFonts w:ascii="Century Gothic" w:hAnsi="Century Gothic"/>
              </w:rPr>
              <w:t>MICROFONE A CONSOLES, PC, M</w:t>
            </w:r>
            <w:r w:rsidRPr="00487C50">
              <w:rPr>
                <w:rFonts w:ascii="Century Gothic" w:hAnsi="Century Gothic"/>
              </w:rPr>
              <w:t>AC,</w:t>
            </w:r>
            <w:r>
              <w:rPr>
                <w:rFonts w:ascii="Century Gothic" w:hAnsi="Century Gothic"/>
              </w:rPr>
              <w:t xml:space="preserve"> CELULAR E CÂMERA,</w:t>
            </w:r>
            <w:r w:rsidRPr="00487C50">
              <w:rPr>
                <w:rFonts w:ascii="Century Gothic" w:hAnsi="Century Gothic"/>
              </w:rPr>
              <w:t xml:space="preserve"> PODENDO SER SINTONIZADO</w:t>
            </w:r>
            <w:r w:rsidRPr="00487C50">
              <w:rPr>
                <w:rFonts w:ascii="Century Gothic" w:hAnsi="Century Gothic"/>
              </w:rPr>
              <w:br/>
              <w:t>EM DIFERENTES PLATAFORMAS</w:t>
            </w:r>
            <w:r>
              <w:rPr>
                <w:rFonts w:ascii="Century Gothic" w:hAnsi="Century Gothic"/>
              </w:rPr>
              <w:t xml:space="preserve">. </w:t>
            </w:r>
            <w:r w:rsidRPr="00487C50">
              <w:rPr>
                <w:rFonts w:ascii="Century Gothic" w:hAnsi="Century Gothic"/>
              </w:rPr>
              <w:t>CONSUMO DE ENERGIA: 5V 125MA</w:t>
            </w:r>
            <w:r w:rsidRPr="00487C50">
              <w:rPr>
                <w:rFonts w:ascii="Century Gothic" w:hAnsi="Century Gothic"/>
              </w:rPr>
              <w:br/>
              <w:t>AMOSTRA/ TAXA BIT: 48KHZ/16-BIT</w:t>
            </w:r>
            <w:r w:rsidRPr="00487C50">
              <w:rPr>
                <w:rFonts w:ascii="Century Gothic" w:hAnsi="Century Gothic"/>
              </w:rPr>
              <w:br/>
              <w:t>ELEMENTO: MICROFONE CONDENSADOR ELECTRET</w:t>
            </w:r>
            <w:r w:rsidRPr="00487C50">
              <w:rPr>
                <w:rFonts w:ascii="Century Gothic" w:hAnsi="Century Gothic"/>
              </w:rPr>
              <w:br/>
              <w:t>TIPO: TRÊS CONDENSADORES DE 14MM</w:t>
            </w:r>
            <w:r w:rsidRPr="00487C50">
              <w:rPr>
                <w:rFonts w:ascii="Century Gothic" w:hAnsi="Century Gothic"/>
              </w:rPr>
              <w:br/>
              <w:t>PADRÃO POLAR: ESTÉREO, OMNIDIRECIONAL, CARDIOIDE,</w:t>
            </w:r>
            <w:r>
              <w:rPr>
                <w:rFonts w:ascii="Century Gothic" w:hAnsi="Century Gothic"/>
              </w:rPr>
              <w:t xml:space="preserve"> </w:t>
            </w:r>
            <w:r w:rsidRPr="00487C50">
              <w:rPr>
                <w:rFonts w:ascii="Century Gothic" w:hAnsi="Century Gothic"/>
              </w:rPr>
              <w:t>BIDIRECIONAL</w:t>
            </w:r>
            <w:r>
              <w:rPr>
                <w:rFonts w:ascii="Century Gothic" w:hAnsi="Century Gothic"/>
              </w:rPr>
              <w:t xml:space="preserve"> </w:t>
            </w:r>
            <w:r w:rsidRPr="00487C50">
              <w:rPr>
                <w:rFonts w:ascii="Century Gothic" w:hAnsi="Century Gothic"/>
              </w:rPr>
              <w:t>RESPOSTA DE FREQUÊNCIA: 20HZ-20KHZ</w:t>
            </w:r>
            <w:r w:rsidRPr="00487C50">
              <w:rPr>
                <w:rFonts w:ascii="Century Gothic" w:hAnsi="Century Gothic"/>
              </w:rPr>
              <w:br/>
              <w:t>SENSIBILIDADE: -36DBV (1V/PA, A 1KHZ)</w:t>
            </w:r>
            <w:r w:rsidRPr="00487C50">
              <w:rPr>
                <w:rFonts w:ascii="Century Gothic" w:hAnsi="Century Gothic"/>
              </w:rPr>
              <w:br/>
              <w:t>COMPRIMENTO DO CABO: 3M</w:t>
            </w:r>
            <w:r w:rsidRPr="00487C50">
              <w:rPr>
                <w:rFonts w:ascii="Century Gothic" w:hAnsi="Century Gothic"/>
              </w:rPr>
              <w:br/>
            </w:r>
            <w:r w:rsidRPr="00487C50">
              <w:rPr>
                <w:rFonts w:ascii="Century Gothic" w:hAnsi="Century Gothic"/>
              </w:rPr>
              <w:br/>
              <w:t>SAÍDA DE ÁUDIO:</w:t>
            </w:r>
            <w:r w:rsidRPr="00487C50">
              <w:rPr>
                <w:rFonts w:ascii="Century Gothic" w:hAnsi="Century Gothic"/>
              </w:rPr>
              <w:br/>
              <w:t>IMPEDÂNCIA: 32 OHM</w:t>
            </w:r>
            <w:r w:rsidRPr="00487C50">
              <w:rPr>
                <w:rFonts w:ascii="Century Gothic" w:hAnsi="Century Gothic"/>
              </w:rPr>
              <w:br/>
              <w:t>RESPOSTA DE FREQUÊNCIA: 20HZ-20KHZ</w:t>
            </w:r>
            <w:r w:rsidRPr="00487C50">
              <w:rPr>
                <w:rFonts w:ascii="Century Gothic" w:hAnsi="Century Gothic"/>
              </w:rPr>
              <w:br/>
              <w:t>POTÊNCIA MÁXIMA DE SAÍDA: 7MW</w:t>
            </w:r>
            <w:r w:rsidRPr="00487C50">
              <w:rPr>
                <w:rFonts w:ascii="Century Gothic" w:hAnsi="Century Gothic"/>
              </w:rPr>
              <w:br/>
            </w:r>
            <w:r w:rsidRPr="00487C50">
              <w:rPr>
                <w:rFonts w:ascii="Century Gothic" w:hAnsi="Century Gothic"/>
              </w:rPr>
              <w:lastRenderedPageBreak/>
              <w:t>T. H. D.: 2% = 0,05% (1KHZ / 0DBFS)</w:t>
            </w:r>
            <w:r w:rsidRPr="00487C50">
              <w:rPr>
                <w:rFonts w:ascii="Century Gothic" w:hAnsi="Century Gothic"/>
              </w:rPr>
              <w:br/>
              <w:t>SNR: = 90DB (1KHZ, RL = )</w:t>
            </w:r>
            <w:r>
              <w:rPr>
                <w:rFonts w:ascii="Century Gothic" w:hAnsi="Century Gothic"/>
              </w:rPr>
              <w:t>.</w:t>
            </w:r>
            <w:r w:rsidRPr="00487C50">
              <w:rPr>
                <w:rFonts w:ascii="Century Gothic" w:hAnsi="Century Gothic"/>
              </w:rPr>
              <w:br/>
              <w:t xml:space="preserve">BASE </w:t>
            </w:r>
            <w:r>
              <w:rPr>
                <w:rFonts w:ascii="Century Gothic" w:hAnsi="Century Gothic"/>
              </w:rPr>
              <w:t>‘</w:t>
            </w:r>
            <w:r w:rsidRPr="00487C50">
              <w:rPr>
                <w:rFonts w:ascii="Century Gothic" w:hAnsi="Century Gothic"/>
              </w:rPr>
              <w:t>SHOCK MOUNT</w:t>
            </w:r>
            <w:r>
              <w:rPr>
                <w:rFonts w:ascii="Century Gothic" w:hAnsi="Century Gothic"/>
              </w:rPr>
              <w:t>’</w:t>
            </w:r>
            <w:r w:rsidRPr="00487C50">
              <w:rPr>
                <w:rFonts w:ascii="Century Gothic" w:hAnsi="Century Gothic"/>
              </w:rPr>
              <w:t xml:space="preserve"> ANTIVIBRAÇÃO</w:t>
            </w:r>
            <w:r w:rsidRPr="00487C50">
              <w:rPr>
                <w:rFonts w:ascii="Century Gothic" w:hAnsi="Century Gothic"/>
              </w:rPr>
              <w:br/>
              <w:t>SENSOR TAP TO MUTE COM INDICADOR EM LED</w:t>
            </w:r>
            <w:r w:rsidRPr="00487C50">
              <w:rPr>
                <w:rFonts w:ascii="Century Gothic" w:hAnsi="Century Gothic"/>
              </w:rPr>
              <w:br/>
              <w:t>QUATRO PADRÕES POLARES SELECIONÁVEIS</w:t>
            </w:r>
            <w:r w:rsidRPr="00487C50">
              <w:rPr>
                <w:rFonts w:ascii="Century Gothic" w:hAnsi="Century Gothic"/>
              </w:rPr>
              <w:br/>
              <w:t>SUPORTE INCLUÍDO</w:t>
            </w:r>
            <w:r w:rsidRPr="00487C50">
              <w:rPr>
                <w:rFonts w:ascii="Century Gothic" w:hAnsi="Century Gothic"/>
              </w:rPr>
              <w:br/>
              <w:t>PRÁTICO CONTROLE DE GANHO DE ÁUDIO</w:t>
            </w:r>
            <w:r w:rsidRPr="00487C50">
              <w:rPr>
                <w:rFonts w:ascii="Century Gothic" w:hAnsi="Century Gothic"/>
              </w:rPr>
              <w:br/>
              <w:t>POP FILTER INTERNO</w:t>
            </w:r>
            <w:r w:rsidRPr="00487C50">
              <w:rPr>
                <w:rFonts w:ascii="Century Gothic" w:hAnsi="Century Gothic"/>
              </w:rPr>
              <w:br/>
              <w:t>ENTRADA PARA FONE DE OUVIDO INTEGRADA</w:t>
            </w:r>
            <w:r w:rsidRPr="00487C50">
              <w:rPr>
                <w:rFonts w:ascii="Century Gothic" w:hAnsi="Century Gothic"/>
              </w:rPr>
              <w:br/>
              <w:t>COMPATIBILIDADE DE PROGRAMA ENTRE VÁRIOS DISPOSITIVOS</w:t>
            </w:r>
            <w:r w:rsidRPr="00487C50">
              <w:rPr>
                <w:rFonts w:ascii="Century Gothic" w:hAnsi="Century Gothic"/>
              </w:rPr>
              <w:br/>
              <w:t>E CHAT</w:t>
            </w:r>
            <w:r>
              <w:rPr>
                <w:rFonts w:ascii="Century Gothic" w:hAnsi="Century Gothic"/>
              </w:rPr>
              <w:br/>
            </w:r>
            <w:r w:rsidRPr="00487C50">
              <w:rPr>
                <w:rFonts w:ascii="Century Gothic" w:hAnsi="Century Gothic"/>
              </w:rPr>
              <w:t>SUPORTE INCLUÍDO:</w:t>
            </w:r>
            <w:r w:rsidRPr="00487C50">
              <w:rPr>
                <w:rFonts w:ascii="Century Gothic" w:hAnsi="Century Gothic"/>
              </w:rPr>
              <w:br/>
              <w:t>POSSUI UM SUPORTE PARA O MICROFONE QUE SE AJUSTA A TAMANHOS</w:t>
            </w:r>
            <w:r w:rsidRPr="00487C50">
              <w:rPr>
                <w:rFonts w:ascii="Century Gothic" w:hAnsi="Century Gothic"/>
              </w:rPr>
              <w:br/>
              <w:t>DE 3/8 E 5/8 MOUNT.</w:t>
            </w:r>
            <w:r w:rsidRPr="00487C50">
              <w:rPr>
                <w:rFonts w:ascii="Century Gothic" w:hAnsi="Century Gothic"/>
              </w:rPr>
              <w:br/>
            </w:r>
            <w:r w:rsidRPr="00487C50">
              <w:rPr>
                <w:rFonts w:ascii="Century Gothic" w:hAnsi="Century Gothic"/>
              </w:rPr>
              <w:br/>
              <w:t>POP FILTER INTERNO:</w:t>
            </w:r>
            <w:r w:rsidRPr="00487C50">
              <w:rPr>
                <w:rFonts w:ascii="Century Gothic" w:hAnsi="Century Gothic"/>
              </w:rPr>
              <w:br/>
              <w:t>O POP FILTER INTERNO REDUZ OS RUÍDOS E ESTALOS E O QUE</w:t>
            </w:r>
            <w:r w:rsidRPr="00487C50">
              <w:rPr>
                <w:rFonts w:ascii="Century Gothic" w:hAnsi="Century Gothic"/>
              </w:rPr>
              <w:br/>
              <w:t>PERMITE UMA QUALIDADE DE VOZ E SOM MAIS CLAROS.</w:t>
            </w:r>
          </w:p>
        </w:tc>
        <w:tc>
          <w:tcPr>
            <w:tcW w:w="452" w:type="pct"/>
          </w:tcPr>
          <w:p w14:paraId="3070A3DE" w14:textId="77777777" w:rsidR="00364824" w:rsidRPr="004D4CC5" w:rsidRDefault="00364824" w:rsidP="00441C45">
            <w:pPr>
              <w:jc w:val="both"/>
              <w:rPr>
                <w:rFonts w:ascii="Century Gothic" w:hAnsi="Century Gothic"/>
              </w:rPr>
            </w:pPr>
          </w:p>
        </w:tc>
        <w:tc>
          <w:tcPr>
            <w:tcW w:w="361" w:type="pct"/>
          </w:tcPr>
          <w:p w14:paraId="6C4B35CA" w14:textId="77777777" w:rsidR="00364824" w:rsidRPr="004D4CC5" w:rsidRDefault="00364824" w:rsidP="00441C45">
            <w:pPr>
              <w:jc w:val="both"/>
              <w:rPr>
                <w:rFonts w:ascii="Century Gothic" w:hAnsi="Century Gothic"/>
              </w:rPr>
            </w:pPr>
          </w:p>
        </w:tc>
      </w:tr>
      <w:tr w:rsidR="00364824" w:rsidRPr="004D4CC5" w14:paraId="18658E62" w14:textId="77777777" w:rsidTr="00441C45">
        <w:trPr>
          <w:trHeight w:val="144"/>
          <w:jc w:val="center"/>
        </w:trPr>
        <w:tc>
          <w:tcPr>
            <w:tcW w:w="277" w:type="pct"/>
            <w:shd w:val="clear" w:color="auto" w:fill="auto"/>
          </w:tcPr>
          <w:p w14:paraId="7E01FD57" w14:textId="77777777" w:rsidR="00364824" w:rsidRPr="004D4CC5" w:rsidRDefault="00364824" w:rsidP="00441C45">
            <w:pPr>
              <w:jc w:val="center"/>
              <w:rPr>
                <w:rFonts w:ascii="Century Gothic" w:hAnsi="Century Gothic"/>
              </w:rPr>
            </w:pPr>
            <w:r w:rsidRPr="004D4CC5">
              <w:rPr>
                <w:rFonts w:ascii="Century Gothic" w:hAnsi="Century Gothic"/>
              </w:rPr>
              <w:lastRenderedPageBreak/>
              <w:t>06</w:t>
            </w:r>
          </w:p>
        </w:tc>
        <w:tc>
          <w:tcPr>
            <w:tcW w:w="339" w:type="pct"/>
            <w:shd w:val="clear" w:color="auto" w:fill="auto"/>
          </w:tcPr>
          <w:p w14:paraId="2D60E925"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79DCF1B3"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2C316840" w14:textId="77777777" w:rsidR="00364824" w:rsidRPr="004D4CC5" w:rsidRDefault="00364824" w:rsidP="00441C45">
            <w:pPr>
              <w:jc w:val="both"/>
              <w:rPr>
                <w:rFonts w:ascii="Century Gothic" w:hAnsi="Century Gothic"/>
              </w:rPr>
            </w:pPr>
            <w:r w:rsidRPr="004D4CC5">
              <w:rPr>
                <w:rFonts w:ascii="Century Gothic" w:hAnsi="Century Gothic"/>
              </w:rPr>
              <w:t>MONITORES LED 21,5</w:t>
            </w:r>
            <w:r>
              <w:rPr>
                <w:rFonts w:ascii="Century Gothic" w:hAnsi="Century Gothic"/>
              </w:rPr>
              <w:t>’’</w:t>
            </w:r>
            <w:r w:rsidRPr="004D4CC5">
              <w:rPr>
                <w:rFonts w:ascii="Century Gothic" w:hAnsi="Century Gothic"/>
              </w:rPr>
              <w:t xml:space="preserve">, WIDESCREEN COM CONFIGURAÇÃO IGUAL OU SUPERIOR </w:t>
            </w:r>
            <w:r>
              <w:rPr>
                <w:rFonts w:ascii="Century Gothic" w:hAnsi="Century Gothic"/>
              </w:rPr>
              <w:t>–</w:t>
            </w:r>
            <w:r w:rsidRPr="004D4CC5">
              <w:rPr>
                <w:rFonts w:ascii="Century Gothic" w:hAnsi="Century Gothic"/>
              </w:rPr>
              <w:t xml:space="preserve"> COR PREDOMINANTE PRETA; - TIPO: LED; - DISPLAY TAMANHO DA TELA 21,5 WIDE-SCREEN; - RESOLUÇÃO 1366X786;</w:t>
            </w:r>
          </w:p>
        </w:tc>
        <w:tc>
          <w:tcPr>
            <w:tcW w:w="452" w:type="pct"/>
          </w:tcPr>
          <w:p w14:paraId="7E791B6A" w14:textId="77777777" w:rsidR="00364824" w:rsidRPr="004D4CC5" w:rsidRDefault="00364824" w:rsidP="00441C45">
            <w:pPr>
              <w:jc w:val="both"/>
              <w:rPr>
                <w:rFonts w:ascii="Century Gothic" w:hAnsi="Century Gothic"/>
              </w:rPr>
            </w:pPr>
          </w:p>
        </w:tc>
        <w:tc>
          <w:tcPr>
            <w:tcW w:w="361" w:type="pct"/>
          </w:tcPr>
          <w:p w14:paraId="071DAC3F" w14:textId="77777777" w:rsidR="00364824" w:rsidRPr="004D4CC5" w:rsidRDefault="00364824" w:rsidP="00441C45">
            <w:pPr>
              <w:jc w:val="both"/>
              <w:rPr>
                <w:rFonts w:ascii="Century Gothic" w:hAnsi="Century Gothic"/>
              </w:rPr>
            </w:pPr>
          </w:p>
        </w:tc>
      </w:tr>
      <w:tr w:rsidR="00364824" w:rsidRPr="004D4CC5" w14:paraId="6B90EA7D" w14:textId="77777777" w:rsidTr="00441C45">
        <w:trPr>
          <w:trHeight w:val="144"/>
          <w:jc w:val="center"/>
        </w:trPr>
        <w:tc>
          <w:tcPr>
            <w:tcW w:w="277" w:type="pct"/>
            <w:shd w:val="clear" w:color="auto" w:fill="auto"/>
          </w:tcPr>
          <w:p w14:paraId="0B140080" w14:textId="77777777" w:rsidR="00364824" w:rsidRPr="004D4CC5" w:rsidRDefault="00364824" w:rsidP="00441C45">
            <w:pPr>
              <w:jc w:val="center"/>
              <w:rPr>
                <w:rFonts w:ascii="Century Gothic" w:hAnsi="Century Gothic"/>
              </w:rPr>
            </w:pPr>
            <w:r w:rsidRPr="004D4CC5">
              <w:rPr>
                <w:rFonts w:ascii="Century Gothic" w:hAnsi="Century Gothic"/>
              </w:rPr>
              <w:t>11</w:t>
            </w:r>
          </w:p>
        </w:tc>
        <w:tc>
          <w:tcPr>
            <w:tcW w:w="339" w:type="pct"/>
            <w:shd w:val="clear" w:color="auto" w:fill="auto"/>
          </w:tcPr>
          <w:p w14:paraId="1963D923" w14:textId="77777777" w:rsidR="00364824" w:rsidRPr="004D4CC5" w:rsidRDefault="00364824" w:rsidP="00441C45">
            <w:pPr>
              <w:jc w:val="center"/>
              <w:rPr>
                <w:rFonts w:ascii="Century Gothic" w:hAnsi="Century Gothic"/>
              </w:rPr>
            </w:pPr>
            <w:r w:rsidRPr="004D4CC5">
              <w:rPr>
                <w:rFonts w:ascii="Century Gothic" w:hAnsi="Century Gothic"/>
              </w:rPr>
              <w:t>40</w:t>
            </w:r>
          </w:p>
        </w:tc>
        <w:tc>
          <w:tcPr>
            <w:tcW w:w="454" w:type="pct"/>
            <w:shd w:val="clear" w:color="auto" w:fill="auto"/>
          </w:tcPr>
          <w:p w14:paraId="268DD4C1"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2A27BD11" w14:textId="77777777" w:rsidR="00364824" w:rsidRPr="004D4CC5" w:rsidRDefault="00364824" w:rsidP="00441C45">
            <w:pPr>
              <w:jc w:val="both"/>
              <w:rPr>
                <w:rFonts w:ascii="Century Gothic" w:hAnsi="Century Gothic"/>
              </w:rPr>
            </w:pPr>
            <w:r w:rsidRPr="004D4CC5">
              <w:rPr>
                <w:rFonts w:ascii="Century Gothic" w:hAnsi="Century Gothic"/>
              </w:rPr>
              <w:t xml:space="preserve">MOUSE COM CONFIGURAÇÃO IGUAL OU SUPERIOR </w:t>
            </w:r>
            <w:r>
              <w:rPr>
                <w:rFonts w:ascii="Century Gothic" w:hAnsi="Century Gothic"/>
              </w:rPr>
              <w:t>–</w:t>
            </w:r>
            <w:r w:rsidRPr="004D4CC5">
              <w:rPr>
                <w:rFonts w:ascii="Century Gothic" w:hAnsi="Century Gothic"/>
              </w:rPr>
              <w:t xml:space="preserve"> USB, 2 BOTÕES, COM SCROLL ENTRE OS BOTÕES, ÓPTICO OU LASER</w:t>
            </w:r>
          </w:p>
        </w:tc>
        <w:tc>
          <w:tcPr>
            <w:tcW w:w="452" w:type="pct"/>
          </w:tcPr>
          <w:p w14:paraId="518CFD8E" w14:textId="77777777" w:rsidR="00364824" w:rsidRPr="004D4CC5" w:rsidRDefault="00364824" w:rsidP="00441C45">
            <w:pPr>
              <w:jc w:val="both"/>
              <w:rPr>
                <w:rFonts w:ascii="Century Gothic" w:hAnsi="Century Gothic"/>
              </w:rPr>
            </w:pPr>
          </w:p>
        </w:tc>
        <w:tc>
          <w:tcPr>
            <w:tcW w:w="361" w:type="pct"/>
          </w:tcPr>
          <w:p w14:paraId="28E81C42" w14:textId="77777777" w:rsidR="00364824" w:rsidRPr="004D4CC5" w:rsidRDefault="00364824" w:rsidP="00441C45">
            <w:pPr>
              <w:jc w:val="both"/>
              <w:rPr>
                <w:rFonts w:ascii="Century Gothic" w:hAnsi="Century Gothic"/>
              </w:rPr>
            </w:pPr>
          </w:p>
        </w:tc>
      </w:tr>
      <w:tr w:rsidR="00364824" w:rsidRPr="004D4CC5" w14:paraId="326E31C4" w14:textId="77777777" w:rsidTr="00441C45">
        <w:trPr>
          <w:trHeight w:val="144"/>
          <w:jc w:val="center"/>
        </w:trPr>
        <w:tc>
          <w:tcPr>
            <w:tcW w:w="277" w:type="pct"/>
            <w:shd w:val="clear" w:color="auto" w:fill="auto"/>
          </w:tcPr>
          <w:p w14:paraId="3180A76F" w14:textId="77777777" w:rsidR="00364824" w:rsidRPr="004D4CC5" w:rsidRDefault="00364824" w:rsidP="00441C45">
            <w:pPr>
              <w:jc w:val="center"/>
              <w:rPr>
                <w:rFonts w:ascii="Century Gothic" w:hAnsi="Century Gothic"/>
              </w:rPr>
            </w:pPr>
            <w:r w:rsidRPr="004D4CC5">
              <w:rPr>
                <w:rFonts w:ascii="Century Gothic" w:hAnsi="Century Gothic"/>
              </w:rPr>
              <w:t>10</w:t>
            </w:r>
          </w:p>
        </w:tc>
        <w:tc>
          <w:tcPr>
            <w:tcW w:w="339" w:type="pct"/>
            <w:shd w:val="clear" w:color="auto" w:fill="auto"/>
          </w:tcPr>
          <w:p w14:paraId="2FA42810" w14:textId="77777777" w:rsidR="00364824" w:rsidRPr="004D4CC5" w:rsidRDefault="00364824" w:rsidP="00441C45">
            <w:pPr>
              <w:jc w:val="center"/>
              <w:rPr>
                <w:rFonts w:ascii="Century Gothic" w:hAnsi="Century Gothic"/>
              </w:rPr>
            </w:pPr>
            <w:r w:rsidRPr="004D4CC5">
              <w:rPr>
                <w:rFonts w:ascii="Century Gothic" w:hAnsi="Century Gothic"/>
              </w:rPr>
              <w:t>40</w:t>
            </w:r>
          </w:p>
        </w:tc>
        <w:tc>
          <w:tcPr>
            <w:tcW w:w="454" w:type="pct"/>
            <w:shd w:val="clear" w:color="auto" w:fill="auto"/>
          </w:tcPr>
          <w:p w14:paraId="47A1C661"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2444458A" w14:textId="77777777" w:rsidR="00364824" w:rsidRPr="004D4CC5" w:rsidRDefault="00364824" w:rsidP="00441C45">
            <w:pPr>
              <w:jc w:val="both"/>
              <w:rPr>
                <w:rFonts w:ascii="Century Gothic" w:hAnsi="Century Gothic"/>
              </w:rPr>
            </w:pPr>
            <w:r w:rsidRPr="004D4CC5">
              <w:rPr>
                <w:rFonts w:ascii="Century Gothic" w:hAnsi="Century Gothic"/>
              </w:rPr>
              <w:t xml:space="preserve">MOUSE PARA COMPUTADOR TIPO GAMER COM CONFIGURAÇÃO IGUAL OU SUPERIOR </w:t>
            </w:r>
            <w:r>
              <w:rPr>
                <w:rFonts w:ascii="Century Gothic" w:hAnsi="Century Gothic"/>
              </w:rPr>
              <w:t>–</w:t>
            </w:r>
            <w:r w:rsidRPr="004D4CC5">
              <w:rPr>
                <w:rFonts w:ascii="Century Gothic" w:hAnsi="Century Gothic"/>
              </w:rPr>
              <w:t xml:space="preserve"> USB, 2 BOTÕES, COM SCROLL ENTRE OS BOTÕES, ÓPTICO OU LASER; - CABO USB COM NO MÍNIMO: 150 CM; - NA COR PRETO;</w:t>
            </w:r>
          </w:p>
        </w:tc>
        <w:tc>
          <w:tcPr>
            <w:tcW w:w="452" w:type="pct"/>
          </w:tcPr>
          <w:p w14:paraId="6A2C91DA" w14:textId="77777777" w:rsidR="00364824" w:rsidRPr="004D4CC5" w:rsidRDefault="00364824" w:rsidP="00441C45">
            <w:pPr>
              <w:jc w:val="both"/>
              <w:rPr>
                <w:rFonts w:ascii="Century Gothic" w:hAnsi="Century Gothic"/>
              </w:rPr>
            </w:pPr>
          </w:p>
        </w:tc>
        <w:tc>
          <w:tcPr>
            <w:tcW w:w="361" w:type="pct"/>
          </w:tcPr>
          <w:p w14:paraId="4AE4466A" w14:textId="77777777" w:rsidR="00364824" w:rsidRPr="004D4CC5" w:rsidRDefault="00364824" w:rsidP="00441C45">
            <w:pPr>
              <w:jc w:val="both"/>
              <w:rPr>
                <w:rFonts w:ascii="Century Gothic" w:hAnsi="Century Gothic"/>
              </w:rPr>
            </w:pPr>
          </w:p>
        </w:tc>
      </w:tr>
      <w:tr w:rsidR="00364824" w:rsidRPr="004D4CC5" w14:paraId="709DDCF6" w14:textId="77777777" w:rsidTr="00441C45">
        <w:trPr>
          <w:trHeight w:val="144"/>
          <w:jc w:val="center"/>
        </w:trPr>
        <w:tc>
          <w:tcPr>
            <w:tcW w:w="277" w:type="pct"/>
            <w:shd w:val="clear" w:color="auto" w:fill="auto"/>
          </w:tcPr>
          <w:p w14:paraId="4877FD33" w14:textId="77777777" w:rsidR="00364824" w:rsidRPr="004D4CC5" w:rsidRDefault="00364824" w:rsidP="00441C45">
            <w:pPr>
              <w:jc w:val="center"/>
              <w:rPr>
                <w:rFonts w:ascii="Century Gothic" w:hAnsi="Century Gothic"/>
              </w:rPr>
            </w:pPr>
            <w:r w:rsidRPr="004D4CC5">
              <w:rPr>
                <w:rFonts w:ascii="Century Gothic" w:hAnsi="Century Gothic"/>
              </w:rPr>
              <w:t>27</w:t>
            </w:r>
          </w:p>
        </w:tc>
        <w:tc>
          <w:tcPr>
            <w:tcW w:w="339" w:type="pct"/>
            <w:shd w:val="clear" w:color="auto" w:fill="auto"/>
          </w:tcPr>
          <w:p w14:paraId="3E3974EE" w14:textId="77777777" w:rsidR="00364824" w:rsidRPr="004D4CC5" w:rsidRDefault="00364824" w:rsidP="00441C45">
            <w:pPr>
              <w:jc w:val="center"/>
              <w:rPr>
                <w:rFonts w:ascii="Century Gothic" w:hAnsi="Century Gothic"/>
              </w:rPr>
            </w:pPr>
            <w:r w:rsidRPr="004D4CC5">
              <w:rPr>
                <w:rFonts w:ascii="Century Gothic" w:hAnsi="Century Gothic"/>
              </w:rPr>
              <w:t>24</w:t>
            </w:r>
          </w:p>
        </w:tc>
        <w:tc>
          <w:tcPr>
            <w:tcW w:w="454" w:type="pct"/>
            <w:shd w:val="clear" w:color="auto" w:fill="auto"/>
          </w:tcPr>
          <w:p w14:paraId="3D479B6A"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7F21F9E3" w14:textId="77777777" w:rsidR="00364824" w:rsidRPr="004D4CC5" w:rsidRDefault="00364824" w:rsidP="00441C45">
            <w:pPr>
              <w:jc w:val="both"/>
              <w:rPr>
                <w:rFonts w:ascii="Century Gothic" w:hAnsi="Century Gothic"/>
              </w:rPr>
            </w:pPr>
            <w:r w:rsidRPr="004D4CC5">
              <w:rPr>
                <w:rFonts w:ascii="Century Gothic" w:hAnsi="Century Gothic"/>
              </w:rPr>
              <w:t xml:space="preserve">PEN DRIVE DE 16 GB </w:t>
            </w:r>
            <w:r>
              <w:rPr>
                <w:rFonts w:ascii="Century Gothic" w:hAnsi="Century Gothic"/>
              </w:rPr>
              <w:t>–</w:t>
            </w:r>
            <w:r w:rsidRPr="004D4CC5">
              <w:rPr>
                <w:rFonts w:ascii="Century Gothic" w:hAnsi="Century Gothic"/>
              </w:rPr>
              <w:t xml:space="preserve"> PEN DRIVE, INTERFACE USB 2.0, CAPACIDADE DE ARMAZENAMENTO MÍNIMA DE 16 (DEZESEIS) GB. </w:t>
            </w:r>
            <w:r>
              <w:rPr>
                <w:rFonts w:ascii="Century Gothic" w:hAnsi="Century Gothic"/>
              </w:rPr>
              <w:t>–</w:t>
            </w:r>
            <w:r w:rsidRPr="004D4CC5">
              <w:rPr>
                <w:rFonts w:ascii="Century Gothic" w:hAnsi="Century Gothic"/>
              </w:rPr>
              <w:t xml:space="preserve"> GARANTIA DE 1 (UM) </w:t>
            </w:r>
            <w:r w:rsidRPr="004D4CC5">
              <w:rPr>
                <w:rFonts w:ascii="Century Gothic" w:hAnsi="Century Gothic"/>
              </w:rPr>
              <w:lastRenderedPageBreak/>
              <w:t>ANO.</w:t>
            </w:r>
          </w:p>
        </w:tc>
        <w:tc>
          <w:tcPr>
            <w:tcW w:w="452" w:type="pct"/>
          </w:tcPr>
          <w:p w14:paraId="557C6523" w14:textId="77777777" w:rsidR="00364824" w:rsidRPr="004D4CC5" w:rsidRDefault="00364824" w:rsidP="00441C45">
            <w:pPr>
              <w:jc w:val="both"/>
              <w:rPr>
                <w:rFonts w:ascii="Century Gothic" w:hAnsi="Century Gothic"/>
              </w:rPr>
            </w:pPr>
          </w:p>
        </w:tc>
        <w:tc>
          <w:tcPr>
            <w:tcW w:w="361" w:type="pct"/>
          </w:tcPr>
          <w:p w14:paraId="2040CA4E" w14:textId="77777777" w:rsidR="00364824" w:rsidRPr="004D4CC5" w:rsidRDefault="00364824" w:rsidP="00441C45">
            <w:pPr>
              <w:jc w:val="both"/>
              <w:rPr>
                <w:rFonts w:ascii="Century Gothic" w:hAnsi="Century Gothic"/>
              </w:rPr>
            </w:pPr>
          </w:p>
        </w:tc>
      </w:tr>
      <w:tr w:rsidR="00364824" w:rsidRPr="004D4CC5" w14:paraId="6B2BBB2F" w14:textId="77777777" w:rsidTr="00441C45">
        <w:trPr>
          <w:trHeight w:val="144"/>
          <w:jc w:val="center"/>
        </w:trPr>
        <w:tc>
          <w:tcPr>
            <w:tcW w:w="277" w:type="pct"/>
            <w:shd w:val="clear" w:color="auto" w:fill="auto"/>
          </w:tcPr>
          <w:p w14:paraId="7332C645" w14:textId="77777777" w:rsidR="00364824" w:rsidRPr="004D4CC5" w:rsidRDefault="00364824" w:rsidP="00441C45">
            <w:pPr>
              <w:jc w:val="center"/>
              <w:rPr>
                <w:rFonts w:ascii="Century Gothic" w:hAnsi="Century Gothic"/>
              </w:rPr>
            </w:pPr>
            <w:r w:rsidRPr="004D4CC5">
              <w:rPr>
                <w:rFonts w:ascii="Century Gothic" w:hAnsi="Century Gothic"/>
              </w:rPr>
              <w:lastRenderedPageBreak/>
              <w:t>28</w:t>
            </w:r>
          </w:p>
        </w:tc>
        <w:tc>
          <w:tcPr>
            <w:tcW w:w="339" w:type="pct"/>
            <w:shd w:val="clear" w:color="auto" w:fill="auto"/>
          </w:tcPr>
          <w:p w14:paraId="7DED3D79" w14:textId="77777777" w:rsidR="00364824" w:rsidRPr="004D4CC5" w:rsidRDefault="00364824" w:rsidP="00441C45">
            <w:pPr>
              <w:jc w:val="center"/>
              <w:rPr>
                <w:rFonts w:ascii="Century Gothic" w:hAnsi="Century Gothic"/>
              </w:rPr>
            </w:pPr>
            <w:r w:rsidRPr="004D4CC5">
              <w:rPr>
                <w:rFonts w:ascii="Century Gothic" w:hAnsi="Century Gothic"/>
              </w:rPr>
              <w:t>24</w:t>
            </w:r>
          </w:p>
        </w:tc>
        <w:tc>
          <w:tcPr>
            <w:tcW w:w="454" w:type="pct"/>
            <w:shd w:val="clear" w:color="auto" w:fill="auto"/>
          </w:tcPr>
          <w:p w14:paraId="115C4744"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C26BC5E" w14:textId="77777777" w:rsidR="00364824" w:rsidRPr="004D4CC5" w:rsidRDefault="00364824" w:rsidP="00441C45">
            <w:pPr>
              <w:jc w:val="both"/>
              <w:rPr>
                <w:rFonts w:ascii="Century Gothic" w:hAnsi="Century Gothic"/>
              </w:rPr>
            </w:pPr>
            <w:r w:rsidRPr="004D4CC5">
              <w:rPr>
                <w:rFonts w:ascii="Century Gothic" w:hAnsi="Century Gothic"/>
              </w:rPr>
              <w:t xml:space="preserve">PEN DRIVE DE 64 GB </w:t>
            </w:r>
            <w:r>
              <w:rPr>
                <w:rFonts w:ascii="Century Gothic" w:hAnsi="Century Gothic"/>
              </w:rPr>
              <w:t>–</w:t>
            </w:r>
            <w:r w:rsidRPr="004D4CC5">
              <w:rPr>
                <w:rFonts w:ascii="Century Gothic" w:hAnsi="Century Gothic"/>
              </w:rPr>
              <w:t xml:space="preserve"> PEN DRIVE, INTERFACE USB 2.0, CAPACIDADE DE ARMAZENAMENTO MÍNIMA DE 64 (SESSENTA E QUATRO) GB. </w:t>
            </w:r>
            <w:r>
              <w:rPr>
                <w:rFonts w:ascii="Century Gothic" w:hAnsi="Century Gothic"/>
              </w:rPr>
              <w:t>–</w:t>
            </w:r>
            <w:r w:rsidRPr="004D4CC5">
              <w:rPr>
                <w:rFonts w:ascii="Century Gothic" w:hAnsi="Century Gothic"/>
              </w:rPr>
              <w:t xml:space="preserve"> GARANTIA DE 1 (UM) ANO</w:t>
            </w:r>
          </w:p>
        </w:tc>
        <w:tc>
          <w:tcPr>
            <w:tcW w:w="452" w:type="pct"/>
          </w:tcPr>
          <w:p w14:paraId="151532A0" w14:textId="77777777" w:rsidR="00364824" w:rsidRPr="004D4CC5" w:rsidRDefault="00364824" w:rsidP="00441C45">
            <w:pPr>
              <w:jc w:val="both"/>
              <w:rPr>
                <w:rFonts w:ascii="Century Gothic" w:hAnsi="Century Gothic"/>
              </w:rPr>
            </w:pPr>
          </w:p>
        </w:tc>
        <w:tc>
          <w:tcPr>
            <w:tcW w:w="361" w:type="pct"/>
          </w:tcPr>
          <w:p w14:paraId="6943DABF" w14:textId="77777777" w:rsidR="00364824" w:rsidRPr="004D4CC5" w:rsidRDefault="00364824" w:rsidP="00441C45">
            <w:pPr>
              <w:jc w:val="both"/>
              <w:rPr>
                <w:rFonts w:ascii="Century Gothic" w:hAnsi="Century Gothic"/>
              </w:rPr>
            </w:pPr>
          </w:p>
        </w:tc>
      </w:tr>
      <w:tr w:rsidR="00364824" w:rsidRPr="004D4CC5" w14:paraId="41CD42B2" w14:textId="77777777" w:rsidTr="00441C45">
        <w:trPr>
          <w:trHeight w:val="144"/>
          <w:jc w:val="center"/>
        </w:trPr>
        <w:tc>
          <w:tcPr>
            <w:tcW w:w="277" w:type="pct"/>
            <w:shd w:val="clear" w:color="auto" w:fill="auto"/>
          </w:tcPr>
          <w:p w14:paraId="07B8E633" w14:textId="77777777" w:rsidR="00364824" w:rsidRPr="004D4CC5" w:rsidRDefault="00364824" w:rsidP="00441C45">
            <w:pPr>
              <w:jc w:val="center"/>
              <w:rPr>
                <w:rFonts w:ascii="Century Gothic" w:hAnsi="Century Gothic"/>
              </w:rPr>
            </w:pPr>
            <w:r w:rsidRPr="004D4CC5">
              <w:rPr>
                <w:rFonts w:ascii="Century Gothic" w:hAnsi="Century Gothic"/>
              </w:rPr>
              <w:t>20</w:t>
            </w:r>
          </w:p>
        </w:tc>
        <w:tc>
          <w:tcPr>
            <w:tcW w:w="339" w:type="pct"/>
            <w:shd w:val="clear" w:color="auto" w:fill="auto"/>
          </w:tcPr>
          <w:p w14:paraId="5B63EA33"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454" w:type="pct"/>
            <w:shd w:val="clear" w:color="auto" w:fill="auto"/>
          </w:tcPr>
          <w:p w14:paraId="231C7ECC"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7390A8A" w14:textId="77777777" w:rsidR="00364824" w:rsidRPr="004D4CC5" w:rsidRDefault="00364824" w:rsidP="00441C45">
            <w:pPr>
              <w:jc w:val="both"/>
              <w:rPr>
                <w:rFonts w:ascii="Century Gothic" w:hAnsi="Century Gothic"/>
              </w:rPr>
            </w:pPr>
            <w:r w:rsidRPr="004D4CC5">
              <w:rPr>
                <w:rFonts w:ascii="Century Gothic" w:hAnsi="Century Gothic"/>
              </w:rPr>
              <w:t>PLACA DE REDE PCI 10/100/1000 MBPS INTELBRAS COM CONFIGURAÇÃO IGUAL OU SUPERIOR</w:t>
            </w:r>
          </w:p>
        </w:tc>
        <w:tc>
          <w:tcPr>
            <w:tcW w:w="452" w:type="pct"/>
          </w:tcPr>
          <w:p w14:paraId="02560CFB" w14:textId="77777777" w:rsidR="00364824" w:rsidRPr="004D4CC5" w:rsidRDefault="00364824" w:rsidP="00441C45">
            <w:pPr>
              <w:jc w:val="both"/>
              <w:rPr>
                <w:rFonts w:ascii="Century Gothic" w:hAnsi="Century Gothic"/>
              </w:rPr>
            </w:pPr>
          </w:p>
        </w:tc>
        <w:tc>
          <w:tcPr>
            <w:tcW w:w="361" w:type="pct"/>
          </w:tcPr>
          <w:p w14:paraId="3A3C992E" w14:textId="77777777" w:rsidR="00364824" w:rsidRPr="004D4CC5" w:rsidRDefault="00364824" w:rsidP="00441C45">
            <w:pPr>
              <w:jc w:val="both"/>
              <w:rPr>
                <w:rFonts w:ascii="Century Gothic" w:hAnsi="Century Gothic"/>
              </w:rPr>
            </w:pPr>
          </w:p>
        </w:tc>
      </w:tr>
      <w:tr w:rsidR="00364824" w:rsidRPr="004D4CC5" w14:paraId="1FCCD610" w14:textId="77777777" w:rsidTr="00441C45">
        <w:trPr>
          <w:trHeight w:val="144"/>
          <w:jc w:val="center"/>
        </w:trPr>
        <w:tc>
          <w:tcPr>
            <w:tcW w:w="277" w:type="pct"/>
            <w:shd w:val="clear" w:color="auto" w:fill="auto"/>
          </w:tcPr>
          <w:p w14:paraId="7A846DFE" w14:textId="77777777" w:rsidR="00364824" w:rsidRPr="004D4CC5" w:rsidRDefault="00364824" w:rsidP="00441C45">
            <w:pPr>
              <w:jc w:val="center"/>
              <w:rPr>
                <w:rFonts w:ascii="Century Gothic" w:hAnsi="Century Gothic"/>
              </w:rPr>
            </w:pPr>
            <w:r w:rsidRPr="004D4CC5">
              <w:rPr>
                <w:rFonts w:ascii="Century Gothic" w:hAnsi="Century Gothic"/>
              </w:rPr>
              <w:t>19</w:t>
            </w:r>
          </w:p>
        </w:tc>
        <w:tc>
          <w:tcPr>
            <w:tcW w:w="339" w:type="pct"/>
            <w:shd w:val="clear" w:color="auto" w:fill="auto"/>
          </w:tcPr>
          <w:p w14:paraId="457CA67B"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454" w:type="pct"/>
            <w:shd w:val="clear" w:color="auto" w:fill="auto"/>
          </w:tcPr>
          <w:p w14:paraId="5A0B843D"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06DD03E9" w14:textId="77777777" w:rsidR="00364824" w:rsidRPr="004D4CC5" w:rsidRDefault="00364824" w:rsidP="00441C45">
            <w:pPr>
              <w:jc w:val="both"/>
              <w:rPr>
                <w:rFonts w:ascii="Century Gothic" w:hAnsi="Century Gothic"/>
              </w:rPr>
            </w:pPr>
            <w:r w:rsidRPr="004D4CC5">
              <w:rPr>
                <w:rFonts w:ascii="Century Gothic" w:hAnsi="Century Gothic"/>
              </w:rPr>
              <w:t>PLACA DE REDE PCI-E 10/100/1000 MBPS INTELBRAS COM CONFIGURAÇÃO IGUAL OU SUPERIOR</w:t>
            </w:r>
          </w:p>
        </w:tc>
        <w:tc>
          <w:tcPr>
            <w:tcW w:w="452" w:type="pct"/>
          </w:tcPr>
          <w:p w14:paraId="67EBBCC3" w14:textId="77777777" w:rsidR="00364824" w:rsidRPr="004D4CC5" w:rsidRDefault="00364824" w:rsidP="00441C45">
            <w:pPr>
              <w:jc w:val="both"/>
              <w:rPr>
                <w:rFonts w:ascii="Century Gothic" w:hAnsi="Century Gothic"/>
              </w:rPr>
            </w:pPr>
          </w:p>
        </w:tc>
        <w:tc>
          <w:tcPr>
            <w:tcW w:w="361" w:type="pct"/>
          </w:tcPr>
          <w:p w14:paraId="59B56ABE" w14:textId="77777777" w:rsidR="00364824" w:rsidRPr="004D4CC5" w:rsidRDefault="00364824" w:rsidP="00441C45">
            <w:pPr>
              <w:jc w:val="both"/>
              <w:rPr>
                <w:rFonts w:ascii="Century Gothic" w:hAnsi="Century Gothic"/>
              </w:rPr>
            </w:pPr>
          </w:p>
        </w:tc>
      </w:tr>
      <w:tr w:rsidR="00364824" w:rsidRPr="004D4CC5" w14:paraId="1E2F0F33" w14:textId="77777777" w:rsidTr="00441C45">
        <w:trPr>
          <w:trHeight w:val="144"/>
          <w:jc w:val="center"/>
        </w:trPr>
        <w:tc>
          <w:tcPr>
            <w:tcW w:w="277" w:type="pct"/>
            <w:shd w:val="clear" w:color="auto" w:fill="auto"/>
          </w:tcPr>
          <w:p w14:paraId="103CF1E4" w14:textId="77777777" w:rsidR="00364824" w:rsidRDefault="00364824" w:rsidP="00441C45">
            <w:pPr>
              <w:jc w:val="center"/>
              <w:rPr>
                <w:rFonts w:ascii="Century Gothic" w:hAnsi="Century Gothic"/>
              </w:rPr>
            </w:pPr>
            <w:r>
              <w:rPr>
                <w:rFonts w:ascii="Century Gothic" w:hAnsi="Century Gothic"/>
              </w:rPr>
              <w:t>54</w:t>
            </w:r>
          </w:p>
        </w:tc>
        <w:tc>
          <w:tcPr>
            <w:tcW w:w="339" w:type="pct"/>
            <w:shd w:val="clear" w:color="auto" w:fill="auto"/>
          </w:tcPr>
          <w:p w14:paraId="0D1875A6" w14:textId="77777777" w:rsidR="00364824" w:rsidRDefault="00364824" w:rsidP="00441C45">
            <w:pPr>
              <w:jc w:val="center"/>
              <w:rPr>
                <w:rFonts w:ascii="Century Gothic" w:hAnsi="Century Gothic"/>
              </w:rPr>
            </w:pPr>
            <w:r>
              <w:rPr>
                <w:rFonts w:ascii="Century Gothic" w:hAnsi="Century Gothic"/>
              </w:rPr>
              <w:t>3</w:t>
            </w:r>
          </w:p>
        </w:tc>
        <w:tc>
          <w:tcPr>
            <w:tcW w:w="454" w:type="pct"/>
            <w:shd w:val="clear" w:color="auto" w:fill="auto"/>
          </w:tcPr>
          <w:p w14:paraId="7E660F28"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2C607807" w14:textId="77777777" w:rsidR="00364824" w:rsidRPr="00296736" w:rsidRDefault="00364824" w:rsidP="00441C45">
            <w:pPr>
              <w:jc w:val="both"/>
              <w:rPr>
                <w:rFonts w:ascii="Century Gothic" w:hAnsi="Century Gothic"/>
                <w:bCs/>
              </w:rPr>
            </w:pPr>
            <w:r w:rsidRPr="00296736">
              <w:rPr>
                <w:rFonts w:ascii="Century Gothic" w:hAnsi="Century Gothic"/>
                <w:bCs/>
              </w:rPr>
              <w:t>PROJETOR MULTIMEDIA COM 4000 LUMENS DLP, SUPORTE DE RESOLUÇÃO WUXGA_RB (1200P), RELAÇÃO DE CONTRASTE 20000:1 POTENCIA DA LUZ 240W, DISTÂNCIA DE PROJEÇÃO 1.96-2.15 PROPORÇÃO DE ZOOM 1.1:1 LENTE F = 2,56 A 2,68 F = 22 A 24,1 MM AJUSTE DE KEYSTONE 1D, VERTICAL +/- 30 GRAUS DESVIO DA PROJEÇÃO** 110%±2.5% LIMPAR O TAMANHO DA IMAGEM (DIAGONAL) 60</w:t>
            </w:r>
            <w:r>
              <w:rPr>
                <w:rFonts w:ascii="Century Gothic" w:hAnsi="Century Gothic"/>
                <w:bCs/>
              </w:rPr>
              <w:t>”</w:t>
            </w:r>
            <w:r w:rsidRPr="00296736">
              <w:rPr>
                <w:rFonts w:ascii="Century Gothic" w:hAnsi="Century Gothic"/>
                <w:bCs/>
              </w:rPr>
              <w:t>~180</w:t>
            </w:r>
            <w:r>
              <w:rPr>
                <w:rFonts w:ascii="Century Gothic" w:hAnsi="Century Gothic"/>
                <w:bCs/>
              </w:rPr>
              <w:t>”</w:t>
            </w:r>
            <w:r w:rsidRPr="00296736">
              <w:rPr>
                <w:rFonts w:ascii="Century Gothic" w:hAnsi="Century Gothic"/>
                <w:bCs/>
              </w:rPr>
              <w:t xml:space="preserve"> ?TAMANHO DA IMAGEM 30</w:t>
            </w:r>
            <w:r>
              <w:rPr>
                <w:rFonts w:ascii="Century Gothic" w:hAnsi="Century Gothic"/>
                <w:bCs/>
              </w:rPr>
              <w:t>”</w:t>
            </w:r>
            <w:r w:rsidRPr="00296736">
              <w:rPr>
                <w:rFonts w:ascii="Century Gothic" w:hAnsi="Century Gothic"/>
                <w:bCs/>
              </w:rPr>
              <w:t>~300</w:t>
            </w:r>
            <w:r>
              <w:rPr>
                <w:rFonts w:ascii="Century Gothic" w:hAnsi="Century Gothic"/>
                <w:bCs/>
              </w:rPr>
              <w:t>”</w:t>
            </w:r>
            <w:r w:rsidRPr="00296736">
              <w:rPr>
                <w:rFonts w:ascii="Century Gothic" w:hAnsi="Century Gothic"/>
                <w:bCs/>
              </w:rPr>
              <w:t xml:space="preserve"> FREQUÊNCIA HORIZONTAL 15K~102KHZ FREQUÊNCIA VERTICAL 23~120KHZ, CONEXÕES: 1 PC (DSUB), 1 SAÍDA PARA MONITOR MONITOR(D-SUB 15 PINOS), 1 ENTRADA S-VIDEO (MINI DIN 4 PINOS), 1 VÍDEO COMPOSTO (RCA), 2 HDMI 2 (1.4</w:t>
            </w:r>
            <w:r>
              <w:rPr>
                <w:rFonts w:ascii="Century Gothic" w:hAnsi="Century Gothic"/>
                <w:bCs/>
              </w:rPr>
              <w:t>ª</w:t>
            </w:r>
            <w:r w:rsidRPr="00296736">
              <w:rPr>
                <w:rFonts w:ascii="Century Gothic" w:hAnsi="Century Gothic"/>
                <w:bCs/>
              </w:rPr>
              <w:t xml:space="preserve"> ONE SHARE WITH MHL), USB TIPO A 1 (FONTE DE ALIMENTAÇÃO, 5 V, 1,5 A), RECEPTOR INFRAVERMELHO DUPLO (FRENTE/ TOPO), COMPATIBILIDADE HDTV 480I, 480P, 576I, 576P, 720P,</w:t>
            </w:r>
            <w:r w:rsidRPr="00296736">
              <w:t xml:space="preserve"> </w:t>
            </w:r>
            <w:r w:rsidRPr="00296736">
              <w:rPr>
                <w:rFonts w:ascii="Century Gothic" w:hAnsi="Century Gothic"/>
                <w:bCs/>
              </w:rPr>
              <w:t>1080I, 1080P, FONTE DE ENERGIA AC100 TO 240 V, 50 TO 60 HZ?, RUÍDO ACÚSTICO (TÍP./ECO.) 34/29 DBA (MODO NORMAL/ECO), ACESSÓRIOS: BOLSA PARA TRANSPORTE, CONTROLE REMOTO, CABO DE FORÇA, CABO VGA. MODELO REFERENCIA: PROJETOR CORPORATIVO BENQ MX611.</w:t>
            </w:r>
          </w:p>
        </w:tc>
        <w:tc>
          <w:tcPr>
            <w:tcW w:w="452" w:type="pct"/>
          </w:tcPr>
          <w:p w14:paraId="0BE9802F" w14:textId="77777777" w:rsidR="00364824" w:rsidRPr="004D4CC5" w:rsidRDefault="00364824" w:rsidP="00441C45">
            <w:pPr>
              <w:jc w:val="both"/>
              <w:rPr>
                <w:rFonts w:ascii="Century Gothic" w:hAnsi="Century Gothic"/>
              </w:rPr>
            </w:pPr>
          </w:p>
        </w:tc>
        <w:tc>
          <w:tcPr>
            <w:tcW w:w="361" w:type="pct"/>
          </w:tcPr>
          <w:p w14:paraId="17E7442C" w14:textId="77777777" w:rsidR="00364824" w:rsidRPr="004D4CC5" w:rsidRDefault="00364824" w:rsidP="00441C45">
            <w:pPr>
              <w:jc w:val="both"/>
              <w:rPr>
                <w:rFonts w:ascii="Century Gothic" w:hAnsi="Century Gothic"/>
              </w:rPr>
            </w:pPr>
          </w:p>
        </w:tc>
      </w:tr>
      <w:tr w:rsidR="00364824" w:rsidRPr="004D4CC5" w14:paraId="76C2CFD3" w14:textId="77777777" w:rsidTr="00441C45">
        <w:trPr>
          <w:trHeight w:val="144"/>
          <w:jc w:val="center"/>
        </w:trPr>
        <w:tc>
          <w:tcPr>
            <w:tcW w:w="277" w:type="pct"/>
            <w:shd w:val="clear" w:color="auto" w:fill="auto"/>
          </w:tcPr>
          <w:p w14:paraId="0E66C862" w14:textId="77777777" w:rsidR="00364824" w:rsidRPr="004D4CC5" w:rsidRDefault="00364824" w:rsidP="00441C45">
            <w:pPr>
              <w:jc w:val="center"/>
              <w:rPr>
                <w:rFonts w:ascii="Century Gothic" w:hAnsi="Century Gothic"/>
              </w:rPr>
            </w:pPr>
            <w:r w:rsidRPr="004D4CC5">
              <w:rPr>
                <w:rFonts w:ascii="Century Gothic" w:hAnsi="Century Gothic"/>
              </w:rPr>
              <w:t>22</w:t>
            </w:r>
          </w:p>
        </w:tc>
        <w:tc>
          <w:tcPr>
            <w:tcW w:w="339" w:type="pct"/>
            <w:shd w:val="clear" w:color="auto" w:fill="auto"/>
          </w:tcPr>
          <w:p w14:paraId="18221B90" w14:textId="77777777" w:rsidR="00364824" w:rsidRPr="004D4CC5" w:rsidRDefault="00364824" w:rsidP="00441C45">
            <w:pPr>
              <w:jc w:val="center"/>
              <w:rPr>
                <w:rFonts w:ascii="Century Gothic" w:hAnsi="Century Gothic"/>
              </w:rPr>
            </w:pPr>
            <w:r w:rsidRPr="004D4CC5">
              <w:rPr>
                <w:rFonts w:ascii="Century Gothic" w:hAnsi="Century Gothic"/>
              </w:rPr>
              <w:t>8</w:t>
            </w:r>
          </w:p>
        </w:tc>
        <w:tc>
          <w:tcPr>
            <w:tcW w:w="454" w:type="pct"/>
            <w:shd w:val="clear" w:color="auto" w:fill="auto"/>
          </w:tcPr>
          <w:p w14:paraId="6F88337C" w14:textId="77777777" w:rsidR="00364824" w:rsidRPr="004D4CC5" w:rsidRDefault="00364824" w:rsidP="00441C45">
            <w:pPr>
              <w:jc w:val="center"/>
              <w:rPr>
                <w:rFonts w:ascii="Century Gothic" w:hAnsi="Century Gothic"/>
              </w:rPr>
            </w:pPr>
            <w:r w:rsidRPr="004D4CC5">
              <w:rPr>
                <w:rFonts w:ascii="Century Gothic" w:hAnsi="Century Gothic"/>
              </w:rPr>
              <w:t>Unid</w:t>
            </w:r>
            <w:r w:rsidRPr="004D4CC5">
              <w:rPr>
                <w:rFonts w:ascii="Century Gothic" w:hAnsi="Century Gothic"/>
              </w:rPr>
              <w:lastRenderedPageBreak/>
              <w:t>ades</w:t>
            </w:r>
          </w:p>
        </w:tc>
        <w:tc>
          <w:tcPr>
            <w:tcW w:w="3117" w:type="pct"/>
            <w:shd w:val="clear" w:color="auto" w:fill="auto"/>
          </w:tcPr>
          <w:p w14:paraId="572C0386" w14:textId="77777777" w:rsidR="00364824" w:rsidRPr="004D4CC5" w:rsidRDefault="00364824" w:rsidP="00441C45">
            <w:pPr>
              <w:jc w:val="both"/>
              <w:rPr>
                <w:rFonts w:ascii="Century Gothic" w:hAnsi="Century Gothic"/>
              </w:rPr>
            </w:pPr>
            <w:r w:rsidRPr="004D4CC5">
              <w:rPr>
                <w:rFonts w:ascii="Century Gothic" w:hAnsi="Century Gothic"/>
              </w:rPr>
              <w:lastRenderedPageBreak/>
              <w:t xml:space="preserve">ROTEADOR WIRELESS REFERENCIA </w:t>
            </w:r>
            <w:r>
              <w:rPr>
                <w:rFonts w:ascii="Century Gothic" w:hAnsi="Century Gothic"/>
              </w:rPr>
              <w:t>–</w:t>
            </w:r>
            <w:r w:rsidRPr="004D4CC5">
              <w:rPr>
                <w:rFonts w:ascii="Century Gothic" w:hAnsi="Century Gothic"/>
              </w:rPr>
              <w:t xml:space="preserve">TP-LINK TL-WA850RE 300MBPS TOMADA REPETIDOR COM </w:t>
            </w:r>
            <w:r w:rsidRPr="004D4CC5">
              <w:rPr>
                <w:rFonts w:ascii="Century Gothic" w:hAnsi="Century Gothic"/>
              </w:rPr>
              <w:lastRenderedPageBreak/>
              <w:t>CONFIGURAÇÃO IGUAL OU SUPERIOR</w:t>
            </w:r>
          </w:p>
        </w:tc>
        <w:tc>
          <w:tcPr>
            <w:tcW w:w="452" w:type="pct"/>
          </w:tcPr>
          <w:p w14:paraId="4E8FFFAC" w14:textId="77777777" w:rsidR="00364824" w:rsidRPr="004D4CC5" w:rsidRDefault="00364824" w:rsidP="00441C45">
            <w:pPr>
              <w:jc w:val="both"/>
              <w:rPr>
                <w:rFonts w:ascii="Century Gothic" w:hAnsi="Century Gothic"/>
              </w:rPr>
            </w:pPr>
          </w:p>
        </w:tc>
        <w:tc>
          <w:tcPr>
            <w:tcW w:w="361" w:type="pct"/>
          </w:tcPr>
          <w:p w14:paraId="05505B14" w14:textId="77777777" w:rsidR="00364824" w:rsidRPr="004D4CC5" w:rsidRDefault="00364824" w:rsidP="00441C45">
            <w:pPr>
              <w:jc w:val="both"/>
              <w:rPr>
                <w:rFonts w:ascii="Century Gothic" w:hAnsi="Century Gothic"/>
              </w:rPr>
            </w:pPr>
          </w:p>
        </w:tc>
      </w:tr>
      <w:tr w:rsidR="00364824" w:rsidRPr="004D4CC5" w14:paraId="2F03376D" w14:textId="77777777" w:rsidTr="00441C45">
        <w:trPr>
          <w:trHeight w:val="144"/>
          <w:jc w:val="center"/>
        </w:trPr>
        <w:tc>
          <w:tcPr>
            <w:tcW w:w="277" w:type="pct"/>
            <w:shd w:val="clear" w:color="auto" w:fill="auto"/>
          </w:tcPr>
          <w:p w14:paraId="2AABCF62" w14:textId="77777777" w:rsidR="00364824" w:rsidRPr="004D4CC5" w:rsidRDefault="00364824" w:rsidP="00441C45">
            <w:pPr>
              <w:jc w:val="center"/>
              <w:rPr>
                <w:rFonts w:ascii="Century Gothic" w:hAnsi="Century Gothic"/>
              </w:rPr>
            </w:pPr>
            <w:r w:rsidRPr="004D4CC5">
              <w:rPr>
                <w:rFonts w:ascii="Century Gothic" w:hAnsi="Century Gothic"/>
              </w:rPr>
              <w:lastRenderedPageBreak/>
              <w:t>21</w:t>
            </w:r>
          </w:p>
        </w:tc>
        <w:tc>
          <w:tcPr>
            <w:tcW w:w="339" w:type="pct"/>
            <w:shd w:val="clear" w:color="auto" w:fill="auto"/>
          </w:tcPr>
          <w:p w14:paraId="1C3FB4A7" w14:textId="77777777" w:rsidR="00364824" w:rsidRPr="004D4CC5" w:rsidRDefault="00364824" w:rsidP="00441C45">
            <w:pPr>
              <w:jc w:val="center"/>
              <w:rPr>
                <w:rFonts w:ascii="Century Gothic" w:hAnsi="Century Gothic"/>
              </w:rPr>
            </w:pPr>
            <w:r w:rsidRPr="004D4CC5">
              <w:rPr>
                <w:rFonts w:ascii="Century Gothic" w:hAnsi="Century Gothic"/>
              </w:rPr>
              <w:t>8</w:t>
            </w:r>
          </w:p>
        </w:tc>
        <w:tc>
          <w:tcPr>
            <w:tcW w:w="454" w:type="pct"/>
            <w:shd w:val="clear" w:color="auto" w:fill="auto"/>
          </w:tcPr>
          <w:p w14:paraId="53021A2C"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2B2E9F8" w14:textId="77777777" w:rsidR="00364824" w:rsidRPr="004D4CC5" w:rsidRDefault="00364824" w:rsidP="00441C45">
            <w:pPr>
              <w:jc w:val="both"/>
              <w:rPr>
                <w:rFonts w:ascii="Century Gothic" w:hAnsi="Century Gothic"/>
              </w:rPr>
            </w:pPr>
            <w:r w:rsidRPr="004D4CC5">
              <w:rPr>
                <w:rFonts w:ascii="Century Gothic" w:hAnsi="Century Gothic"/>
              </w:rPr>
              <w:t xml:space="preserve">ROTEADOR WIRELESS REFERENCIA </w:t>
            </w:r>
            <w:r>
              <w:rPr>
                <w:rFonts w:ascii="Century Gothic" w:hAnsi="Century Gothic"/>
              </w:rPr>
              <w:t>–</w:t>
            </w:r>
            <w:r w:rsidRPr="004D4CC5">
              <w:rPr>
                <w:rFonts w:ascii="Century Gothic" w:hAnsi="Century Gothic"/>
              </w:rPr>
              <w:t>TP-LINK TL-WR841ND 300MBPS COM CONFIGURAÇÃO IGUAL OU SUPERIOR</w:t>
            </w:r>
          </w:p>
        </w:tc>
        <w:tc>
          <w:tcPr>
            <w:tcW w:w="452" w:type="pct"/>
          </w:tcPr>
          <w:p w14:paraId="74C69CB7" w14:textId="77777777" w:rsidR="00364824" w:rsidRPr="004D4CC5" w:rsidRDefault="00364824" w:rsidP="00441C45">
            <w:pPr>
              <w:jc w:val="both"/>
              <w:rPr>
                <w:rFonts w:ascii="Century Gothic" w:hAnsi="Century Gothic"/>
              </w:rPr>
            </w:pPr>
          </w:p>
        </w:tc>
        <w:tc>
          <w:tcPr>
            <w:tcW w:w="361" w:type="pct"/>
          </w:tcPr>
          <w:p w14:paraId="02771F95" w14:textId="77777777" w:rsidR="00364824" w:rsidRPr="004D4CC5" w:rsidRDefault="00364824" w:rsidP="00441C45">
            <w:pPr>
              <w:jc w:val="both"/>
              <w:rPr>
                <w:rFonts w:ascii="Century Gothic" w:hAnsi="Century Gothic"/>
              </w:rPr>
            </w:pPr>
          </w:p>
        </w:tc>
      </w:tr>
      <w:tr w:rsidR="00364824" w:rsidRPr="004D4CC5" w14:paraId="1CB07116" w14:textId="77777777" w:rsidTr="00441C45">
        <w:trPr>
          <w:trHeight w:val="144"/>
          <w:jc w:val="center"/>
        </w:trPr>
        <w:tc>
          <w:tcPr>
            <w:tcW w:w="277" w:type="pct"/>
            <w:shd w:val="clear" w:color="auto" w:fill="auto"/>
          </w:tcPr>
          <w:p w14:paraId="29720F18" w14:textId="77777777" w:rsidR="00364824" w:rsidRPr="004D4CC5" w:rsidRDefault="00364824" w:rsidP="00441C45">
            <w:pPr>
              <w:jc w:val="center"/>
              <w:rPr>
                <w:rFonts w:ascii="Century Gothic" w:hAnsi="Century Gothic"/>
              </w:rPr>
            </w:pPr>
            <w:r w:rsidRPr="004D4CC5">
              <w:rPr>
                <w:rFonts w:ascii="Century Gothic" w:hAnsi="Century Gothic"/>
              </w:rPr>
              <w:t>32</w:t>
            </w:r>
          </w:p>
        </w:tc>
        <w:tc>
          <w:tcPr>
            <w:tcW w:w="339" w:type="pct"/>
            <w:shd w:val="clear" w:color="auto" w:fill="auto"/>
          </w:tcPr>
          <w:p w14:paraId="17B9C292" w14:textId="77777777" w:rsidR="00364824" w:rsidRPr="004D4CC5" w:rsidRDefault="00364824" w:rsidP="00441C45">
            <w:pPr>
              <w:jc w:val="center"/>
              <w:rPr>
                <w:rFonts w:ascii="Century Gothic" w:hAnsi="Century Gothic"/>
              </w:rPr>
            </w:pPr>
            <w:r w:rsidRPr="004D4CC5">
              <w:rPr>
                <w:rFonts w:ascii="Century Gothic" w:hAnsi="Century Gothic"/>
              </w:rPr>
              <w:t>12</w:t>
            </w:r>
          </w:p>
        </w:tc>
        <w:tc>
          <w:tcPr>
            <w:tcW w:w="454" w:type="pct"/>
            <w:shd w:val="clear" w:color="auto" w:fill="auto"/>
          </w:tcPr>
          <w:p w14:paraId="4C6A0D04"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B823237" w14:textId="77777777" w:rsidR="00364824" w:rsidRPr="004D4CC5" w:rsidRDefault="00364824" w:rsidP="00441C45">
            <w:pPr>
              <w:jc w:val="both"/>
              <w:rPr>
                <w:rFonts w:ascii="Century Gothic" w:hAnsi="Century Gothic"/>
              </w:rPr>
            </w:pPr>
            <w:r w:rsidRPr="004D4CC5">
              <w:rPr>
                <w:rFonts w:ascii="Century Gothic" w:hAnsi="Century Gothic"/>
              </w:rPr>
              <w:t xml:space="preserve">ROTEADOR WIRELESS TP-LINK ARCHER C60 1350MBPS </w:t>
            </w:r>
            <w:r>
              <w:rPr>
                <w:rFonts w:ascii="Century Gothic" w:hAnsi="Century Gothic"/>
              </w:rPr>
              <w:t>–</w:t>
            </w:r>
            <w:r w:rsidRPr="004D4CC5">
              <w:rPr>
                <w:rFonts w:ascii="Century Gothic" w:hAnsi="Century Gothic"/>
              </w:rPr>
              <w:t xml:space="preserve"> 5 ANTENAS 5 PORTAS COM ESPECIFICAÇÃO/CONFIGURAÇÃO MÍNIMA IGUAL OU SUPERIOR NOVO PADRÃO WI-FI. </w:t>
            </w:r>
          </w:p>
        </w:tc>
        <w:tc>
          <w:tcPr>
            <w:tcW w:w="452" w:type="pct"/>
          </w:tcPr>
          <w:p w14:paraId="6CCD20B3" w14:textId="77777777" w:rsidR="00364824" w:rsidRPr="004D4CC5" w:rsidRDefault="00364824" w:rsidP="00441C45">
            <w:pPr>
              <w:jc w:val="both"/>
              <w:rPr>
                <w:rFonts w:ascii="Century Gothic" w:hAnsi="Century Gothic"/>
              </w:rPr>
            </w:pPr>
          </w:p>
        </w:tc>
        <w:tc>
          <w:tcPr>
            <w:tcW w:w="361" w:type="pct"/>
          </w:tcPr>
          <w:p w14:paraId="146C6020" w14:textId="77777777" w:rsidR="00364824" w:rsidRPr="004D4CC5" w:rsidRDefault="00364824" w:rsidP="00441C45">
            <w:pPr>
              <w:jc w:val="both"/>
              <w:rPr>
                <w:rFonts w:ascii="Century Gothic" w:hAnsi="Century Gothic"/>
              </w:rPr>
            </w:pPr>
          </w:p>
        </w:tc>
      </w:tr>
      <w:tr w:rsidR="00364824" w:rsidRPr="004D4CC5" w14:paraId="37731E16" w14:textId="77777777" w:rsidTr="00441C45">
        <w:trPr>
          <w:trHeight w:val="144"/>
          <w:jc w:val="center"/>
        </w:trPr>
        <w:tc>
          <w:tcPr>
            <w:tcW w:w="277" w:type="pct"/>
            <w:shd w:val="clear" w:color="auto" w:fill="auto"/>
          </w:tcPr>
          <w:p w14:paraId="37EF1B14" w14:textId="77777777" w:rsidR="00364824" w:rsidRPr="004D4CC5" w:rsidRDefault="00364824" w:rsidP="00441C45">
            <w:pPr>
              <w:jc w:val="center"/>
              <w:rPr>
                <w:rFonts w:ascii="Century Gothic" w:hAnsi="Century Gothic"/>
              </w:rPr>
            </w:pPr>
            <w:r w:rsidRPr="004D4CC5">
              <w:rPr>
                <w:rFonts w:ascii="Century Gothic" w:hAnsi="Century Gothic"/>
              </w:rPr>
              <w:t>29</w:t>
            </w:r>
          </w:p>
        </w:tc>
        <w:tc>
          <w:tcPr>
            <w:tcW w:w="339" w:type="pct"/>
            <w:shd w:val="clear" w:color="auto" w:fill="auto"/>
          </w:tcPr>
          <w:p w14:paraId="6AEEB00B" w14:textId="77777777" w:rsidR="00364824" w:rsidRPr="004D4CC5" w:rsidRDefault="00364824" w:rsidP="00441C45">
            <w:pPr>
              <w:jc w:val="center"/>
              <w:rPr>
                <w:rFonts w:ascii="Century Gothic" w:hAnsi="Century Gothic"/>
              </w:rPr>
            </w:pPr>
            <w:r w:rsidRPr="004D4CC5">
              <w:rPr>
                <w:rFonts w:ascii="Century Gothic" w:hAnsi="Century Gothic"/>
              </w:rPr>
              <w:t>02</w:t>
            </w:r>
          </w:p>
        </w:tc>
        <w:tc>
          <w:tcPr>
            <w:tcW w:w="454" w:type="pct"/>
            <w:shd w:val="clear" w:color="auto" w:fill="auto"/>
          </w:tcPr>
          <w:p w14:paraId="61E497C5"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99F517C" w14:textId="77777777" w:rsidR="00364824" w:rsidRPr="004D4CC5" w:rsidRDefault="00364824" w:rsidP="00441C45">
            <w:pPr>
              <w:jc w:val="both"/>
              <w:rPr>
                <w:rFonts w:ascii="Century Gothic" w:hAnsi="Century Gothic"/>
              </w:rPr>
            </w:pPr>
            <w:r w:rsidRPr="004D4CC5">
              <w:rPr>
                <w:rFonts w:ascii="Century Gothic" w:hAnsi="Century Gothic"/>
              </w:rPr>
              <w:t xml:space="preserve">SCANNER ALTA VELOCIDADE BROTHER ADS-2800W WI-FI COM ESPECIFICAÇÃO/CONFIGURAÇÃO MÍNIMA IGUAL OU SUPERIOR DIGITALIZAÇÃO FRENTE E VERSO (DUPLEX) SIM CAPACIDADE MÁXIMA DE PAPEL 50 FOLHAS (ADF) CICLO DE TRABALHO DIÁRIO ATÉ 2500 DIGITALIZAÇÕES PDF PESQUISÁVEL SIM VELOCIDADE DE DIGITALIZAÇÃO ATÉ 30/60 PPM (SIMPLEX/DUPLEX) SENSOR DE IMAGEM CIS DUPLO RESOLUÇÃO ÓPTICA 600 X 600 DPI WI-FI CERTIFIED SIM AUTOMATIC DOCUMENT FEEDER 50 FOLHAS INTERFACE USB DIRETA SIM INTERFACE PADRÃO WIRELESS 802.11 B/G/N, ETHERNET GIGABIT 10/100/1000BASE-T, HI-SPEED USB 2.0 GARANTIA LIMITADA DE 1 ANO VOLTAGEM 110-120 V VELOCIDADE MÁX. DIGITALIZAÇÃO (DUPLEX) 60 IPM (COLORIDO E MONOCROMÁTICO) VELOCIDADE MÁX. DIGITALIZAÇÃO 30 PPM (COLORIDO E MONOCROMÁTICO) TAMANHO DO DOCUMENTO (MÍNIMO) 5,1 CM (LARGURA) X 7 CM (LARGURA) TAMANHO DO DOCUMENTO (MÁXIMO) 21,6 CM (LARGURA) X 497,8 CM (COMPRIMENTO)^ RESOLUÇÃO INTERPOLADA 1200 X 1200 DPI PROFUNDIDADE DE TONS DE CINZA 256 NÍVEIS PROFUNDIDADE DE COR 30 BITS (ENTRADA) / 24 BITS (SAÍDA) FONTE DE ALIMENTAÇÃO </w:t>
            </w:r>
            <w:proofErr w:type="spellStart"/>
            <w:r w:rsidRPr="004D4CC5">
              <w:rPr>
                <w:rFonts w:ascii="Century Gothic" w:hAnsi="Century Gothic"/>
              </w:rPr>
              <w:t>ALIMENTAÇÃO</w:t>
            </w:r>
            <w:proofErr w:type="spellEnd"/>
            <w:r w:rsidRPr="004D4CC5">
              <w:rPr>
                <w:rFonts w:ascii="Century Gothic" w:hAnsi="Century Gothic"/>
              </w:rPr>
              <w:t xml:space="preserve"> CA (110-240 V) DISPLAY TOUCHSCREEN COLORIDO DE 3,7 COM SWIPE CICLO DE TRABALHO DIÁRIO ATÉ 2500 </w:t>
            </w:r>
            <w:r w:rsidRPr="004D4CC5">
              <w:rPr>
                <w:rFonts w:ascii="Century Gothic" w:hAnsi="Century Gothic"/>
              </w:rPr>
              <w:lastRenderedPageBreak/>
              <w:t>DIGITALIZAÇÕES CAPACIDADE DE ENTRADA DE PAPEL 50 FOLHAS ADF SOFTWARES INCLUSOS ABBYY® FINEREADER SPRINT V.12, ABBYY® PDF TRANSFORMER+ (WINDOWS®), NUANCE PAPERPORT 14 SE (WINDOWS®) E BROTHER CONTROL CENTER SISTEMAS OPERACIONAIS COMPATÍVEIS WINDOWS® 10, WINDOWS® 8.1, WINDOWS® 8, WINDOWS® 7, WINDOWS VISTA®, WINDOWS® XP (SOMENTE 32 BITS) MAC®: MAC® OS X V10.8.X E SUPERIOR LINUX® COMPATÍVEL COM TWAIN SIM (DRIVER TWAIN INCLUSO) GARANTIA DE 12 MESES.</w:t>
            </w:r>
          </w:p>
        </w:tc>
        <w:tc>
          <w:tcPr>
            <w:tcW w:w="452" w:type="pct"/>
          </w:tcPr>
          <w:p w14:paraId="1005D1A0" w14:textId="77777777" w:rsidR="00364824" w:rsidRPr="004D4CC5" w:rsidRDefault="00364824" w:rsidP="00441C45">
            <w:pPr>
              <w:jc w:val="both"/>
              <w:rPr>
                <w:rFonts w:ascii="Century Gothic" w:hAnsi="Century Gothic"/>
              </w:rPr>
            </w:pPr>
          </w:p>
        </w:tc>
        <w:tc>
          <w:tcPr>
            <w:tcW w:w="361" w:type="pct"/>
          </w:tcPr>
          <w:p w14:paraId="4A4796DB" w14:textId="77777777" w:rsidR="00364824" w:rsidRPr="004D4CC5" w:rsidRDefault="00364824" w:rsidP="00441C45">
            <w:pPr>
              <w:jc w:val="both"/>
              <w:rPr>
                <w:rFonts w:ascii="Century Gothic" w:hAnsi="Century Gothic"/>
              </w:rPr>
            </w:pPr>
          </w:p>
        </w:tc>
      </w:tr>
      <w:tr w:rsidR="00364824" w:rsidRPr="004D4CC5" w14:paraId="32EA0D63" w14:textId="77777777" w:rsidTr="00441C45">
        <w:trPr>
          <w:trHeight w:val="4663"/>
          <w:jc w:val="center"/>
        </w:trPr>
        <w:tc>
          <w:tcPr>
            <w:tcW w:w="277" w:type="pct"/>
            <w:shd w:val="clear" w:color="auto" w:fill="auto"/>
          </w:tcPr>
          <w:p w14:paraId="5655F341" w14:textId="77777777" w:rsidR="00364824" w:rsidRDefault="00364824" w:rsidP="00441C45">
            <w:pPr>
              <w:jc w:val="center"/>
              <w:rPr>
                <w:rFonts w:ascii="Century Gothic" w:hAnsi="Century Gothic"/>
              </w:rPr>
            </w:pPr>
            <w:r>
              <w:rPr>
                <w:rFonts w:ascii="Century Gothic" w:hAnsi="Century Gothic"/>
              </w:rPr>
              <w:lastRenderedPageBreak/>
              <w:t>63</w:t>
            </w:r>
          </w:p>
        </w:tc>
        <w:tc>
          <w:tcPr>
            <w:tcW w:w="339" w:type="pct"/>
            <w:shd w:val="clear" w:color="auto" w:fill="auto"/>
          </w:tcPr>
          <w:p w14:paraId="3A61E678" w14:textId="77777777" w:rsidR="00364824" w:rsidRDefault="00364824" w:rsidP="00441C45">
            <w:pPr>
              <w:jc w:val="center"/>
              <w:rPr>
                <w:rFonts w:ascii="Century Gothic" w:hAnsi="Century Gothic"/>
              </w:rPr>
            </w:pPr>
            <w:r>
              <w:rPr>
                <w:rFonts w:ascii="Century Gothic" w:hAnsi="Century Gothic"/>
              </w:rPr>
              <w:t>04</w:t>
            </w:r>
          </w:p>
        </w:tc>
        <w:tc>
          <w:tcPr>
            <w:tcW w:w="454" w:type="pct"/>
            <w:shd w:val="clear" w:color="auto" w:fill="auto"/>
          </w:tcPr>
          <w:p w14:paraId="58D36BF9" w14:textId="77777777" w:rsidR="00364824" w:rsidRDefault="00364824" w:rsidP="00441C45">
            <w:pPr>
              <w:jc w:val="center"/>
              <w:rPr>
                <w:rFonts w:ascii="Century Gothic" w:hAnsi="Century Gothic"/>
              </w:rPr>
            </w:pPr>
            <w:r>
              <w:rPr>
                <w:rFonts w:ascii="Century Gothic" w:hAnsi="Century Gothic"/>
              </w:rPr>
              <w:t>UND</w:t>
            </w:r>
          </w:p>
        </w:tc>
        <w:tc>
          <w:tcPr>
            <w:tcW w:w="3117" w:type="pct"/>
            <w:shd w:val="clear" w:color="auto" w:fill="auto"/>
          </w:tcPr>
          <w:p w14:paraId="41E21C41" w14:textId="77777777" w:rsidR="00364824" w:rsidRPr="00197E98" w:rsidRDefault="00364824" w:rsidP="00441C45">
            <w:pPr>
              <w:pStyle w:val="Ttulo1"/>
              <w:shd w:val="clear" w:color="auto" w:fill="FFFFFF"/>
              <w:rPr>
                <w:rFonts w:ascii="Century Gothic" w:hAnsi="Century Gothic"/>
                <w:b w:val="0"/>
                <w:sz w:val="20"/>
                <w:szCs w:val="20"/>
              </w:rPr>
            </w:pPr>
            <w:r w:rsidRPr="00197E98">
              <w:rPr>
                <w:rFonts w:ascii="Century Gothic" w:hAnsi="Century Gothic"/>
                <w:b w:val="0"/>
                <w:sz w:val="20"/>
                <w:szCs w:val="20"/>
              </w:rPr>
              <w:t>SSD 240GB</w:t>
            </w:r>
            <w:r>
              <w:rPr>
                <w:rFonts w:ascii="Century Gothic" w:hAnsi="Century Gothic"/>
                <w:b w:val="0"/>
                <w:sz w:val="20"/>
                <w:szCs w:val="20"/>
              </w:rPr>
              <w:t xml:space="preserve"> ADATA</w:t>
            </w:r>
            <w:r w:rsidRPr="00197E98">
              <w:rPr>
                <w:rFonts w:ascii="Century Gothic" w:hAnsi="Century Gothic"/>
                <w:b w:val="0"/>
                <w:sz w:val="20"/>
                <w:szCs w:val="20"/>
              </w:rPr>
              <w:t xml:space="preserve"> – UNIDADE DE ESTADO SÓLIDO DE ALTA PERFORMANCE – CONEXÃO SATA III PARA MAIOR VELOCIDADE DE LEITURA E GRAVAÇÃO – VELOCIDADE DE LEITURA DE ATÉ 550MB/s E VELOCIDADE DE GRAVAÇÃO DE ATÉ 500MB/s – IDEAL PARA ATUALIZAÇÃO DE SISTEMAS, AUMENTO DE ARMAZENAMENTO E MELHORIA NA PERFORMANCE DE COMPUTADORES E LAPTOPS – TECNOLOGIA 3D NAND PARA MAIOR DURABILIDADE E CONFIABILIDADE – BAIXO CONSUMO DE ENERGIA E FUNCIONAMENTO SILENCIOSO – RESISTENTE A CHOQUES E VIBRAÇÕES, GARANTINDO SEGURANÇA PARA SEUS DADOS – COMPATÍVEL COM COMPUTADORES DESKTOP E NOTEBOOKS COM ENTRADA SATA III – FÁCIL INSTALAÇÃO COM PLUG AND PLAY – IDEAL PARA MELHORAR O TEMPO DE INÍCIO DE SISTEMA E DE ABERTURA DE APLICAÇÕES, PROPORCIONANDO UMA EXPERIÊNCIA MAIS RÁPIDA E ÁGIL</w:t>
            </w:r>
          </w:p>
        </w:tc>
        <w:tc>
          <w:tcPr>
            <w:tcW w:w="452" w:type="pct"/>
          </w:tcPr>
          <w:p w14:paraId="1A62B990" w14:textId="77777777" w:rsidR="00364824" w:rsidRPr="004D4CC5" w:rsidRDefault="00364824" w:rsidP="00441C45">
            <w:pPr>
              <w:jc w:val="both"/>
              <w:rPr>
                <w:rFonts w:ascii="Century Gothic" w:hAnsi="Century Gothic"/>
              </w:rPr>
            </w:pPr>
          </w:p>
        </w:tc>
        <w:tc>
          <w:tcPr>
            <w:tcW w:w="361" w:type="pct"/>
          </w:tcPr>
          <w:p w14:paraId="58759BE2" w14:textId="77777777" w:rsidR="00364824" w:rsidRPr="004D4CC5" w:rsidRDefault="00364824" w:rsidP="00441C45">
            <w:pPr>
              <w:jc w:val="both"/>
              <w:rPr>
                <w:rFonts w:ascii="Century Gothic" w:hAnsi="Century Gothic"/>
              </w:rPr>
            </w:pPr>
          </w:p>
        </w:tc>
      </w:tr>
      <w:tr w:rsidR="00364824" w:rsidRPr="004D4CC5" w14:paraId="080B4C92" w14:textId="77777777" w:rsidTr="00441C45">
        <w:trPr>
          <w:trHeight w:val="144"/>
          <w:jc w:val="center"/>
        </w:trPr>
        <w:tc>
          <w:tcPr>
            <w:tcW w:w="277" w:type="pct"/>
            <w:shd w:val="clear" w:color="auto" w:fill="auto"/>
          </w:tcPr>
          <w:p w14:paraId="58105219" w14:textId="77777777" w:rsidR="00364824" w:rsidRDefault="00364824" w:rsidP="00441C45">
            <w:pPr>
              <w:jc w:val="center"/>
              <w:rPr>
                <w:rFonts w:ascii="Century Gothic" w:hAnsi="Century Gothic"/>
              </w:rPr>
            </w:pPr>
            <w:r>
              <w:rPr>
                <w:rFonts w:ascii="Century Gothic" w:hAnsi="Century Gothic"/>
              </w:rPr>
              <w:t>53</w:t>
            </w:r>
          </w:p>
        </w:tc>
        <w:tc>
          <w:tcPr>
            <w:tcW w:w="339" w:type="pct"/>
            <w:shd w:val="clear" w:color="auto" w:fill="auto"/>
          </w:tcPr>
          <w:p w14:paraId="052A7FB3"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4A7197BF"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02D74A30" w14:textId="77777777" w:rsidR="00364824" w:rsidRPr="00296736" w:rsidRDefault="00364824" w:rsidP="00441C45">
            <w:pPr>
              <w:jc w:val="both"/>
              <w:rPr>
                <w:rFonts w:ascii="Century Gothic" w:hAnsi="Century Gothic"/>
                <w:bCs/>
              </w:rPr>
            </w:pPr>
            <w:r w:rsidRPr="00296736">
              <w:rPr>
                <w:rFonts w:ascii="Century Gothic" w:hAnsi="Century Gothic"/>
                <w:bCs/>
              </w:rPr>
              <w:t>SSD 480GB COM LEITURA ACIMA DE 450MBPS, GRAVAÇÃO ACIMA DE 400MBPS, TBW MÍNIMO 160TB, REFERENCIA: KINGSTON SA400S37/480G</w:t>
            </w:r>
          </w:p>
        </w:tc>
        <w:tc>
          <w:tcPr>
            <w:tcW w:w="452" w:type="pct"/>
          </w:tcPr>
          <w:p w14:paraId="1845D813" w14:textId="77777777" w:rsidR="00364824" w:rsidRPr="004D4CC5" w:rsidRDefault="00364824" w:rsidP="00441C45">
            <w:pPr>
              <w:jc w:val="both"/>
              <w:rPr>
                <w:rFonts w:ascii="Century Gothic" w:hAnsi="Century Gothic"/>
              </w:rPr>
            </w:pPr>
          </w:p>
        </w:tc>
        <w:tc>
          <w:tcPr>
            <w:tcW w:w="361" w:type="pct"/>
          </w:tcPr>
          <w:p w14:paraId="4A7F1311" w14:textId="77777777" w:rsidR="00364824" w:rsidRPr="004D4CC5" w:rsidRDefault="00364824" w:rsidP="00441C45">
            <w:pPr>
              <w:jc w:val="both"/>
              <w:rPr>
                <w:rFonts w:ascii="Century Gothic" w:hAnsi="Century Gothic"/>
              </w:rPr>
            </w:pPr>
          </w:p>
        </w:tc>
      </w:tr>
      <w:tr w:rsidR="00364824" w:rsidRPr="004D4CC5" w14:paraId="69DC4D99" w14:textId="77777777" w:rsidTr="00441C45">
        <w:trPr>
          <w:trHeight w:val="4663"/>
          <w:jc w:val="center"/>
        </w:trPr>
        <w:tc>
          <w:tcPr>
            <w:tcW w:w="277" w:type="pct"/>
            <w:shd w:val="clear" w:color="auto" w:fill="auto"/>
          </w:tcPr>
          <w:p w14:paraId="348524E7" w14:textId="77777777" w:rsidR="00364824" w:rsidRDefault="00364824" w:rsidP="00441C45">
            <w:pPr>
              <w:jc w:val="center"/>
              <w:rPr>
                <w:rFonts w:ascii="Century Gothic" w:hAnsi="Century Gothic"/>
              </w:rPr>
            </w:pPr>
            <w:r>
              <w:rPr>
                <w:rFonts w:ascii="Century Gothic" w:hAnsi="Century Gothic"/>
              </w:rPr>
              <w:lastRenderedPageBreak/>
              <w:t>64</w:t>
            </w:r>
          </w:p>
        </w:tc>
        <w:tc>
          <w:tcPr>
            <w:tcW w:w="339" w:type="pct"/>
            <w:shd w:val="clear" w:color="auto" w:fill="auto"/>
          </w:tcPr>
          <w:p w14:paraId="72E57DAB" w14:textId="77777777" w:rsidR="00364824" w:rsidRDefault="00364824" w:rsidP="00441C45">
            <w:pPr>
              <w:rPr>
                <w:rFonts w:ascii="Century Gothic" w:hAnsi="Century Gothic"/>
              </w:rPr>
            </w:pPr>
            <w:r>
              <w:rPr>
                <w:rFonts w:ascii="Century Gothic" w:hAnsi="Century Gothic"/>
              </w:rPr>
              <w:t xml:space="preserve"> 04</w:t>
            </w:r>
          </w:p>
        </w:tc>
        <w:tc>
          <w:tcPr>
            <w:tcW w:w="454" w:type="pct"/>
            <w:shd w:val="clear" w:color="auto" w:fill="auto"/>
          </w:tcPr>
          <w:p w14:paraId="6912FB76" w14:textId="77777777" w:rsidR="00364824" w:rsidRPr="00843875" w:rsidRDefault="00364824" w:rsidP="00441C45">
            <w:pPr>
              <w:jc w:val="center"/>
              <w:rPr>
                <w:rFonts w:ascii="Century Gothic" w:hAnsi="Century Gothic"/>
              </w:rPr>
            </w:pPr>
            <w:r w:rsidRPr="00843875">
              <w:rPr>
                <w:rFonts w:ascii="Century Gothic" w:hAnsi="Century Gothic"/>
              </w:rPr>
              <w:t>UND</w:t>
            </w:r>
          </w:p>
        </w:tc>
        <w:tc>
          <w:tcPr>
            <w:tcW w:w="3117" w:type="pct"/>
            <w:shd w:val="clear" w:color="auto" w:fill="auto"/>
          </w:tcPr>
          <w:p w14:paraId="1845BEE7" w14:textId="77777777" w:rsidR="00364824" w:rsidRPr="00843875" w:rsidRDefault="00364824" w:rsidP="00441C45">
            <w:pPr>
              <w:pStyle w:val="Ttulo1"/>
              <w:shd w:val="clear" w:color="auto" w:fill="FFFFFF"/>
              <w:rPr>
                <w:rFonts w:ascii="Century Gothic" w:hAnsi="Century Gothic"/>
                <w:b w:val="0"/>
                <w:color w:val="auto"/>
                <w:sz w:val="20"/>
                <w:szCs w:val="20"/>
              </w:rPr>
            </w:pPr>
            <w:r w:rsidRPr="00843875">
              <w:rPr>
                <w:rFonts w:ascii="Century Gothic" w:hAnsi="Century Gothic"/>
                <w:b w:val="0"/>
                <w:color w:val="auto"/>
                <w:sz w:val="20"/>
                <w:szCs w:val="20"/>
              </w:rPr>
              <w:t>SSD Kingston 960GB – UNIDADE DE ESTADO SÓLIDO DE ALTA PERFORMANCE – CONEXÃO SATA III PARA RÁPIDA LEITURA E GRAVAÇÃO DE DADOS – VELOCIDADE DE LEITURA DE ATÉ 550MB/s E VELOCIDADE DE GRAVAÇÃO DE ATÉ 500MB/s – ARMAZENAMENTO AMPLAMENTE ESPAÇOSO PARA ATENDER A NECESSIDADES DE ARMAZENAMENTO MAIOR EM PC'S E NOTEBOOKS – TECNOLOGIA 3D NAND PARA MAIOR EFICIÊNCIA, DURABILIDADE E CONFIABILIDADE – RESISTENTE A CHOQUES E VIBRAÇÕES, GARANTINDO SEGURANÇA E ESTABILIDADE PARA SEUS DADOS – BAIXO CONSUMO DE ENERGIA E FUNCIONAMENTO SILENCIOSO – IDEAL PARA ATUALIZAÇÃO DE SISTEMAS, ACELERAÇÃO DE PERFORMANCE E MELHORIA NA INICIALIZAÇÃO DO SISTEMA – FÁCIL INSTALAÇÃO COM PLUG AND PLAY, COMPATÍVEL COM COMPUTADORES DESKTOP E NOTEBOOKS COM ENTRADA SATA III – MELHORA SIGNIFICATIVA NO TEMPO DE CARREGAMENTO DE APLICAÇÕES E ARQUIVOS GRANDES – SOLUÇÃO DE ARMAZENAMENTO RÁPIDA, CONFIÁVEL E DURÁVEL PARA USO PESSOAL OU PROFISSIONAL.</w:t>
            </w:r>
          </w:p>
        </w:tc>
        <w:tc>
          <w:tcPr>
            <w:tcW w:w="452" w:type="pct"/>
          </w:tcPr>
          <w:p w14:paraId="46B96003" w14:textId="77777777" w:rsidR="00364824" w:rsidRPr="004D4CC5" w:rsidRDefault="00364824" w:rsidP="00441C45">
            <w:pPr>
              <w:jc w:val="both"/>
              <w:rPr>
                <w:rFonts w:ascii="Century Gothic" w:hAnsi="Century Gothic"/>
              </w:rPr>
            </w:pPr>
          </w:p>
        </w:tc>
        <w:tc>
          <w:tcPr>
            <w:tcW w:w="361" w:type="pct"/>
          </w:tcPr>
          <w:p w14:paraId="50A5207D" w14:textId="77777777" w:rsidR="00364824" w:rsidRPr="004D4CC5" w:rsidRDefault="00364824" w:rsidP="00441C45">
            <w:pPr>
              <w:jc w:val="both"/>
              <w:rPr>
                <w:rFonts w:ascii="Century Gothic" w:hAnsi="Century Gothic"/>
              </w:rPr>
            </w:pPr>
          </w:p>
        </w:tc>
      </w:tr>
      <w:tr w:rsidR="00364824" w:rsidRPr="004D4CC5" w14:paraId="40AAD139" w14:textId="77777777" w:rsidTr="00441C45">
        <w:trPr>
          <w:trHeight w:val="144"/>
          <w:jc w:val="center"/>
        </w:trPr>
        <w:tc>
          <w:tcPr>
            <w:tcW w:w="277" w:type="pct"/>
            <w:shd w:val="clear" w:color="auto" w:fill="auto"/>
          </w:tcPr>
          <w:p w14:paraId="4399DFE4" w14:textId="77777777" w:rsidR="00364824" w:rsidRDefault="00364824" w:rsidP="00441C45">
            <w:pPr>
              <w:jc w:val="center"/>
              <w:rPr>
                <w:rFonts w:ascii="Century Gothic" w:hAnsi="Century Gothic"/>
              </w:rPr>
            </w:pPr>
            <w:r>
              <w:rPr>
                <w:rFonts w:ascii="Century Gothic" w:hAnsi="Century Gothic"/>
              </w:rPr>
              <w:t>41</w:t>
            </w:r>
          </w:p>
        </w:tc>
        <w:tc>
          <w:tcPr>
            <w:tcW w:w="339" w:type="pct"/>
            <w:shd w:val="clear" w:color="auto" w:fill="auto"/>
          </w:tcPr>
          <w:p w14:paraId="012F0A98" w14:textId="77777777" w:rsidR="00364824" w:rsidRDefault="00364824" w:rsidP="00441C45">
            <w:pPr>
              <w:jc w:val="center"/>
              <w:rPr>
                <w:rFonts w:ascii="Century Gothic" w:hAnsi="Century Gothic"/>
              </w:rPr>
            </w:pPr>
            <w:r>
              <w:rPr>
                <w:rFonts w:ascii="Century Gothic" w:hAnsi="Century Gothic"/>
              </w:rPr>
              <w:t>10</w:t>
            </w:r>
          </w:p>
        </w:tc>
        <w:tc>
          <w:tcPr>
            <w:tcW w:w="454" w:type="pct"/>
            <w:shd w:val="clear" w:color="auto" w:fill="auto"/>
          </w:tcPr>
          <w:p w14:paraId="04B617C1"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58B9F2DF" w14:textId="77777777" w:rsidR="00364824" w:rsidRDefault="00364824" w:rsidP="00441C45">
            <w:pPr>
              <w:jc w:val="both"/>
              <w:rPr>
                <w:rFonts w:ascii="Century Gothic" w:hAnsi="Century Gothic"/>
              </w:rPr>
            </w:pPr>
            <w:r w:rsidRPr="00FD2A90">
              <w:rPr>
                <w:rFonts w:ascii="Century Gothic" w:hAnsi="Century Gothic"/>
              </w:rPr>
              <w:t>SSD</w:t>
            </w:r>
            <w:r>
              <w:rPr>
                <w:rFonts w:ascii="Century Gothic" w:hAnsi="Century Gothic"/>
              </w:rPr>
              <w:t xml:space="preserve"> TIPO</w:t>
            </w:r>
            <w:r w:rsidRPr="00FD2A90">
              <w:rPr>
                <w:rFonts w:ascii="Century Gothic" w:hAnsi="Century Gothic"/>
              </w:rPr>
              <w:t xml:space="preserve"> KINGSTON</w:t>
            </w:r>
            <w:r>
              <w:rPr>
                <w:rFonts w:ascii="Century Gothic" w:hAnsi="Century Gothic"/>
              </w:rPr>
              <w:t xml:space="preserve"> COM 1TB COMPATÍVEL COM NOTEBOOK DA MARCA </w:t>
            </w:r>
            <w:r w:rsidRPr="008B2700">
              <w:rPr>
                <w:rFonts w:ascii="Century Gothic" w:hAnsi="Century Gothic"/>
                <w:highlight w:val="yellow"/>
              </w:rPr>
              <w:t>LENOVO.</w:t>
            </w:r>
          </w:p>
        </w:tc>
        <w:tc>
          <w:tcPr>
            <w:tcW w:w="452" w:type="pct"/>
          </w:tcPr>
          <w:p w14:paraId="70A73D58" w14:textId="77777777" w:rsidR="00364824" w:rsidRPr="004D4CC5" w:rsidRDefault="00364824" w:rsidP="00441C45">
            <w:pPr>
              <w:jc w:val="both"/>
              <w:rPr>
                <w:rFonts w:ascii="Century Gothic" w:hAnsi="Century Gothic"/>
              </w:rPr>
            </w:pPr>
          </w:p>
        </w:tc>
        <w:tc>
          <w:tcPr>
            <w:tcW w:w="361" w:type="pct"/>
          </w:tcPr>
          <w:p w14:paraId="5AE93BDF" w14:textId="77777777" w:rsidR="00364824" w:rsidRPr="004D4CC5" w:rsidRDefault="00364824" w:rsidP="00441C45">
            <w:pPr>
              <w:jc w:val="both"/>
              <w:rPr>
                <w:rFonts w:ascii="Century Gothic" w:hAnsi="Century Gothic"/>
              </w:rPr>
            </w:pPr>
          </w:p>
        </w:tc>
      </w:tr>
      <w:tr w:rsidR="00364824" w:rsidRPr="004D4CC5" w14:paraId="14A58F9C" w14:textId="77777777" w:rsidTr="00441C45">
        <w:trPr>
          <w:trHeight w:val="144"/>
          <w:jc w:val="center"/>
        </w:trPr>
        <w:tc>
          <w:tcPr>
            <w:tcW w:w="277" w:type="pct"/>
            <w:shd w:val="clear" w:color="auto" w:fill="auto"/>
          </w:tcPr>
          <w:p w14:paraId="7429512B" w14:textId="77777777" w:rsidR="00364824" w:rsidRPr="004D4CC5" w:rsidRDefault="00364824" w:rsidP="00441C45">
            <w:pPr>
              <w:jc w:val="center"/>
              <w:rPr>
                <w:rFonts w:ascii="Century Gothic" w:hAnsi="Century Gothic"/>
              </w:rPr>
            </w:pPr>
            <w:r w:rsidRPr="004D4CC5">
              <w:rPr>
                <w:rFonts w:ascii="Century Gothic" w:hAnsi="Century Gothic"/>
              </w:rPr>
              <w:t>30</w:t>
            </w:r>
          </w:p>
        </w:tc>
        <w:tc>
          <w:tcPr>
            <w:tcW w:w="339" w:type="pct"/>
            <w:shd w:val="clear" w:color="auto" w:fill="auto"/>
          </w:tcPr>
          <w:p w14:paraId="701BDA2D" w14:textId="77777777" w:rsidR="00364824" w:rsidRPr="004D4CC5" w:rsidRDefault="00364824" w:rsidP="00441C45">
            <w:pPr>
              <w:jc w:val="center"/>
              <w:rPr>
                <w:rFonts w:ascii="Century Gothic" w:hAnsi="Century Gothic"/>
              </w:rPr>
            </w:pPr>
            <w:r w:rsidRPr="004D4CC5">
              <w:rPr>
                <w:rFonts w:ascii="Century Gothic" w:hAnsi="Century Gothic"/>
              </w:rPr>
              <w:t>05</w:t>
            </w:r>
          </w:p>
        </w:tc>
        <w:tc>
          <w:tcPr>
            <w:tcW w:w="454" w:type="pct"/>
            <w:shd w:val="clear" w:color="auto" w:fill="auto"/>
          </w:tcPr>
          <w:p w14:paraId="778DDE6A"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189A8245" w14:textId="77777777" w:rsidR="00364824" w:rsidRPr="004D4CC5" w:rsidRDefault="00364824" w:rsidP="00441C45">
            <w:pPr>
              <w:jc w:val="both"/>
              <w:rPr>
                <w:rFonts w:ascii="Century Gothic" w:hAnsi="Century Gothic"/>
              </w:rPr>
            </w:pPr>
            <w:r w:rsidRPr="004D4CC5">
              <w:rPr>
                <w:rFonts w:ascii="Century Gothic" w:hAnsi="Century Gothic"/>
              </w:rPr>
              <w:t xml:space="preserve">SWITCH 8 PORTAS GIGABIT ETHERNET TIPO </w:t>
            </w:r>
            <w:r>
              <w:rPr>
                <w:rFonts w:ascii="Century Gothic" w:hAnsi="Century Gothic"/>
              </w:rPr>
              <w:t>–</w:t>
            </w:r>
            <w:r w:rsidRPr="004D4CC5">
              <w:rPr>
                <w:rFonts w:ascii="Century Gothic" w:hAnsi="Century Gothic"/>
              </w:rPr>
              <w:t>TP-LINK OU COM PERFORMANCE IGUAL/SUPERIOR 8 PORTAS RJ45 10/100/1000MBPS PORTS, AUTO-NEGOTIATION, AUTOMDI/MDIX 100-240V</w:t>
            </w:r>
          </w:p>
        </w:tc>
        <w:tc>
          <w:tcPr>
            <w:tcW w:w="452" w:type="pct"/>
          </w:tcPr>
          <w:p w14:paraId="7A844AFC" w14:textId="77777777" w:rsidR="00364824" w:rsidRPr="004D4CC5" w:rsidRDefault="00364824" w:rsidP="00441C45">
            <w:pPr>
              <w:jc w:val="both"/>
              <w:rPr>
                <w:rFonts w:ascii="Century Gothic" w:hAnsi="Century Gothic"/>
              </w:rPr>
            </w:pPr>
          </w:p>
        </w:tc>
        <w:tc>
          <w:tcPr>
            <w:tcW w:w="361" w:type="pct"/>
          </w:tcPr>
          <w:p w14:paraId="403D8F0C" w14:textId="77777777" w:rsidR="00364824" w:rsidRPr="004D4CC5" w:rsidRDefault="00364824" w:rsidP="00441C45">
            <w:pPr>
              <w:jc w:val="both"/>
              <w:rPr>
                <w:rFonts w:ascii="Century Gothic" w:hAnsi="Century Gothic"/>
              </w:rPr>
            </w:pPr>
          </w:p>
        </w:tc>
      </w:tr>
      <w:tr w:rsidR="00364824" w:rsidRPr="004D4CC5" w14:paraId="62760581" w14:textId="77777777" w:rsidTr="00441C45">
        <w:trPr>
          <w:trHeight w:val="144"/>
          <w:jc w:val="center"/>
        </w:trPr>
        <w:tc>
          <w:tcPr>
            <w:tcW w:w="277" w:type="pct"/>
            <w:shd w:val="clear" w:color="auto" w:fill="auto"/>
          </w:tcPr>
          <w:p w14:paraId="2E831BC1" w14:textId="77777777" w:rsidR="00364824" w:rsidRPr="004D4CC5" w:rsidRDefault="00364824" w:rsidP="00441C45">
            <w:pPr>
              <w:jc w:val="center"/>
              <w:rPr>
                <w:rFonts w:ascii="Century Gothic" w:hAnsi="Century Gothic"/>
              </w:rPr>
            </w:pPr>
            <w:r w:rsidRPr="004D4CC5">
              <w:rPr>
                <w:rFonts w:ascii="Century Gothic" w:hAnsi="Century Gothic"/>
              </w:rPr>
              <w:t>26</w:t>
            </w:r>
          </w:p>
        </w:tc>
        <w:tc>
          <w:tcPr>
            <w:tcW w:w="339" w:type="pct"/>
            <w:shd w:val="clear" w:color="auto" w:fill="auto"/>
          </w:tcPr>
          <w:p w14:paraId="76CC8AE9" w14:textId="77777777" w:rsidR="00364824" w:rsidRPr="004D4CC5" w:rsidRDefault="00364824" w:rsidP="00441C45">
            <w:pPr>
              <w:jc w:val="center"/>
              <w:rPr>
                <w:rFonts w:ascii="Century Gothic" w:hAnsi="Century Gothic"/>
              </w:rPr>
            </w:pPr>
            <w:r w:rsidRPr="004D4CC5">
              <w:rPr>
                <w:rFonts w:ascii="Century Gothic" w:hAnsi="Century Gothic"/>
              </w:rPr>
              <w:t>05</w:t>
            </w:r>
          </w:p>
        </w:tc>
        <w:tc>
          <w:tcPr>
            <w:tcW w:w="454" w:type="pct"/>
            <w:shd w:val="clear" w:color="auto" w:fill="auto"/>
          </w:tcPr>
          <w:p w14:paraId="1FF9F7A5"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539E371A" w14:textId="77777777" w:rsidR="00364824" w:rsidRPr="004D4CC5" w:rsidRDefault="00364824" w:rsidP="00441C45">
            <w:pPr>
              <w:jc w:val="both"/>
              <w:rPr>
                <w:rFonts w:ascii="Century Gothic" w:hAnsi="Century Gothic"/>
              </w:rPr>
            </w:pPr>
            <w:r w:rsidRPr="004D4CC5">
              <w:rPr>
                <w:rFonts w:ascii="Century Gothic" w:hAnsi="Century Gothic"/>
              </w:rPr>
              <w:t xml:space="preserve">SWITCH RACK 24 PORTAS GIGABIT ETHERNET COM QOS – TIPO- INTELBRAS COM ESPECIFICAÇÃO/CONFIGURAÇÃO MÍNIMA IGUAL OU SUPERIOR </w:t>
            </w:r>
            <w:r>
              <w:rPr>
                <w:rFonts w:ascii="Century Gothic" w:hAnsi="Century Gothic"/>
              </w:rPr>
              <w:t>–</w:t>
            </w:r>
            <w:r w:rsidRPr="004D4CC5">
              <w:rPr>
                <w:rFonts w:ascii="Century Gothic" w:hAnsi="Century Gothic"/>
              </w:rPr>
              <w:t xml:space="preserve"> 24 PORTAS10/100/1000 MBPS COM NEGOCIAÇÃO DE VELOCIDADE AUTOMÁTICA (N-WAY) </w:t>
            </w:r>
            <w:r>
              <w:rPr>
                <w:rFonts w:ascii="Century Gothic" w:hAnsi="Century Gothic"/>
              </w:rPr>
              <w:t>–</w:t>
            </w:r>
            <w:r w:rsidRPr="004D4CC5">
              <w:rPr>
                <w:rFonts w:ascii="Century Gothic" w:hAnsi="Century Gothic"/>
              </w:rPr>
              <w:t xml:space="preserve"> INTEGRAÇÃO DE DISPOSITIVOS DE REDE E COMPARTILHAMENTO DO ACESSO À INTERNET </w:t>
            </w:r>
            <w:r>
              <w:rPr>
                <w:rFonts w:ascii="Century Gothic" w:hAnsi="Century Gothic"/>
              </w:rPr>
              <w:t>–</w:t>
            </w:r>
            <w:r w:rsidRPr="004D4CC5">
              <w:rPr>
                <w:rFonts w:ascii="Century Gothic" w:hAnsi="Century Gothic"/>
              </w:rPr>
              <w:t xml:space="preserve"> QOS PARA PRIORIZAÇÃO DO TRÁFEGO DE DADOS, VOZ E VÍDEO </w:t>
            </w:r>
            <w:r>
              <w:rPr>
                <w:rFonts w:ascii="Century Gothic" w:hAnsi="Century Gothic"/>
              </w:rPr>
              <w:t>–</w:t>
            </w:r>
            <w:r w:rsidRPr="004D4CC5">
              <w:rPr>
                <w:rFonts w:ascii="Century Gothic" w:hAnsi="Century Gothic"/>
              </w:rPr>
              <w:t xml:space="preserve"> INSTALAÇÃO SIMPLES E RÁPIDA (PLUG &amp; PLAY) </w:t>
            </w:r>
            <w:r>
              <w:rPr>
                <w:rFonts w:ascii="Century Gothic" w:hAnsi="Century Gothic"/>
              </w:rPr>
              <w:t>–</w:t>
            </w:r>
            <w:r w:rsidRPr="004D4CC5">
              <w:rPr>
                <w:rFonts w:ascii="Century Gothic" w:hAnsi="Century Gothic"/>
              </w:rPr>
              <w:t xml:space="preserve"> IDEAL PARA APLICAÇÕES QUE EXIGEM ALTO TRÁFEGO DE DADOS </w:t>
            </w:r>
            <w:r>
              <w:rPr>
                <w:rFonts w:ascii="Century Gothic" w:hAnsi="Century Gothic"/>
              </w:rPr>
              <w:t>–</w:t>
            </w:r>
            <w:r w:rsidRPr="004D4CC5">
              <w:rPr>
                <w:rFonts w:ascii="Century Gothic" w:hAnsi="Century Gothic"/>
              </w:rPr>
              <w:t xml:space="preserve"> TAXA DE </w:t>
            </w:r>
            <w:r w:rsidRPr="004D4CC5">
              <w:rPr>
                <w:rFonts w:ascii="Century Gothic" w:hAnsi="Century Gothic"/>
              </w:rPr>
              <w:lastRenderedPageBreak/>
              <w:t xml:space="preserve">TRANSFERÊNCIA DE ATÉ 2000 MBPS </w:t>
            </w:r>
            <w:r>
              <w:rPr>
                <w:rFonts w:ascii="Century Gothic" w:hAnsi="Century Gothic"/>
              </w:rPr>
              <w:t>–</w:t>
            </w:r>
            <w:r w:rsidRPr="004D4CC5">
              <w:rPr>
                <w:rFonts w:ascii="Century Gothic" w:hAnsi="Century Gothic"/>
              </w:rPr>
              <w:t xml:space="preserve"> JUMBO FRAME DE 10 KB </w:t>
            </w:r>
            <w:r>
              <w:rPr>
                <w:rFonts w:ascii="Century Gothic" w:hAnsi="Century Gothic"/>
              </w:rPr>
              <w:t>–</w:t>
            </w:r>
            <w:r w:rsidRPr="004D4CC5">
              <w:rPr>
                <w:rFonts w:ascii="Century Gothic" w:hAnsi="Century Gothic"/>
              </w:rPr>
              <w:t xml:space="preserve"> AUTO MDI/MDI-X PARA DETECÇÃO AUTOMÁTICA DO PADRÃO DO CABO (NORMAL/CROSSOVER) </w:t>
            </w:r>
            <w:r>
              <w:rPr>
                <w:rFonts w:ascii="Century Gothic" w:hAnsi="Century Gothic"/>
              </w:rPr>
              <w:t>–</w:t>
            </w:r>
            <w:r w:rsidRPr="004D4CC5">
              <w:rPr>
                <w:rFonts w:ascii="Century Gothic" w:hAnsi="Century Gothic"/>
              </w:rPr>
              <w:t xml:space="preserve"> FONTE DE ALIMENTAÇÃO INTERNA BIVOLT AUTOMÁTICA </w:t>
            </w:r>
            <w:r>
              <w:rPr>
                <w:rFonts w:ascii="Century Gothic" w:hAnsi="Century Gothic"/>
              </w:rPr>
              <w:t>–</w:t>
            </w:r>
            <w:r w:rsidRPr="004D4CC5">
              <w:rPr>
                <w:rFonts w:ascii="Century Gothic" w:hAnsi="Century Gothic"/>
              </w:rPr>
              <w:t xml:space="preserve"> GABINETE PARA RACK 19</w:t>
            </w:r>
            <w:r>
              <w:rPr>
                <w:rFonts w:ascii="Century Gothic" w:hAnsi="Century Gothic"/>
              </w:rPr>
              <w:t>”</w:t>
            </w:r>
            <w:r w:rsidRPr="004D4CC5">
              <w:rPr>
                <w:rFonts w:ascii="Century Gothic" w:hAnsi="Century Gothic"/>
              </w:rPr>
              <w:t xml:space="preserve"> COM 1 U DE ALTURA </w:t>
            </w:r>
            <w:r>
              <w:rPr>
                <w:rFonts w:ascii="Century Gothic" w:hAnsi="Century Gothic"/>
              </w:rPr>
              <w:t>–</w:t>
            </w:r>
            <w:r w:rsidRPr="004D4CC5">
              <w:rPr>
                <w:rFonts w:ascii="Century Gothic" w:hAnsi="Century Gothic"/>
              </w:rPr>
              <w:t xml:space="preserve"> PAINEL FRONTAL COM LEDS INDICADORES</w:t>
            </w:r>
          </w:p>
        </w:tc>
        <w:tc>
          <w:tcPr>
            <w:tcW w:w="452" w:type="pct"/>
          </w:tcPr>
          <w:p w14:paraId="77B4C931" w14:textId="77777777" w:rsidR="00364824" w:rsidRPr="004D4CC5" w:rsidRDefault="00364824" w:rsidP="00441C45">
            <w:pPr>
              <w:jc w:val="both"/>
              <w:rPr>
                <w:rFonts w:ascii="Century Gothic" w:hAnsi="Century Gothic"/>
              </w:rPr>
            </w:pPr>
          </w:p>
        </w:tc>
        <w:tc>
          <w:tcPr>
            <w:tcW w:w="361" w:type="pct"/>
          </w:tcPr>
          <w:p w14:paraId="6D975A74" w14:textId="77777777" w:rsidR="00364824" w:rsidRPr="004D4CC5" w:rsidRDefault="00364824" w:rsidP="00441C45">
            <w:pPr>
              <w:jc w:val="both"/>
              <w:rPr>
                <w:rFonts w:ascii="Century Gothic" w:hAnsi="Century Gothic"/>
              </w:rPr>
            </w:pPr>
          </w:p>
        </w:tc>
      </w:tr>
      <w:tr w:rsidR="00364824" w:rsidRPr="004D4CC5" w14:paraId="12285249" w14:textId="77777777" w:rsidTr="00441C45">
        <w:trPr>
          <w:trHeight w:val="144"/>
          <w:jc w:val="center"/>
        </w:trPr>
        <w:tc>
          <w:tcPr>
            <w:tcW w:w="277" w:type="pct"/>
            <w:shd w:val="clear" w:color="auto" w:fill="auto"/>
          </w:tcPr>
          <w:p w14:paraId="64BE1F52" w14:textId="77777777" w:rsidR="00364824" w:rsidRPr="004D4CC5" w:rsidRDefault="00364824" w:rsidP="00441C45">
            <w:pPr>
              <w:jc w:val="center"/>
              <w:rPr>
                <w:rFonts w:ascii="Century Gothic" w:hAnsi="Century Gothic"/>
              </w:rPr>
            </w:pPr>
            <w:r>
              <w:rPr>
                <w:rFonts w:ascii="Century Gothic" w:hAnsi="Century Gothic"/>
              </w:rPr>
              <w:lastRenderedPageBreak/>
              <w:t>38</w:t>
            </w:r>
          </w:p>
        </w:tc>
        <w:tc>
          <w:tcPr>
            <w:tcW w:w="339" w:type="pct"/>
            <w:shd w:val="clear" w:color="auto" w:fill="auto"/>
          </w:tcPr>
          <w:p w14:paraId="6CC4777C" w14:textId="77777777" w:rsidR="00364824" w:rsidRPr="004D4CC5" w:rsidRDefault="00364824" w:rsidP="00441C45">
            <w:pPr>
              <w:jc w:val="center"/>
              <w:rPr>
                <w:rFonts w:ascii="Century Gothic" w:hAnsi="Century Gothic"/>
              </w:rPr>
            </w:pPr>
            <w:r w:rsidRPr="004D4CC5">
              <w:rPr>
                <w:rFonts w:ascii="Century Gothic" w:hAnsi="Century Gothic"/>
              </w:rPr>
              <w:t>13</w:t>
            </w:r>
          </w:p>
        </w:tc>
        <w:tc>
          <w:tcPr>
            <w:tcW w:w="454" w:type="pct"/>
            <w:shd w:val="clear" w:color="auto" w:fill="auto"/>
          </w:tcPr>
          <w:p w14:paraId="4828C310" w14:textId="77777777" w:rsidR="00364824" w:rsidRPr="004D4CC5" w:rsidRDefault="00364824" w:rsidP="00441C45">
            <w:pPr>
              <w:jc w:val="center"/>
              <w:rPr>
                <w:rFonts w:ascii="Century Gothic" w:hAnsi="Century Gothic"/>
              </w:rPr>
            </w:pPr>
            <w:r w:rsidRPr="004D4CC5">
              <w:rPr>
                <w:rFonts w:ascii="Century Gothic" w:hAnsi="Century Gothic"/>
              </w:rPr>
              <w:t>UNID</w:t>
            </w:r>
          </w:p>
        </w:tc>
        <w:tc>
          <w:tcPr>
            <w:tcW w:w="3117" w:type="pct"/>
            <w:shd w:val="clear" w:color="auto" w:fill="auto"/>
          </w:tcPr>
          <w:p w14:paraId="5ED00FC2" w14:textId="77777777" w:rsidR="00364824" w:rsidRPr="004D4CC5" w:rsidRDefault="00364824" w:rsidP="00441C45">
            <w:pPr>
              <w:jc w:val="both"/>
              <w:rPr>
                <w:rFonts w:ascii="Century Gothic" w:hAnsi="Century Gothic"/>
              </w:rPr>
            </w:pPr>
            <w:r w:rsidRPr="004D4CC5">
              <w:rPr>
                <w:rFonts w:ascii="Century Gothic" w:hAnsi="Century Gothic"/>
              </w:rPr>
              <w:t>TABLET – TIPO SAMSUNG GALAXY A7 LITE. APARELHO COMPACTO, LEVE E FINO, TELA DE 8,7</w:t>
            </w:r>
            <w:r>
              <w:rPr>
                <w:rFonts w:ascii="Century Gothic" w:hAnsi="Century Gothic"/>
              </w:rPr>
              <w:t>”</w:t>
            </w:r>
            <w:r w:rsidRPr="004D4CC5">
              <w:rPr>
                <w:rFonts w:ascii="Century Gothic" w:hAnsi="Century Gothic"/>
              </w:rPr>
              <w:t>, WI-FI, BLUETOOTH 5.0 E TECNOLOGIA 4G, MEMÓRIA INTERNA DE 32GB, MEMÓRIA RAM DE 3GB, PROCESSADOR MEDIATEK, CÂMERA TRASEIRA DE 8</w:t>
            </w:r>
            <w:proofErr w:type="gramStart"/>
            <w:r w:rsidRPr="004D4CC5">
              <w:rPr>
                <w:rFonts w:ascii="Century Gothic" w:hAnsi="Century Gothic"/>
              </w:rPr>
              <w:t>MP ,</w:t>
            </w:r>
            <w:proofErr w:type="gramEnd"/>
            <w:r w:rsidRPr="004D4CC5">
              <w:rPr>
                <w:rFonts w:ascii="Century Gothic" w:hAnsi="Century Gothic"/>
              </w:rPr>
              <w:t xml:space="preserve"> CÂMERA SELFIE DE 2MP, SISTEMA ANDROID.</w:t>
            </w:r>
          </w:p>
        </w:tc>
        <w:tc>
          <w:tcPr>
            <w:tcW w:w="452" w:type="pct"/>
          </w:tcPr>
          <w:p w14:paraId="6EF9623C" w14:textId="77777777" w:rsidR="00364824" w:rsidRPr="004D4CC5" w:rsidRDefault="00364824" w:rsidP="00441C45">
            <w:pPr>
              <w:jc w:val="both"/>
              <w:rPr>
                <w:rFonts w:ascii="Century Gothic" w:hAnsi="Century Gothic"/>
              </w:rPr>
            </w:pPr>
          </w:p>
        </w:tc>
        <w:tc>
          <w:tcPr>
            <w:tcW w:w="361" w:type="pct"/>
          </w:tcPr>
          <w:p w14:paraId="703A930D" w14:textId="77777777" w:rsidR="00364824" w:rsidRPr="004D4CC5" w:rsidRDefault="00364824" w:rsidP="00441C45">
            <w:pPr>
              <w:jc w:val="both"/>
              <w:rPr>
                <w:rFonts w:ascii="Century Gothic" w:hAnsi="Century Gothic"/>
              </w:rPr>
            </w:pPr>
          </w:p>
        </w:tc>
      </w:tr>
      <w:tr w:rsidR="00364824" w:rsidRPr="004D4CC5" w14:paraId="49586AB7" w14:textId="77777777" w:rsidTr="00441C45">
        <w:trPr>
          <w:trHeight w:val="144"/>
          <w:jc w:val="center"/>
        </w:trPr>
        <w:tc>
          <w:tcPr>
            <w:tcW w:w="277" w:type="pct"/>
            <w:shd w:val="clear" w:color="auto" w:fill="auto"/>
          </w:tcPr>
          <w:p w14:paraId="2FE97809" w14:textId="77777777" w:rsidR="00364824" w:rsidRPr="004D4CC5" w:rsidRDefault="00364824" w:rsidP="00441C45">
            <w:pPr>
              <w:jc w:val="center"/>
              <w:rPr>
                <w:rFonts w:ascii="Century Gothic" w:hAnsi="Century Gothic"/>
              </w:rPr>
            </w:pPr>
            <w:r w:rsidRPr="004D4CC5">
              <w:rPr>
                <w:rFonts w:ascii="Century Gothic" w:hAnsi="Century Gothic"/>
              </w:rPr>
              <w:t>09</w:t>
            </w:r>
          </w:p>
        </w:tc>
        <w:tc>
          <w:tcPr>
            <w:tcW w:w="339" w:type="pct"/>
            <w:shd w:val="clear" w:color="auto" w:fill="auto"/>
          </w:tcPr>
          <w:p w14:paraId="2AAECFFB" w14:textId="77777777" w:rsidR="00364824" w:rsidRPr="004D4CC5" w:rsidRDefault="00364824" w:rsidP="00441C45">
            <w:pPr>
              <w:jc w:val="center"/>
              <w:rPr>
                <w:rFonts w:ascii="Century Gothic" w:hAnsi="Century Gothic"/>
              </w:rPr>
            </w:pPr>
            <w:r w:rsidRPr="004D4CC5">
              <w:rPr>
                <w:rFonts w:ascii="Century Gothic" w:hAnsi="Century Gothic"/>
              </w:rPr>
              <w:t>30</w:t>
            </w:r>
          </w:p>
        </w:tc>
        <w:tc>
          <w:tcPr>
            <w:tcW w:w="454" w:type="pct"/>
            <w:shd w:val="clear" w:color="auto" w:fill="auto"/>
          </w:tcPr>
          <w:p w14:paraId="0F6D9A71"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7ACA94BF" w14:textId="77777777" w:rsidR="00364824" w:rsidRPr="004D4CC5" w:rsidRDefault="00364824" w:rsidP="00441C45">
            <w:pPr>
              <w:jc w:val="both"/>
              <w:rPr>
                <w:rFonts w:ascii="Century Gothic" w:hAnsi="Century Gothic"/>
              </w:rPr>
            </w:pPr>
            <w:r w:rsidRPr="004D4CC5">
              <w:rPr>
                <w:rFonts w:ascii="Century Gothic" w:hAnsi="Century Gothic"/>
              </w:rPr>
              <w:t xml:space="preserve">TECLADO COM CONFIGURAÇÃO IGUAL OU SUPERIOR </w:t>
            </w:r>
            <w:r>
              <w:rPr>
                <w:rFonts w:ascii="Century Gothic" w:hAnsi="Century Gothic"/>
              </w:rPr>
              <w:t>–</w:t>
            </w:r>
            <w:r w:rsidRPr="004D4CC5">
              <w:rPr>
                <w:rFonts w:ascii="Century Gothic" w:hAnsi="Century Gothic"/>
              </w:rPr>
              <w:t xml:space="preserve"> PORTUGUÊS BRASIL ABNT2, 107 TECLAS, USB; - PERMITIR MUDANÇA DE INCLINAÇÃO DO TECLADO;</w:t>
            </w:r>
          </w:p>
        </w:tc>
        <w:tc>
          <w:tcPr>
            <w:tcW w:w="452" w:type="pct"/>
          </w:tcPr>
          <w:p w14:paraId="48B97054" w14:textId="77777777" w:rsidR="00364824" w:rsidRPr="004D4CC5" w:rsidRDefault="00364824" w:rsidP="00441C45">
            <w:pPr>
              <w:jc w:val="both"/>
              <w:rPr>
                <w:rFonts w:ascii="Century Gothic" w:hAnsi="Century Gothic"/>
              </w:rPr>
            </w:pPr>
          </w:p>
        </w:tc>
        <w:tc>
          <w:tcPr>
            <w:tcW w:w="361" w:type="pct"/>
          </w:tcPr>
          <w:p w14:paraId="0D17139F" w14:textId="77777777" w:rsidR="00364824" w:rsidRPr="004D4CC5" w:rsidRDefault="00364824" w:rsidP="00441C45">
            <w:pPr>
              <w:jc w:val="both"/>
              <w:rPr>
                <w:rFonts w:ascii="Century Gothic" w:hAnsi="Century Gothic"/>
              </w:rPr>
            </w:pPr>
          </w:p>
        </w:tc>
      </w:tr>
      <w:tr w:rsidR="00364824" w:rsidRPr="004D4CC5" w14:paraId="43D82BE5" w14:textId="77777777" w:rsidTr="00441C45">
        <w:trPr>
          <w:trHeight w:val="144"/>
          <w:jc w:val="center"/>
        </w:trPr>
        <w:tc>
          <w:tcPr>
            <w:tcW w:w="277" w:type="pct"/>
            <w:shd w:val="clear" w:color="auto" w:fill="auto"/>
          </w:tcPr>
          <w:p w14:paraId="6002D1E9" w14:textId="77777777" w:rsidR="00364824" w:rsidRPr="004D4CC5" w:rsidRDefault="00364824" w:rsidP="00441C45">
            <w:pPr>
              <w:jc w:val="center"/>
              <w:rPr>
                <w:rFonts w:ascii="Century Gothic" w:hAnsi="Century Gothic"/>
              </w:rPr>
            </w:pPr>
            <w:r w:rsidRPr="004D4CC5">
              <w:rPr>
                <w:rFonts w:ascii="Century Gothic" w:hAnsi="Century Gothic"/>
              </w:rPr>
              <w:t>06</w:t>
            </w:r>
          </w:p>
        </w:tc>
        <w:tc>
          <w:tcPr>
            <w:tcW w:w="339" w:type="pct"/>
            <w:shd w:val="clear" w:color="auto" w:fill="auto"/>
          </w:tcPr>
          <w:p w14:paraId="673BB2E8" w14:textId="77777777" w:rsidR="00364824" w:rsidRPr="004D4CC5" w:rsidRDefault="00364824" w:rsidP="00441C45">
            <w:pPr>
              <w:jc w:val="center"/>
              <w:rPr>
                <w:rFonts w:ascii="Century Gothic" w:hAnsi="Century Gothic"/>
              </w:rPr>
            </w:pPr>
            <w:r w:rsidRPr="004D4CC5">
              <w:rPr>
                <w:rFonts w:ascii="Century Gothic" w:hAnsi="Century Gothic"/>
              </w:rPr>
              <w:t>30</w:t>
            </w:r>
          </w:p>
        </w:tc>
        <w:tc>
          <w:tcPr>
            <w:tcW w:w="454" w:type="pct"/>
            <w:shd w:val="clear" w:color="auto" w:fill="auto"/>
          </w:tcPr>
          <w:p w14:paraId="784B5142" w14:textId="77777777" w:rsidR="00364824" w:rsidRPr="004D4CC5" w:rsidRDefault="00364824" w:rsidP="00441C45">
            <w:pPr>
              <w:jc w:val="center"/>
              <w:rPr>
                <w:rFonts w:ascii="Century Gothic" w:hAnsi="Century Gothic"/>
              </w:rPr>
            </w:pPr>
            <w:r w:rsidRPr="004D4CC5">
              <w:rPr>
                <w:rFonts w:ascii="Century Gothic" w:hAnsi="Century Gothic"/>
              </w:rPr>
              <w:t>Unidades</w:t>
            </w:r>
          </w:p>
        </w:tc>
        <w:tc>
          <w:tcPr>
            <w:tcW w:w="3117" w:type="pct"/>
            <w:shd w:val="clear" w:color="auto" w:fill="auto"/>
          </w:tcPr>
          <w:p w14:paraId="7C794F27" w14:textId="77777777" w:rsidR="00364824" w:rsidRPr="004D4CC5" w:rsidRDefault="00364824" w:rsidP="00441C45">
            <w:pPr>
              <w:jc w:val="both"/>
              <w:rPr>
                <w:rFonts w:ascii="Century Gothic" w:hAnsi="Century Gothic"/>
              </w:rPr>
            </w:pPr>
            <w:r w:rsidRPr="004D4CC5">
              <w:rPr>
                <w:rFonts w:ascii="Century Gothic" w:hAnsi="Century Gothic"/>
              </w:rPr>
              <w:t xml:space="preserve">TECLADO MULTIMÍDIA COM CONFIGURAÇÃO IGUAL OU SUPERIOR </w:t>
            </w:r>
            <w:r>
              <w:rPr>
                <w:rFonts w:ascii="Century Gothic" w:hAnsi="Century Gothic"/>
              </w:rPr>
              <w:t>–</w:t>
            </w:r>
            <w:r w:rsidRPr="004D4CC5">
              <w:rPr>
                <w:rFonts w:ascii="Century Gothic" w:hAnsi="Century Gothic"/>
              </w:rPr>
              <w:t xml:space="preserve"> PORTUGUÊS BRASIL ABNT2, 107 TECLAS, USB; - PERMITIR MUDANÇA DE INCLINAÇÃO DO TECLADO; - CABO USB COM NO MÍNIMO 150 CM; - INCLUSO TECLAS MULTIMÍDIA (HOME, E-MAIL, VOLUME (+/-), </w:t>
            </w:r>
            <w:proofErr w:type="gramStart"/>
            <w:r w:rsidRPr="004D4CC5">
              <w:rPr>
                <w:rFonts w:ascii="Century Gothic" w:hAnsi="Century Gothic"/>
              </w:rPr>
              <w:t>STOP..</w:t>
            </w:r>
            <w:proofErr w:type="gramEnd"/>
          </w:p>
        </w:tc>
        <w:tc>
          <w:tcPr>
            <w:tcW w:w="452" w:type="pct"/>
          </w:tcPr>
          <w:p w14:paraId="54DE86E0" w14:textId="77777777" w:rsidR="00364824" w:rsidRPr="004D4CC5" w:rsidRDefault="00364824" w:rsidP="00441C45">
            <w:pPr>
              <w:jc w:val="both"/>
              <w:rPr>
                <w:rFonts w:ascii="Century Gothic" w:hAnsi="Century Gothic"/>
              </w:rPr>
            </w:pPr>
          </w:p>
        </w:tc>
        <w:tc>
          <w:tcPr>
            <w:tcW w:w="361" w:type="pct"/>
          </w:tcPr>
          <w:p w14:paraId="77E91504" w14:textId="77777777" w:rsidR="00364824" w:rsidRPr="004D4CC5" w:rsidRDefault="00364824" w:rsidP="00441C45">
            <w:pPr>
              <w:jc w:val="both"/>
              <w:rPr>
                <w:rFonts w:ascii="Century Gothic" w:hAnsi="Century Gothic"/>
              </w:rPr>
            </w:pPr>
          </w:p>
        </w:tc>
      </w:tr>
      <w:tr w:rsidR="00364824" w:rsidRPr="004D4CC5" w14:paraId="172C93DA" w14:textId="77777777" w:rsidTr="00441C45">
        <w:trPr>
          <w:trHeight w:val="144"/>
          <w:jc w:val="center"/>
        </w:trPr>
        <w:tc>
          <w:tcPr>
            <w:tcW w:w="277" w:type="pct"/>
            <w:shd w:val="clear" w:color="auto" w:fill="auto"/>
          </w:tcPr>
          <w:p w14:paraId="5718CA54" w14:textId="77777777" w:rsidR="00364824" w:rsidRDefault="00364824" w:rsidP="00441C45">
            <w:pPr>
              <w:jc w:val="center"/>
              <w:rPr>
                <w:rFonts w:ascii="Century Gothic" w:hAnsi="Century Gothic"/>
              </w:rPr>
            </w:pPr>
            <w:r>
              <w:rPr>
                <w:rFonts w:ascii="Century Gothic" w:hAnsi="Century Gothic"/>
              </w:rPr>
              <w:t>55</w:t>
            </w:r>
          </w:p>
        </w:tc>
        <w:tc>
          <w:tcPr>
            <w:tcW w:w="339" w:type="pct"/>
            <w:shd w:val="clear" w:color="auto" w:fill="auto"/>
          </w:tcPr>
          <w:p w14:paraId="6D16E60F" w14:textId="77777777" w:rsidR="00364824" w:rsidRDefault="00364824" w:rsidP="00441C45">
            <w:pPr>
              <w:jc w:val="center"/>
              <w:rPr>
                <w:rFonts w:ascii="Century Gothic" w:hAnsi="Century Gothic"/>
              </w:rPr>
            </w:pPr>
            <w:r>
              <w:rPr>
                <w:rFonts w:ascii="Century Gothic" w:hAnsi="Century Gothic"/>
              </w:rPr>
              <w:t>3</w:t>
            </w:r>
          </w:p>
        </w:tc>
        <w:tc>
          <w:tcPr>
            <w:tcW w:w="454" w:type="pct"/>
            <w:shd w:val="clear" w:color="auto" w:fill="auto"/>
          </w:tcPr>
          <w:p w14:paraId="2284BCB8" w14:textId="77777777" w:rsidR="00364824" w:rsidRDefault="00364824" w:rsidP="00441C45">
            <w:pPr>
              <w:jc w:val="center"/>
              <w:rPr>
                <w:rFonts w:ascii="Century Gothic" w:hAnsi="Century Gothic"/>
              </w:rPr>
            </w:pPr>
            <w:r>
              <w:rPr>
                <w:rFonts w:ascii="Century Gothic" w:hAnsi="Century Gothic"/>
              </w:rPr>
              <w:t>UNID</w:t>
            </w:r>
          </w:p>
        </w:tc>
        <w:tc>
          <w:tcPr>
            <w:tcW w:w="3117" w:type="pct"/>
            <w:shd w:val="clear" w:color="auto" w:fill="auto"/>
          </w:tcPr>
          <w:p w14:paraId="5948AEA4" w14:textId="77777777" w:rsidR="00364824" w:rsidRPr="00296736" w:rsidRDefault="00364824" w:rsidP="00441C45">
            <w:pPr>
              <w:jc w:val="both"/>
              <w:rPr>
                <w:rFonts w:ascii="Century Gothic" w:hAnsi="Century Gothic"/>
                <w:bCs/>
              </w:rPr>
            </w:pPr>
            <w:r w:rsidRPr="00CA6006">
              <w:rPr>
                <w:rFonts w:ascii="Century Gothic" w:hAnsi="Century Gothic"/>
                <w:bCs/>
              </w:rPr>
              <w:t xml:space="preserve">TELA DE PROJEÇÃO RETRÁTIL EMODELO RETRÁTIL COM TRIPÉ DE FÁCIL INSTALAÇÃO E EM QUALQUER AMBIENTE, SUSTENTAÇÃO INDEPENDENTE POR TRIPÉ, ACIONAMENTO MANUAL, COM ESTOJO OCTOGONAL EM AÇO CARBONO, PINTURA ELETROESTÁTICA PRETA RESISTENTE A RISCOS E CORROSÕES, EMPUNHADURA PLÁSTICA, BORDAS PRETAS PARA MELHOR ENQUADRAMENTO DA IMAGEM, TRAVA DE HASTE E DA EMPUNHADURA COM SISTEMA DE CLIQUE, TECIDO DE PROJEÇÃO COM GANHO DE 1,1 A 1,5 VEZES O BRILHO UTILIZANDO RESOLUÇÃO MÁXIMA DE 1940MM X </w:t>
            </w:r>
            <w:r w:rsidRPr="00CA6006">
              <w:rPr>
                <w:rFonts w:ascii="Century Gothic" w:hAnsi="Century Gothic"/>
                <w:bCs/>
              </w:rPr>
              <w:lastRenderedPageBreak/>
              <w:t>1465 E DIMENSÕES DE APROXIMADAMENTE 2,10 METROS DE ALTURA E 1,50 METROS LARGURA.</w:t>
            </w:r>
          </w:p>
        </w:tc>
        <w:tc>
          <w:tcPr>
            <w:tcW w:w="452" w:type="pct"/>
          </w:tcPr>
          <w:p w14:paraId="5460B493" w14:textId="77777777" w:rsidR="00364824" w:rsidRPr="004D4CC5" w:rsidRDefault="00364824" w:rsidP="00441C45">
            <w:pPr>
              <w:jc w:val="both"/>
              <w:rPr>
                <w:rFonts w:ascii="Century Gothic" w:hAnsi="Century Gothic"/>
              </w:rPr>
            </w:pPr>
          </w:p>
        </w:tc>
        <w:tc>
          <w:tcPr>
            <w:tcW w:w="361" w:type="pct"/>
          </w:tcPr>
          <w:p w14:paraId="1CFC53EE" w14:textId="77777777" w:rsidR="00364824" w:rsidRPr="004D4CC5" w:rsidRDefault="00364824" w:rsidP="00441C45">
            <w:pPr>
              <w:jc w:val="both"/>
              <w:rPr>
                <w:rFonts w:ascii="Century Gothic" w:hAnsi="Century Gothic"/>
              </w:rPr>
            </w:pPr>
          </w:p>
        </w:tc>
      </w:tr>
      <w:tr w:rsidR="00364824" w:rsidRPr="004D4CC5" w14:paraId="305F4AE3" w14:textId="77777777" w:rsidTr="00441C45">
        <w:trPr>
          <w:trHeight w:val="144"/>
          <w:jc w:val="center"/>
        </w:trPr>
        <w:tc>
          <w:tcPr>
            <w:tcW w:w="277" w:type="pct"/>
            <w:shd w:val="clear" w:color="auto" w:fill="auto"/>
          </w:tcPr>
          <w:p w14:paraId="2430C320" w14:textId="77777777" w:rsidR="00364824" w:rsidRDefault="00364824" w:rsidP="00441C45">
            <w:pPr>
              <w:jc w:val="center"/>
              <w:rPr>
                <w:rFonts w:ascii="Century Gothic" w:hAnsi="Century Gothic"/>
              </w:rPr>
            </w:pPr>
            <w:r>
              <w:rPr>
                <w:rFonts w:ascii="Century Gothic" w:hAnsi="Century Gothic"/>
              </w:rPr>
              <w:lastRenderedPageBreak/>
              <w:t>56</w:t>
            </w:r>
          </w:p>
        </w:tc>
        <w:tc>
          <w:tcPr>
            <w:tcW w:w="339" w:type="pct"/>
            <w:shd w:val="clear" w:color="auto" w:fill="auto"/>
          </w:tcPr>
          <w:p w14:paraId="7DBA6D8D" w14:textId="77777777" w:rsidR="00364824" w:rsidRDefault="00364824" w:rsidP="00441C45">
            <w:pPr>
              <w:jc w:val="center"/>
              <w:rPr>
                <w:rFonts w:ascii="Century Gothic" w:hAnsi="Century Gothic"/>
              </w:rPr>
            </w:pPr>
            <w:r>
              <w:rPr>
                <w:rFonts w:ascii="Century Gothic" w:hAnsi="Century Gothic"/>
              </w:rPr>
              <w:t>5</w:t>
            </w:r>
          </w:p>
        </w:tc>
        <w:tc>
          <w:tcPr>
            <w:tcW w:w="454" w:type="pct"/>
            <w:shd w:val="clear" w:color="auto" w:fill="auto"/>
          </w:tcPr>
          <w:p w14:paraId="7409ACA3" w14:textId="77777777" w:rsidR="00364824" w:rsidRDefault="00364824" w:rsidP="00441C45">
            <w:pPr>
              <w:jc w:val="center"/>
              <w:rPr>
                <w:rFonts w:ascii="Century Gothic" w:hAnsi="Century Gothic"/>
              </w:rPr>
            </w:pPr>
            <w:proofErr w:type="spellStart"/>
            <w:proofErr w:type="gramStart"/>
            <w:r>
              <w:rPr>
                <w:rFonts w:ascii="Century Gothic" w:hAnsi="Century Gothic"/>
              </w:rPr>
              <w:t>unid</w:t>
            </w:r>
            <w:proofErr w:type="spellEnd"/>
            <w:proofErr w:type="gramEnd"/>
          </w:p>
        </w:tc>
        <w:tc>
          <w:tcPr>
            <w:tcW w:w="3117" w:type="pct"/>
            <w:shd w:val="clear" w:color="auto" w:fill="auto"/>
          </w:tcPr>
          <w:p w14:paraId="3230D124" w14:textId="77777777" w:rsidR="00364824" w:rsidRPr="00296736" w:rsidRDefault="00364824" w:rsidP="00441C45">
            <w:pPr>
              <w:jc w:val="both"/>
              <w:rPr>
                <w:rFonts w:ascii="Century Gothic" w:hAnsi="Century Gothic"/>
                <w:bCs/>
              </w:rPr>
            </w:pPr>
            <w:r w:rsidRPr="00296736">
              <w:rPr>
                <w:rFonts w:ascii="Century Gothic" w:hAnsi="Century Gothic"/>
                <w:bCs/>
              </w:rPr>
              <w:t>TELEFONE SEM FIO PRETO, COM LIMITE DE FREQUÊNCIAS 1,91GHZ A 1,92GHZ, SISTEMA DECT 6.0, COM DISPLAY LCD 1.4 POLEGADAS, 14 SEGMENTOS MONOCROMÁTICO, 12 DÍGITOS X 1 LINHA, POSSUI MODO ECO PLUS, UTILIZA BATERIAS RECARREGÁVEIS MODELO NI-MH (AAA X 2), DURAÇÃO DE ATÉ 10 HORAS EM CONVERSAÇÃO. REFERÊNCIA: DECT 6.0 KXTGB110LBB</w:t>
            </w:r>
          </w:p>
        </w:tc>
        <w:tc>
          <w:tcPr>
            <w:tcW w:w="452" w:type="pct"/>
          </w:tcPr>
          <w:p w14:paraId="15D42986" w14:textId="77777777" w:rsidR="00364824" w:rsidRPr="004D4CC5" w:rsidRDefault="00364824" w:rsidP="00441C45">
            <w:pPr>
              <w:jc w:val="both"/>
              <w:rPr>
                <w:rFonts w:ascii="Century Gothic" w:hAnsi="Century Gothic"/>
              </w:rPr>
            </w:pPr>
          </w:p>
        </w:tc>
        <w:tc>
          <w:tcPr>
            <w:tcW w:w="361" w:type="pct"/>
          </w:tcPr>
          <w:p w14:paraId="0749AC2F" w14:textId="77777777" w:rsidR="00364824" w:rsidRPr="004D4CC5" w:rsidRDefault="00364824" w:rsidP="00441C45">
            <w:pPr>
              <w:jc w:val="both"/>
              <w:rPr>
                <w:rFonts w:ascii="Century Gothic" w:hAnsi="Century Gothic"/>
              </w:rPr>
            </w:pPr>
          </w:p>
        </w:tc>
      </w:tr>
    </w:tbl>
    <w:p w14:paraId="0205E648" w14:textId="77777777" w:rsidR="00083419" w:rsidRDefault="00083419" w:rsidP="00E169E1">
      <w:pPr>
        <w:pStyle w:val="PargrafodaLista"/>
        <w:jc w:val="both"/>
        <w:rPr>
          <w:rFonts w:ascii="Arial" w:hAnsi="Arial" w:cs="Arial"/>
          <w:b/>
        </w:rPr>
      </w:pPr>
    </w:p>
    <w:p w14:paraId="5181C94A" w14:textId="77777777" w:rsidR="00364824" w:rsidRPr="00BB3BFE" w:rsidRDefault="00364824"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5FC57541" w14:textId="1374314E" w:rsidR="00CC2C5D" w:rsidRDefault="00871B19" w:rsidP="00CC2C5D">
      <w:pPr>
        <w:pStyle w:val="PargrafodaLista"/>
        <w:numPr>
          <w:ilvl w:val="1"/>
          <w:numId w:val="25"/>
        </w:numPr>
        <w:jc w:val="both"/>
        <w:rPr>
          <w:rFonts w:ascii="Arial" w:hAnsi="Arial" w:cs="Arial"/>
          <w:sz w:val="24"/>
          <w:szCs w:val="24"/>
        </w:rPr>
      </w:pPr>
      <w:r w:rsidRPr="00871B19">
        <w:rPr>
          <w:rFonts w:ascii="Arial" w:hAnsi="Arial" w:cs="Arial"/>
          <w:sz w:val="24"/>
          <w:szCs w:val="24"/>
        </w:rPr>
        <w:t xml:space="preserve">Para garantir a adequação dos preços e a viabilidade da contratação, foi realizado um levantamento de mercado com fornecedores </w:t>
      </w:r>
      <w:r w:rsidR="0029787D">
        <w:rPr>
          <w:rFonts w:ascii="Arial" w:hAnsi="Arial" w:cs="Arial"/>
          <w:sz w:val="24"/>
          <w:szCs w:val="24"/>
        </w:rPr>
        <w:t>ramo</w:t>
      </w:r>
      <w:r w:rsidRPr="00871B19">
        <w:rPr>
          <w:rFonts w:ascii="Arial" w:hAnsi="Arial" w:cs="Arial"/>
          <w:sz w:val="24"/>
          <w:szCs w:val="24"/>
        </w:rPr>
        <w:t>, considerando preços praticados no mercado, prazos de entrega, condições de fornecimento e especificações técnicas exigidas.</w:t>
      </w:r>
    </w:p>
    <w:p w14:paraId="3271EF69" w14:textId="77777777" w:rsidR="00CC2C5D" w:rsidRDefault="00CC2C5D" w:rsidP="00331A93">
      <w:pPr>
        <w:pStyle w:val="PargrafodaLista"/>
        <w:numPr>
          <w:ilvl w:val="1"/>
          <w:numId w:val="25"/>
        </w:numPr>
        <w:ind w:left="-284"/>
        <w:jc w:val="both"/>
        <w:rPr>
          <w:rFonts w:ascii="Arial" w:hAnsi="Arial" w:cs="Arial"/>
          <w:sz w:val="24"/>
          <w:szCs w:val="24"/>
        </w:rPr>
      </w:pPr>
      <w:r w:rsidRPr="00CC2C5D">
        <w:rPr>
          <w:rFonts w:ascii="Arial" w:hAnsi="Arial" w:cs="Arial"/>
          <w:sz w:val="24"/>
          <w:szCs w:val="24"/>
        </w:rPr>
        <w:t>O levantamento será realizado por meio de consulta ao Banco de Preços, ferramenta institucional que agrega dados de contratações públicas anteriores em âmbito nacional, conforme metodologia aceita como válida para fins de pesquisa de mercado e precificação. Esta base de dados foi utilizada para extrair os valores médios de mercado de cada item constante na demanda, considerando-se, para tanto, contratos recentes, de natureza semelhante, e firmados por entes da Administração Pública com características e escopo compatíveis com o objeto ora pretendido.</w:t>
      </w:r>
    </w:p>
    <w:p w14:paraId="03DC86FB" w14:textId="77777777" w:rsidR="00CC2C5D" w:rsidRDefault="00CC2C5D" w:rsidP="00A95126">
      <w:pPr>
        <w:pStyle w:val="PargrafodaLista"/>
        <w:numPr>
          <w:ilvl w:val="1"/>
          <w:numId w:val="25"/>
        </w:numPr>
        <w:ind w:left="-284"/>
        <w:jc w:val="both"/>
        <w:rPr>
          <w:rFonts w:ascii="Arial" w:hAnsi="Arial" w:cs="Arial"/>
          <w:sz w:val="24"/>
          <w:szCs w:val="24"/>
        </w:rPr>
      </w:pPr>
      <w:r w:rsidRPr="00CC2C5D">
        <w:rPr>
          <w:rFonts w:ascii="Arial" w:hAnsi="Arial" w:cs="Arial"/>
          <w:sz w:val="24"/>
          <w:szCs w:val="24"/>
        </w:rPr>
        <w:t>A adoção do Banco de Preços justifica-se pela sua fidedignidade, ampla cobertura nacional, facilidade de acesso e atualização constante, bem como pelo fato de permitir a formação de estimativas com base em dados reais de contratações públicas efetivamente celebradas, promovendo maior segurança jurídica e alinhamento com os princípios da economicidade e da eficiência.</w:t>
      </w:r>
    </w:p>
    <w:p w14:paraId="2D5BD832" w14:textId="3E32EF00" w:rsidR="00CC2C5D" w:rsidRPr="00CC2C5D" w:rsidRDefault="00CC2C5D" w:rsidP="00A95126">
      <w:pPr>
        <w:pStyle w:val="PargrafodaLista"/>
        <w:numPr>
          <w:ilvl w:val="1"/>
          <w:numId w:val="25"/>
        </w:numPr>
        <w:ind w:left="-284"/>
        <w:jc w:val="both"/>
        <w:rPr>
          <w:rFonts w:ascii="Arial" w:hAnsi="Arial" w:cs="Arial"/>
          <w:sz w:val="24"/>
          <w:szCs w:val="24"/>
        </w:rPr>
      </w:pPr>
      <w:r w:rsidRPr="00CC2C5D">
        <w:rPr>
          <w:rFonts w:ascii="Arial" w:hAnsi="Arial" w:cs="Arial"/>
          <w:sz w:val="24"/>
          <w:szCs w:val="24"/>
        </w:rPr>
        <w:t>Os preços obtidos servirão de referência para definição do valor estimado da contratação, conforme demonstrado no Quadro de Estimativa de Custos anexo ao Estudo Técnico Preliminar, o qual integra este procedimento de forma complementar.</w:t>
      </w:r>
    </w:p>
    <w:p w14:paraId="3781C943" w14:textId="77777777" w:rsidR="00CC2C5D" w:rsidRPr="00CC2C5D" w:rsidRDefault="00CC2C5D" w:rsidP="00CC2C5D">
      <w:pPr>
        <w:pStyle w:val="PargrafodaLista"/>
        <w:ind w:left="-284"/>
        <w:jc w:val="both"/>
        <w:rPr>
          <w:rFonts w:ascii="Arial" w:hAnsi="Arial" w:cs="Arial"/>
          <w:sz w:val="24"/>
          <w:szCs w:val="24"/>
        </w:rPr>
      </w:pPr>
    </w:p>
    <w:p w14:paraId="1660C93C" w14:textId="77777777" w:rsidR="0029787D" w:rsidRPr="00872818" w:rsidRDefault="0029787D" w:rsidP="00872818">
      <w:pPr>
        <w:pStyle w:val="PargrafodaLista"/>
        <w:ind w:left="-284"/>
        <w:jc w:val="both"/>
        <w:rPr>
          <w:rFonts w:ascii="Arial" w:hAnsi="Arial" w:cs="Arial"/>
          <w:sz w:val="24"/>
          <w:szCs w:val="24"/>
        </w:rPr>
      </w:pP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5F42D57F" w:rsidR="006942C2" w:rsidRPr="00BB3BFE" w:rsidRDefault="006942C2" w:rsidP="00FD4904">
      <w:pPr>
        <w:pStyle w:val="PargrafodaLista"/>
        <w:numPr>
          <w:ilvl w:val="1"/>
          <w:numId w:val="25"/>
        </w:numPr>
        <w:jc w:val="both"/>
        <w:rPr>
          <w:rFonts w:ascii="Arial" w:hAnsi="Arial" w:cs="Arial"/>
          <w:sz w:val="24"/>
          <w:szCs w:val="24"/>
        </w:rPr>
      </w:pPr>
      <w:r w:rsidRPr="00BB3BFE">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B3BFE">
        <w:rPr>
          <w:rFonts w:ascii="Arial" w:hAnsi="Arial" w:cs="Arial"/>
          <w:sz w:val="24"/>
          <w:szCs w:val="24"/>
        </w:rPr>
        <w:t xml:space="preserve">O valor estimado para a solução prevista é de </w:t>
      </w:r>
      <w:r w:rsidR="00FD4904" w:rsidRPr="00FD4904">
        <w:rPr>
          <w:rFonts w:ascii="Arial" w:hAnsi="Arial" w:cs="Arial"/>
          <w:b/>
          <w:sz w:val="24"/>
          <w:szCs w:val="24"/>
          <w:u w:val="single"/>
        </w:rPr>
        <w:t>R$</w:t>
      </w:r>
      <w:r w:rsidR="003E0C6C">
        <w:rPr>
          <w:rFonts w:ascii="Arial" w:hAnsi="Arial" w:cs="Arial"/>
          <w:b/>
          <w:sz w:val="24"/>
          <w:szCs w:val="24"/>
          <w:u w:val="single"/>
        </w:rPr>
        <w:t>2</w:t>
      </w:r>
      <w:r w:rsidR="00CC2C5D">
        <w:rPr>
          <w:rFonts w:ascii="Arial" w:hAnsi="Arial" w:cs="Arial"/>
          <w:b/>
          <w:sz w:val="24"/>
          <w:szCs w:val="24"/>
          <w:u w:val="single"/>
        </w:rPr>
        <w:t>.0</w:t>
      </w:r>
      <w:r w:rsidR="00FD4904" w:rsidRPr="00FD4904">
        <w:rPr>
          <w:rFonts w:ascii="Arial" w:hAnsi="Arial" w:cs="Arial"/>
          <w:b/>
          <w:sz w:val="24"/>
          <w:szCs w:val="24"/>
          <w:u w:val="single"/>
        </w:rPr>
        <w:t>00.000,00 (</w:t>
      </w:r>
      <w:r w:rsidR="00CC2C5D">
        <w:rPr>
          <w:rFonts w:ascii="Arial" w:hAnsi="Arial" w:cs="Arial"/>
          <w:b/>
          <w:sz w:val="24"/>
          <w:szCs w:val="24"/>
          <w:u w:val="single"/>
        </w:rPr>
        <w:t>Dois milhões de reais</w:t>
      </w:r>
      <w:r w:rsidR="00FD4904" w:rsidRPr="00FD4904">
        <w:rPr>
          <w:rFonts w:ascii="Arial" w:hAnsi="Arial" w:cs="Arial"/>
          <w:b/>
          <w:sz w:val="24"/>
          <w:szCs w:val="24"/>
          <w:u w:val="single"/>
        </w:rPr>
        <w:t>).</w:t>
      </w:r>
    </w:p>
    <w:p w14:paraId="4217CB72" w14:textId="13854D1C" w:rsidR="00E80EFD" w:rsidRPr="00BB3BFE" w:rsidRDefault="00B3355E" w:rsidP="00FA4FD6">
      <w:pPr>
        <w:pStyle w:val="PargrafodaLista"/>
        <w:numPr>
          <w:ilvl w:val="1"/>
          <w:numId w:val="25"/>
        </w:numPr>
        <w:jc w:val="both"/>
        <w:rPr>
          <w:rFonts w:ascii="Arial" w:hAnsi="Arial" w:cs="Arial"/>
          <w:bCs/>
          <w:sz w:val="24"/>
          <w:szCs w:val="24"/>
        </w:rPr>
      </w:pPr>
      <w:r w:rsidRPr="00BB3BFE">
        <w:rPr>
          <w:rFonts w:ascii="Arial" w:hAnsi="Arial" w:cs="Arial"/>
          <w:bCs/>
          <w:sz w:val="24"/>
          <w:szCs w:val="24"/>
        </w:rPr>
        <w:t xml:space="preserve">Será anexada </w:t>
      </w:r>
      <w:r w:rsidRPr="00A5457D">
        <w:rPr>
          <w:rFonts w:ascii="Arial" w:hAnsi="Arial" w:cs="Arial"/>
          <w:bCs/>
          <w:sz w:val="24"/>
          <w:szCs w:val="24"/>
        </w:rPr>
        <w:t>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1674EC">
      <w:pPr>
        <w:pStyle w:val="PargrafodaLista"/>
        <w:jc w:val="both"/>
        <w:rPr>
          <w:rFonts w:ascii="Arial" w:hAnsi="Arial" w:cs="Arial"/>
          <w:bCs/>
          <w:sz w:val="24"/>
          <w:szCs w:val="24"/>
        </w:rPr>
      </w:pP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9E2E63">
        <w:rPr>
          <w:rFonts w:ascii="Arial" w:hAnsi="Arial" w:cs="Arial"/>
          <w:b/>
          <w:sz w:val="24"/>
          <w:szCs w:val="24"/>
        </w:rPr>
        <w:t>DESCRIÇÃO DA SOLUÇÃO COMO UM</w:t>
      </w:r>
      <w:r w:rsidRPr="00BB3BFE">
        <w:rPr>
          <w:rFonts w:ascii="Arial" w:hAnsi="Arial" w:cs="Arial"/>
          <w:b/>
          <w:sz w:val="24"/>
          <w:szCs w:val="24"/>
        </w:rPr>
        <w:t xml:space="preserve"> TODO</w:t>
      </w:r>
      <w:r w:rsidR="00EA3FEF" w:rsidRPr="00BB3BFE">
        <w:rPr>
          <w:rFonts w:ascii="Arial" w:hAnsi="Arial" w:cs="Arial"/>
          <w:b/>
          <w:sz w:val="24"/>
          <w:szCs w:val="24"/>
        </w:rPr>
        <w:t xml:space="preserve"> (Art. 18, §1º, inciso VII)</w:t>
      </w:r>
    </w:p>
    <w:p w14:paraId="6591EDF8" w14:textId="77777777" w:rsidR="003752B3" w:rsidRPr="00BB3BFE" w:rsidRDefault="003752B3" w:rsidP="003752B3">
      <w:pPr>
        <w:pStyle w:val="PargrafodaLista"/>
        <w:jc w:val="both"/>
        <w:rPr>
          <w:rFonts w:ascii="Arial" w:hAnsi="Arial" w:cs="Arial"/>
          <w:sz w:val="24"/>
          <w:szCs w:val="24"/>
        </w:rPr>
      </w:pPr>
    </w:p>
    <w:p w14:paraId="06EFDFDD" w14:textId="77777777" w:rsidR="009E2E63" w:rsidRDefault="002236FF" w:rsidP="009E2E63">
      <w:pPr>
        <w:pStyle w:val="PargrafodaLista"/>
        <w:numPr>
          <w:ilvl w:val="1"/>
          <w:numId w:val="25"/>
        </w:numPr>
        <w:jc w:val="both"/>
        <w:rPr>
          <w:rFonts w:ascii="Arial" w:hAnsi="Arial" w:cs="Arial"/>
          <w:sz w:val="24"/>
          <w:szCs w:val="24"/>
        </w:rPr>
      </w:pPr>
      <w:r w:rsidRPr="002236FF">
        <w:rPr>
          <w:rFonts w:ascii="Arial" w:hAnsi="Arial" w:cs="Arial"/>
          <w:sz w:val="24"/>
          <w:szCs w:val="24"/>
        </w:rPr>
        <w:t xml:space="preserve">Considerando as características do objeto e seu enquadramento na classificação de aquisição comum, a solução mais adequada é a contratação por meio de licitação, na modalidade Pregão, </w:t>
      </w:r>
      <w:r w:rsidR="009E2E63">
        <w:rPr>
          <w:rFonts w:ascii="Arial" w:hAnsi="Arial" w:cs="Arial"/>
          <w:sz w:val="24"/>
          <w:szCs w:val="24"/>
        </w:rPr>
        <w:t xml:space="preserve">Registro de preços, </w:t>
      </w:r>
      <w:r w:rsidRPr="002236FF">
        <w:rPr>
          <w:rFonts w:ascii="Arial" w:hAnsi="Arial" w:cs="Arial"/>
          <w:sz w:val="24"/>
          <w:szCs w:val="24"/>
        </w:rPr>
        <w:t>com critério de julgamento pelo menor preço por item, nos termos dos artigos 6º, inciso XLI, c/c 17, §2º, c/c 28, todos da Lei Federal nº 14.133/2021.</w:t>
      </w:r>
    </w:p>
    <w:p w14:paraId="6D0327E4" w14:textId="77777777" w:rsidR="009E2E63" w:rsidRDefault="009E2E63" w:rsidP="002959D4">
      <w:pPr>
        <w:pStyle w:val="PargrafodaLista"/>
        <w:numPr>
          <w:ilvl w:val="1"/>
          <w:numId w:val="25"/>
        </w:numPr>
        <w:jc w:val="both"/>
        <w:rPr>
          <w:rFonts w:ascii="Arial" w:hAnsi="Arial" w:cs="Arial"/>
          <w:sz w:val="24"/>
          <w:szCs w:val="24"/>
        </w:rPr>
      </w:pPr>
      <w:r w:rsidRPr="009E2E63">
        <w:rPr>
          <w:rFonts w:ascii="Arial" w:hAnsi="Arial" w:cs="Arial"/>
          <w:sz w:val="24"/>
          <w:szCs w:val="24"/>
        </w:rPr>
        <w:t>A solução proposta consiste na aquisição centralizada de materiais, equipamentos e peças de informática, a serem destinados aos diversos setores e Secretarias da Administração Pública Municipal de Santo Antônio do Grama/MG, com o objetivo de suprir as necessidades rotineiras e emergenciais relacionadas à manutenção, reposição, ampliação e modernização do parque tecnológico municipal.</w:t>
      </w:r>
    </w:p>
    <w:p w14:paraId="4B1BC5E2" w14:textId="77777777" w:rsidR="009E2E63" w:rsidRDefault="009E2E63" w:rsidP="0064157D">
      <w:pPr>
        <w:pStyle w:val="PargrafodaLista"/>
        <w:numPr>
          <w:ilvl w:val="1"/>
          <w:numId w:val="25"/>
        </w:numPr>
        <w:jc w:val="both"/>
        <w:rPr>
          <w:rFonts w:ascii="Arial" w:hAnsi="Arial" w:cs="Arial"/>
          <w:sz w:val="24"/>
          <w:szCs w:val="24"/>
        </w:rPr>
      </w:pPr>
      <w:r w:rsidRPr="009E2E63">
        <w:rPr>
          <w:rFonts w:ascii="Arial" w:hAnsi="Arial" w:cs="Arial"/>
          <w:sz w:val="24"/>
          <w:szCs w:val="24"/>
        </w:rPr>
        <w:t>A contratação compreenderá o fornecimento de itens novos, com garantia de fábrica, devidamente especificados em edital, cuja entrega deverá ocorrer conforme cronograma e condições logísticas a serem estabelecidos no Termo de Referência, podendo, a depender da viabilidade administrativa e do perfil da demanda, ocorrer de forma parcelada ou por sistema de registro de preços, caso se constate conveniência em razão da imprevisibilidade do consumo ou da heterogeneidade das unidades demandantes.</w:t>
      </w:r>
    </w:p>
    <w:p w14:paraId="6A15B144" w14:textId="77777777" w:rsidR="009E2E63" w:rsidRDefault="009E2E63" w:rsidP="00734A33">
      <w:pPr>
        <w:pStyle w:val="PargrafodaLista"/>
        <w:numPr>
          <w:ilvl w:val="1"/>
          <w:numId w:val="25"/>
        </w:numPr>
        <w:jc w:val="both"/>
        <w:rPr>
          <w:rFonts w:ascii="Arial" w:hAnsi="Arial" w:cs="Arial"/>
          <w:sz w:val="24"/>
          <w:szCs w:val="24"/>
        </w:rPr>
      </w:pPr>
      <w:r w:rsidRPr="009E2E63">
        <w:rPr>
          <w:rFonts w:ascii="Arial" w:hAnsi="Arial" w:cs="Arial"/>
          <w:sz w:val="24"/>
          <w:szCs w:val="24"/>
        </w:rPr>
        <w:lastRenderedPageBreak/>
        <w:t>A presente solução visa atender, de forma padronizada e eficiente, a demanda por equipamentos de informática como: computadores, impressoras, nobreaks, monitores, roteadores, switches, bem como periféricos e insumos correlatos (</w:t>
      </w:r>
      <w:proofErr w:type="spellStart"/>
      <w:r w:rsidRPr="009E2E63">
        <w:rPr>
          <w:rFonts w:ascii="Arial" w:hAnsi="Arial" w:cs="Arial"/>
          <w:sz w:val="24"/>
          <w:szCs w:val="24"/>
        </w:rPr>
        <w:t>ex</w:t>
      </w:r>
      <w:proofErr w:type="spellEnd"/>
      <w:r w:rsidRPr="009E2E63">
        <w:rPr>
          <w:rFonts w:ascii="Arial" w:hAnsi="Arial" w:cs="Arial"/>
          <w:sz w:val="24"/>
          <w:szCs w:val="24"/>
        </w:rPr>
        <w:t>: mouses, teclados, cabos de rede, HDs, memórias, toners e cartuchos), além de peças de reposição para manutenção de equipamentos existentes, garantindo a continuidade dos serviços públicos e a integridade da infraestrutura tecnológica da Administração Municipal.</w:t>
      </w:r>
    </w:p>
    <w:p w14:paraId="213E7594" w14:textId="77777777" w:rsidR="009E2E63" w:rsidRDefault="009E2E63" w:rsidP="008703EF">
      <w:pPr>
        <w:pStyle w:val="PargrafodaLista"/>
        <w:numPr>
          <w:ilvl w:val="1"/>
          <w:numId w:val="25"/>
        </w:numPr>
        <w:jc w:val="both"/>
        <w:rPr>
          <w:rFonts w:ascii="Arial" w:hAnsi="Arial" w:cs="Arial"/>
          <w:sz w:val="24"/>
          <w:szCs w:val="24"/>
        </w:rPr>
      </w:pPr>
      <w:r w:rsidRPr="009E2E63">
        <w:rPr>
          <w:rFonts w:ascii="Arial" w:hAnsi="Arial" w:cs="Arial"/>
          <w:sz w:val="24"/>
          <w:szCs w:val="24"/>
        </w:rPr>
        <w:t xml:space="preserve">A abordagem centralizada da aquisição permitirá maior controle sobre os itens adquiridos, racionalização dos gastos públicos, redução de custos com aquisições pontuais e </w:t>
      </w:r>
      <w:proofErr w:type="spellStart"/>
      <w:r w:rsidRPr="009E2E63">
        <w:rPr>
          <w:rFonts w:ascii="Arial" w:hAnsi="Arial" w:cs="Arial"/>
          <w:sz w:val="24"/>
          <w:szCs w:val="24"/>
        </w:rPr>
        <w:t>despadronizadas</w:t>
      </w:r>
      <w:proofErr w:type="spellEnd"/>
      <w:r w:rsidRPr="009E2E63">
        <w:rPr>
          <w:rFonts w:ascii="Arial" w:hAnsi="Arial" w:cs="Arial"/>
          <w:sz w:val="24"/>
          <w:szCs w:val="24"/>
        </w:rPr>
        <w:t>, e melhor planejamento da distribuição conforme a real necessidade de cada setor, conforme diretrizes da economicidade, eficiência e planejamento previstas na Lei nº 14.133/2021.</w:t>
      </w:r>
    </w:p>
    <w:p w14:paraId="66490C56" w14:textId="7431726C" w:rsidR="005D102F" w:rsidRPr="009E2E63" w:rsidRDefault="009E2E63" w:rsidP="008703EF">
      <w:pPr>
        <w:pStyle w:val="PargrafodaLista"/>
        <w:numPr>
          <w:ilvl w:val="1"/>
          <w:numId w:val="25"/>
        </w:numPr>
        <w:jc w:val="both"/>
        <w:rPr>
          <w:rFonts w:ascii="Arial" w:hAnsi="Arial" w:cs="Arial"/>
          <w:sz w:val="24"/>
          <w:szCs w:val="24"/>
        </w:rPr>
      </w:pPr>
      <w:r w:rsidRPr="009E2E63">
        <w:rPr>
          <w:rFonts w:ascii="Arial" w:hAnsi="Arial" w:cs="Arial"/>
          <w:sz w:val="24"/>
          <w:szCs w:val="24"/>
        </w:rPr>
        <w:t>A execução da solução será realizada por intermédio de processo licitatório devidamente instruído, observando-se as etapas obrigatórias do planejamento da contratação, incluindo a elaboração do Termo de Referência, Mapa de Riscos, Estimativa de Custos e Minuta do Edital, conforme orientações da legislação vigente e boas práticas de governança pública.</w:t>
      </w:r>
    </w:p>
    <w:p w14:paraId="19707FAD" w14:textId="1EC6B893"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2CB63813" w14:textId="77777777" w:rsidR="003752B3" w:rsidRDefault="003752B3" w:rsidP="003752B3">
      <w:pPr>
        <w:pStyle w:val="PargrafodaLista"/>
        <w:jc w:val="both"/>
        <w:rPr>
          <w:rFonts w:ascii="Arial" w:hAnsi="Arial" w:cs="Arial"/>
          <w:sz w:val="24"/>
          <w:szCs w:val="24"/>
        </w:rPr>
      </w:pPr>
    </w:p>
    <w:p w14:paraId="4CD4349A" w14:textId="726F4393"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Nos termos do art. 18, §1º, inciso VIII da Lei nº 14.133/2021, foi realizada a análise quanto à viabilidade e conveniência do parcelamento do objeto da contratação, considerando os princípios da economicidade, da eficiência e da seleção da proposta mais vantajosa para a Administração.</w:t>
      </w:r>
    </w:p>
    <w:p w14:paraId="16CB4DA8" w14:textId="60D6FEC8"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Tendo em vista a diversidade dos itens a serem adquiridos — os quais compreendem equipamentos, peças, periféricos e materiais de informática com finalidades, especificações técnicas e aplicações distintas —, conclui-se pela necessidade de parcelamento do objeto em itens individualizados, adotando-se como critério de adjudicação o menor preço por item, conforme previsto no art. 31, inciso II da Lei nº 14.133/2021.</w:t>
      </w:r>
    </w:p>
    <w:p w14:paraId="0B7235AC" w14:textId="3B7FC04C"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O parcelamento da contratação mostra-se justificado pelas seguintes razões:</w:t>
      </w:r>
    </w:p>
    <w:p w14:paraId="085E307D" w14:textId="6E6D6147"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 – Heterogeneidade dos bens: Os itens possuem naturezas e finalidades distintas (ex.: computadores, monitores, impressoras, roteadores, cabos, toners, memórias, etc.), o que inviabiliza a contratação em lote único sem perda de economicidade ou prejuízo à competitividade.</w:t>
      </w:r>
    </w:p>
    <w:p w14:paraId="0CB02C5D" w14:textId="67D2F566"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lastRenderedPageBreak/>
        <w:t>II – Ampliação da competitividade: O fracionamento em itens permite a participação de microempresas, empresas de pequeno porte ou fornecedores especializados, que muitas vezes não possuem capacidade técnica ou financeira para fornecer a totalidade do objeto, mas podem atender com eficiência a itens específicos.</w:t>
      </w:r>
    </w:p>
    <w:p w14:paraId="421826C5" w14:textId="4ED7490C"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III – Adequação ao mercado fornecedor: O setor de informática é marcado por segmentação de fabricantes e fornecedores especializados por categoria de produto, sendo comum que diferentes fornecedores ofertem os itens com maior economicidade e qualidade, o que reforça a necessidade do parcelamento.</w:t>
      </w:r>
    </w:p>
    <w:p w14:paraId="591CE3BE" w14:textId="3A86A7A3"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IV – Evita direcionamento indevido: A contratação em lotes amplos e heterogêneos pode ensejar restrição indevida à competitividade, privilegiando empresas de maior porte e contrariando os princípios da isonomia e da busca pela proposta mais vantajosa.</w:t>
      </w:r>
    </w:p>
    <w:p w14:paraId="4470EBA5" w14:textId="1B0E2B74"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V – Atendimento eficiente à demanda: A adjudicação por item garante à Administração maior flexibilidade na contratação e melhor atendimento às necessidades específicas das diversas Secretarias e setores municipais.</w:t>
      </w:r>
    </w:p>
    <w:p w14:paraId="37C4D4DE" w14:textId="4CA5B9EB"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Por todo o exposto, opta-se pelo parcelamento do objeto em itens, com julgamento por menor preço por item, nos termos do art. 31, inciso II da Lei nº 14.133/2021, devendo tal diretriz constar expressamente no Termo de Referência e no edital da licitação correspondente.</w:t>
      </w:r>
    </w:p>
    <w:p w14:paraId="1527220A" w14:textId="77777777" w:rsidR="009E2E63" w:rsidRPr="00BB3BFE" w:rsidRDefault="009E2E63" w:rsidP="0086351D">
      <w:pPr>
        <w:pStyle w:val="PargrafodaLista"/>
        <w:jc w:val="both"/>
        <w:rPr>
          <w:rFonts w:ascii="Arial" w:hAnsi="Arial" w:cs="Arial"/>
          <w:sz w:val="24"/>
          <w:szCs w:val="24"/>
        </w:rPr>
      </w:pPr>
    </w:p>
    <w:p w14:paraId="7A410671" w14:textId="7035C8D8" w:rsidR="00D215CB" w:rsidRPr="001541A6"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2BA11E27" w14:textId="77777777" w:rsidR="00DF0DC5" w:rsidRPr="00BB3BFE" w:rsidRDefault="00DF0DC5" w:rsidP="00DF0DC5">
      <w:pPr>
        <w:pStyle w:val="PargrafodaLista"/>
        <w:jc w:val="both"/>
        <w:rPr>
          <w:rFonts w:ascii="Arial" w:hAnsi="Arial" w:cs="Arial"/>
          <w:sz w:val="24"/>
          <w:szCs w:val="24"/>
        </w:rPr>
      </w:pPr>
    </w:p>
    <w:p w14:paraId="1156E100" w14:textId="20856F02"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A contratação ora planejada tem por finalidade alcançar uma série de resultados objetivos e mensuráveis, em consonância com os princípios da eficiência, economicidade e continuidade do serviço público, os quais orientam toda a atividade administrativa, nos termos do caput do art. 11 da Lei nº 14.133/2021.</w:t>
      </w:r>
    </w:p>
    <w:p w14:paraId="7259C1B6" w14:textId="6DA9B7B4"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Dentre os principais resultados pretendidos com a presente contratação, destacam-se:</w:t>
      </w:r>
    </w:p>
    <w:p w14:paraId="7EBACB08" w14:textId="48184369"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 – Atendimento tempestivo e eficiente às demandas das diversas Secretarias Municipais, por meio do fornecimento de equipamentos, peças e materiais de informática indispensáveis à manutenção e ampliação da infraestrutura tecnológica da Administração Pública Municipal;</w:t>
      </w:r>
    </w:p>
    <w:p w14:paraId="67FDB1CC" w14:textId="2F757463"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II – Garantia de funcionamento regular e ininterrupto dos serviços públicos essenciais, especialmente nas áreas da saúde, educação, assistência social, administração, planejamento, finanças e demais setores operacionais, os quais dependem diretamente do suporte tecnológico;</w:t>
      </w:r>
    </w:p>
    <w:p w14:paraId="6EF7D9F4" w14:textId="2AB9A57C"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lastRenderedPageBreak/>
        <w:t>III – Redução de custos operacionais e ganhos de eficiência administrativa, por meio da aquisição planejada, centralizada e padronizada dos materiais, evitando compras emergenciais e pontuais, que comumente resultam em preços menos vantajosos;</w:t>
      </w:r>
    </w:p>
    <w:p w14:paraId="56E4A940" w14:textId="6C40B93A"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IV – Aprimoramento da gestão de bens permanentes e de consumo tecnológico, com a ampliação do controle sobre os equipamentos em uso, melhoria na capacidade de manutenção corretiva e preventiva e maior previsibilidade na reposição de peças;</w:t>
      </w:r>
    </w:p>
    <w:p w14:paraId="6B6CFDF1" w14:textId="71EFF569" w:rsidR="009E2E63" w:rsidRPr="009E2E63"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V – Estímulo à competitividade e à ampla participação no certame, mediante adoção do Sistema de Registro de Preços, parcelamento por item e critérios técnicos objetivos de especificação, promovendo, assim, a seleção da proposta mais vantajosa para a Administração;</w:t>
      </w:r>
    </w:p>
    <w:p w14:paraId="4FF57DFE" w14:textId="4F57076D" w:rsidR="00BD030E" w:rsidRPr="00C97DAA" w:rsidRDefault="009E2E63" w:rsidP="009E2E63">
      <w:pPr>
        <w:pStyle w:val="PargrafodaLista"/>
        <w:numPr>
          <w:ilvl w:val="1"/>
          <w:numId w:val="25"/>
        </w:numPr>
        <w:jc w:val="both"/>
        <w:rPr>
          <w:rFonts w:ascii="Arial" w:hAnsi="Arial" w:cs="Arial"/>
          <w:sz w:val="24"/>
          <w:szCs w:val="24"/>
        </w:rPr>
      </w:pPr>
      <w:r w:rsidRPr="009E2E63">
        <w:rPr>
          <w:rFonts w:ascii="Arial" w:hAnsi="Arial" w:cs="Arial"/>
          <w:sz w:val="24"/>
          <w:szCs w:val="24"/>
        </w:rPr>
        <w:t>VI – Conformidade com as diretrizes legais de planejamento das contratações públicas, fortalecendo a governança, a eficiência do gasto público e a integridade dos processos administrativos, em atendimento ao art. 11 da Lei nº 14.133/2021.</w:t>
      </w:r>
    </w:p>
    <w:p w14:paraId="424AF8A2" w14:textId="77777777" w:rsidR="00FD4904" w:rsidRDefault="00FD4904" w:rsidP="00FD4904">
      <w:pPr>
        <w:pStyle w:val="PargrafodaLista"/>
        <w:ind w:left="142"/>
        <w:jc w:val="both"/>
        <w:rPr>
          <w:rFonts w:ascii="Arial" w:hAnsi="Arial" w:cs="Arial"/>
          <w:sz w:val="24"/>
          <w:szCs w:val="24"/>
        </w:rPr>
      </w:pPr>
    </w:p>
    <w:p w14:paraId="2F289BBE" w14:textId="77777777" w:rsidR="009E2E63" w:rsidRDefault="009E2E63" w:rsidP="00FD4904">
      <w:pPr>
        <w:pStyle w:val="PargrafodaLista"/>
        <w:ind w:left="142"/>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3E6648CA" w14:textId="6CD937EC" w:rsidR="003C06C1" w:rsidRPr="008C2392" w:rsidRDefault="00D6147E" w:rsidP="00441C45">
      <w:pPr>
        <w:pStyle w:val="PargrafodaLista"/>
        <w:numPr>
          <w:ilvl w:val="1"/>
          <w:numId w:val="25"/>
        </w:numPr>
        <w:jc w:val="both"/>
        <w:rPr>
          <w:rFonts w:ascii="Arial" w:hAnsi="Arial" w:cs="Arial"/>
          <w:sz w:val="24"/>
          <w:szCs w:val="24"/>
        </w:rPr>
      </w:pPr>
      <w:r w:rsidRPr="008C2392">
        <w:rPr>
          <w:rFonts w:ascii="Arial" w:hAnsi="Arial" w:cs="Arial"/>
          <w:sz w:val="24"/>
          <w:szCs w:val="24"/>
        </w:rPr>
        <w:t xml:space="preserve">O presente Estudo Técnico Preliminar evidencia que a solução descrita neste documento se mostra tecnicamente viável e fundamentadamente necessária. </w:t>
      </w:r>
    </w:p>
    <w:p w14:paraId="26A43619" w14:textId="6F086D2C" w:rsidR="00EA1CF8" w:rsidRPr="008C2392" w:rsidRDefault="00D6147E" w:rsidP="008C2392">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5B7882AC" w14:textId="77777777" w:rsidR="003752B3" w:rsidRDefault="003752B3" w:rsidP="00B05083">
      <w:pPr>
        <w:pStyle w:val="PargrafodaLista"/>
        <w:jc w:val="both"/>
        <w:rPr>
          <w:rFonts w:ascii="Arial" w:hAnsi="Arial" w:cs="Arial"/>
          <w:sz w:val="24"/>
          <w:szCs w:val="24"/>
        </w:rPr>
      </w:pPr>
    </w:p>
    <w:p w14:paraId="04BC162E" w14:textId="6F13DFB6"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Santo Antônio do Grama,</w:t>
      </w:r>
      <w:r w:rsidR="008C2392">
        <w:rPr>
          <w:rFonts w:ascii="Arial" w:hAnsi="Arial" w:cs="Arial"/>
          <w:sz w:val="24"/>
          <w:szCs w:val="24"/>
        </w:rPr>
        <w:t xml:space="preserve"> </w:t>
      </w:r>
      <w:r w:rsidR="00BB3C65">
        <w:rPr>
          <w:rFonts w:ascii="Arial" w:hAnsi="Arial" w:cs="Arial"/>
          <w:sz w:val="24"/>
          <w:szCs w:val="24"/>
        </w:rPr>
        <w:t>24</w:t>
      </w:r>
      <w:r w:rsidR="00AC4796" w:rsidRPr="004D0895">
        <w:rPr>
          <w:rFonts w:ascii="Arial" w:hAnsi="Arial" w:cs="Arial"/>
          <w:sz w:val="24"/>
          <w:szCs w:val="24"/>
        </w:rPr>
        <w:t xml:space="preserve"> de </w:t>
      </w:r>
      <w:r w:rsidR="00C97DAA">
        <w:rPr>
          <w:rFonts w:ascii="Arial" w:hAnsi="Arial" w:cs="Arial"/>
          <w:sz w:val="24"/>
          <w:szCs w:val="24"/>
        </w:rPr>
        <w:t>Fevereiro</w:t>
      </w:r>
      <w:r w:rsidRPr="004D0895">
        <w:rPr>
          <w:rFonts w:ascii="Arial" w:hAnsi="Arial" w:cs="Arial"/>
          <w:sz w:val="24"/>
          <w:szCs w:val="24"/>
        </w:rPr>
        <w:t xml:space="preserve"> de 202</w:t>
      </w:r>
      <w:r w:rsidR="00C97DAA">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71BC5097" w14:textId="77777777" w:rsidR="00185102" w:rsidRPr="003142F7" w:rsidRDefault="00185102" w:rsidP="003142F7">
      <w:pPr>
        <w:rPr>
          <w:rFonts w:ascii="Arial" w:hAnsi="Arial" w:cs="Arial"/>
          <w:sz w:val="24"/>
          <w:szCs w:val="24"/>
        </w:rPr>
      </w:pPr>
    </w:p>
    <w:p w14:paraId="43D80997" w14:textId="77777777" w:rsidR="00CC2C5D" w:rsidRPr="00D117EF" w:rsidRDefault="00CC2C5D" w:rsidP="00CC2C5D">
      <w:pPr>
        <w:pStyle w:val="PargrafodaLista"/>
        <w:jc w:val="center"/>
        <w:rPr>
          <w:rFonts w:ascii="Times New Roman" w:hAnsi="Times New Roman" w:cs="Times New Roman"/>
          <w:b/>
        </w:rPr>
      </w:pPr>
      <w:r w:rsidRPr="00D117EF">
        <w:rPr>
          <w:rFonts w:ascii="Times New Roman" w:hAnsi="Times New Roman" w:cs="Times New Roman"/>
          <w:b/>
        </w:rPr>
        <w:t>MARIA DAS GRAÇAS ZINATO</w:t>
      </w:r>
    </w:p>
    <w:p w14:paraId="51F4B50E" w14:textId="77777777" w:rsidR="00CC2C5D" w:rsidRDefault="00CC2C5D" w:rsidP="00CC2C5D">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Municipal de Educação, Cultura, Esporte, Lazer e Turismo</w:t>
      </w:r>
    </w:p>
    <w:p w14:paraId="33D2B3B4" w14:textId="77777777" w:rsidR="00CC2C5D" w:rsidRDefault="00CC2C5D" w:rsidP="00CC2C5D">
      <w:pPr>
        <w:pStyle w:val="PargrafodaLista"/>
        <w:jc w:val="center"/>
        <w:rPr>
          <w:rFonts w:ascii="Times New Roman" w:hAnsi="Times New Roman" w:cs="Times New Roman"/>
          <w:b/>
        </w:rPr>
      </w:pPr>
    </w:p>
    <w:p w14:paraId="3544BD29" w14:textId="77777777" w:rsidR="00CC2C5D" w:rsidRDefault="00CC2C5D" w:rsidP="00CC2C5D">
      <w:pPr>
        <w:pStyle w:val="PargrafodaLista"/>
        <w:jc w:val="center"/>
        <w:rPr>
          <w:rFonts w:ascii="Times New Roman" w:hAnsi="Times New Roman" w:cs="Times New Roman"/>
          <w:b/>
        </w:rPr>
      </w:pPr>
    </w:p>
    <w:p w14:paraId="29198D49" w14:textId="77777777" w:rsidR="00CC2C5D" w:rsidRDefault="00CC2C5D" w:rsidP="00CC2C5D">
      <w:pPr>
        <w:pStyle w:val="PargrafodaLista"/>
        <w:jc w:val="center"/>
        <w:rPr>
          <w:rFonts w:ascii="Times New Roman" w:hAnsi="Times New Roman" w:cs="Times New Roman"/>
          <w:b/>
        </w:rPr>
      </w:pPr>
    </w:p>
    <w:p w14:paraId="544DF69F"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14:paraId="4DFB0814" w14:textId="77777777" w:rsidR="00CC2C5D" w:rsidRDefault="00CC2C5D" w:rsidP="00CC2C5D">
      <w:pPr>
        <w:pStyle w:val="PargrafodaLista"/>
        <w:jc w:val="center"/>
        <w:rPr>
          <w:rFonts w:ascii="Times New Roman" w:hAnsi="Times New Roman" w:cs="Times New Roman"/>
          <w:b/>
        </w:rPr>
      </w:pPr>
    </w:p>
    <w:p w14:paraId="3271CAB2" w14:textId="77777777" w:rsidR="00CC2C5D" w:rsidRDefault="00CC2C5D" w:rsidP="00CC2C5D">
      <w:pPr>
        <w:pStyle w:val="PargrafodaLista"/>
        <w:jc w:val="center"/>
        <w:rPr>
          <w:rFonts w:ascii="Times New Roman" w:hAnsi="Times New Roman" w:cs="Times New Roman"/>
          <w:b/>
        </w:rPr>
      </w:pPr>
    </w:p>
    <w:p w14:paraId="5279E9ED" w14:textId="77777777" w:rsidR="00CC2C5D" w:rsidRDefault="00CC2C5D" w:rsidP="00CC2C5D">
      <w:pPr>
        <w:pStyle w:val="PargrafodaLista"/>
        <w:jc w:val="center"/>
        <w:rPr>
          <w:rFonts w:ascii="Times New Roman" w:hAnsi="Times New Roman" w:cs="Times New Roman"/>
          <w:b/>
        </w:rPr>
      </w:pPr>
    </w:p>
    <w:p w14:paraId="2A100C14"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ALCIONE JANUARIA TEIXEIRA DA SILVEIRA</w:t>
      </w:r>
    </w:p>
    <w:p w14:paraId="44AC3315"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Secretária Municipal de Administração</w:t>
      </w:r>
    </w:p>
    <w:p w14:paraId="1D3081FA" w14:textId="77777777" w:rsidR="00CC2C5D" w:rsidRDefault="00CC2C5D" w:rsidP="00CC2C5D">
      <w:pPr>
        <w:pStyle w:val="PargrafodaLista"/>
        <w:jc w:val="center"/>
        <w:rPr>
          <w:rFonts w:ascii="Times New Roman" w:hAnsi="Times New Roman" w:cs="Times New Roman"/>
          <w:b/>
        </w:rPr>
      </w:pPr>
    </w:p>
    <w:p w14:paraId="68F70306" w14:textId="77777777" w:rsidR="00CC2C5D" w:rsidRDefault="00CC2C5D" w:rsidP="00CC2C5D">
      <w:pPr>
        <w:pStyle w:val="PargrafodaLista"/>
        <w:jc w:val="center"/>
        <w:rPr>
          <w:rFonts w:ascii="Times New Roman" w:hAnsi="Times New Roman" w:cs="Times New Roman"/>
          <w:b/>
        </w:rPr>
      </w:pPr>
    </w:p>
    <w:p w14:paraId="673BE7A7" w14:textId="77777777" w:rsidR="00CC2C5D" w:rsidRDefault="00CC2C5D" w:rsidP="00CC2C5D">
      <w:pPr>
        <w:pStyle w:val="PargrafodaLista"/>
        <w:jc w:val="center"/>
        <w:rPr>
          <w:rFonts w:ascii="Times New Roman" w:hAnsi="Times New Roman" w:cs="Times New Roman"/>
          <w:b/>
        </w:rPr>
      </w:pPr>
    </w:p>
    <w:p w14:paraId="0032CFC8" w14:textId="77777777" w:rsidR="00CC2C5D" w:rsidRDefault="00CC2C5D" w:rsidP="00CC2C5D">
      <w:pPr>
        <w:pStyle w:val="PargrafodaLista"/>
        <w:jc w:val="center"/>
        <w:rPr>
          <w:rFonts w:ascii="Times New Roman" w:hAnsi="Times New Roman" w:cs="Times New Roman"/>
          <w:b/>
        </w:rPr>
      </w:pPr>
      <w:r w:rsidRPr="00606B45">
        <w:rPr>
          <w:rFonts w:ascii="Times New Roman" w:hAnsi="Times New Roman" w:cs="Times New Roman"/>
          <w:b/>
        </w:rPr>
        <w:t>SAMUEL DE SOUSA RIBEIRO</w:t>
      </w:r>
      <w:r>
        <w:rPr>
          <w:rFonts w:ascii="Times New Roman" w:hAnsi="Times New Roman" w:cs="Times New Roman"/>
          <w:b/>
        </w:rPr>
        <w:br/>
        <w:t>Secretário Municipal de Saúde</w:t>
      </w:r>
    </w:p>
    <w:p w14:paraId="3859E487" w14:textId="77777777" w:rsidR="00CC2C5D" w:rsidRDefault="00CC2C5D" w:rsidP="00CC2C5D">
      <w:pPr>
        <w:pStyle w:val="PargrafodaLista"/>
        <w:jc w:val="center"/>
        <w:rPr>
          <w:rFonts w:ascii="Times New Roman" w:hAnsi="Times New Roman" w:cs="Times New Roman"/>
          <w:b/>
        </w:rPr>
      </w:pPr>
    </w:p>
    <w:p w14:paraId="6BA0E3B6" w14:textId="77777777" w:rsidR="00CC2C5D" w:rsidRDefault="00CC2C5D" w:rsidP="00CC2C5D">
      <w:pPr>
        <w:pStyle w:val="PargrafodaLista"/>
        <w:jc w:val="center"/>
        <w:rPr>
          <w:rFonts w:ascii="Times New Roman" w:hAnsi="Times New Roman" w:cs="Times New Roman"/>
          <w:b/>
        </w:rPr>
      </w:pPr>
    </w:p>
    <w:p w14:paraId="164CAF16" w14:textId="77777777" w:rsidR="00CC2C5D" w:rsidRPr="00A705C1" w:rsidRDefault="00CC2C5D" w:rsidP="00A705C1">
      <w:pPr>
        <w:rPr>
          <w:rFonts w:ascii="Times New Roman" w:hAnsi="Times New Roman" w:cs="Times New Roman"/>
          <w:b/>
        </w:rPr>
      </w:pPr>
    </w:p>
    <w:p w14:paraId="16E59D1C" w14:textId="77777777" w:rsidR="00CC2C5D" w:rsidRDefault="00CC2C5D" w:rsidP="00CC2C5D">
      <w:pPr>
        <w:pStyle w:val="PargrafodaLista"/>
        <w:jc w:val="center"/>
        <w:rPr>
          <w:rFonts w:ascii="Times New Roman" w:hAnsi="Times New Roman" w:cs="Times New Roman"/>
          <w:b/>
        </w:rPr>
      </w:pPr>
    </w:p>
    <w:p w14:paraId="01C904E8"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DANIEL LEAL JANUÁRIO</w:t>
      </w:r>
    </w:p>
    <w:p w14:paraId="17CDE192"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Secretário Municipal de Assistência Social</w:t>
      </w:r>
    </w:p>
    <w:p w14:paraId="505354BD" w14:textId="77777777" w:rsidR="00CC2C5D" w:rsidRDefault="00CC2C5D" w:rsidP="00CC2C5D">
      <w:pPr>
        <w:pStyle w:val="PargrafodaLista"/>
        <w:jc w:val="center"/>
        <w:rPr>
          <w:rFonts w:ascii="Times New Roman" w:hAnsi="Times New Roman" w:cs="Times New Roman"/>
          <w:b/>
        </w:rPr>
      </w:pPr>
    </w:p>
    <w:p w14:paraId="27E6B812" w14:textId="77777777" w:rsidR="00CC2C5D" w:rsidRDefault="00CC2C5D" w:rsidP="00CC2C5D">
      <w:pPr>
        <w:pStyle w:val="PargrafodaLista"/>
        <w:jc w:val="center"/>
        <w:rPr>
          <w:rFonts w:ascii="Times New Roman" w:hAnsi="Times New Roman" w:cs="Times New Roman"/>
          <w:b/>
        </w:rPr>
      </w:pPr>
    </w:p>
    <w:p w14:paraId="5930431C" w14:textId="77777777" w:rsidR="00CC2C5D" w:rsidRDefault="00CC2C5D" w:rsidP="00CC2C5D">
      <w:pPr>
        <w:pStyle w:val="PargrafodaLista"/>
        <w:jc w:val="center"/>
        <w:rPr>
          <w:rFonts w:ascii="Times New Roman" w:hAnsi="Times New Roman" w:cs="Times New Roman"/>
          <w:b/>
        </w:rPr>
      </w:pPr>
    </w:p>
    <w:p w14:paraId="2B8B6855" w14:textId="77777777" w:rsidR="00CC2C5D" w:rsidRDefault="00CC2C5D" w:rsidP="00CC2C5D">
      <w:pPr>
        <w:pStyle w:val="PargrafodaLista"/>
        <w:jc w:val="center"/>
        <w:rPr>
          <w:rFonts w:ascii="Times New Roman" w:hAnsi="Times New Roman" w:cs="Times New Roman"/>
          <w:b/>
        </w:rPr>
      </w:pPr>
      <w:r w:rsidRPr="00AC2D4C">
        <w:rPr>
          <w:rFonts w:ascii="Times New Roman" w:hAnsi="Times New Roman" w:cs="Times New Roman"/>
          <w:b/>
        </w:rPr>
        <w:t>MARCOS MEDEIROS GOMES</w:t>
      </w:r>
      <w:r>
        <w:rPr>
          <w:rFonts w:ascii="Times New Roman" w:hAnsi="Times New Roman" w:cs="Times New Roman"/>
          <w:b/>
        </w:rPr>
        <w:br/>
        <w:t>Secretário Municipal de Transporte</w:t>
      </w:r>
    </w:p>
    <w:p w14:paraId="1E2E5295" w14:textId="77777777" w:rsidR="00CC2C5D" w:rsidRDefault="00CC2C5D" w:rsidP="00CC2C5D">
      <w:pPr>
        <w:pStyle w:val="PargrafodaLista"/>
        <w:jc w:val="center"/>
        <w:rPr>
          <w:rFonts w:ascii="Times New Roman" w:hAnsi="Times New Roman" w:cs="Times New Roman"/>
          <w:b/>
        </w:rPr>
      </w:pPr>
    </w:p>
    <w:p w14:paraId="7222DF77" w14:textId="77777777" w:rsidR="00CC2C5D" w:rsidRDefault="00CC2C5D" w:rsidP="00CC2C5D">
      <w:pPr>
        <w:pStyle w:val="PargrafodaLista"/>
        <w:jc w:val="center"/>
        <w:rPr>
          <w:rFonts w:ascii="Times New Roman" w:hAnsi="Times New Roman" w:cs="Times New Roman"/>
          <w:b/>
        </w:rPr>
      </w:pPr>
    </w:p>
    <w:p w14:paraId="3EE3C10E" w14:textId="77777777" w:rsidR="00CC2C5D" w:rsidRDefault="00CC2C5D" w:rsidP="00CC2C5D">
      <w:pPr>
        <w:pStyle w:val="PargrafodaLista"/>
        <w:jc w:val="center"/>
        <w:rPr>
          <w:rFonts w:ascii="Times New Roman" w:hAnsi="Times New Roman" w:cs="Times New Roman"/>
          <w:b/>
        </w:rPr>
      </w:pPr>
    </w:p>
    <w:p w14:paraId="4272146C" w14:textId="77777777" w:rsidR="00CC2C5D" w:rsidRDefault="00CC2C5D" w:rsidP="00CC2C5D">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14:paraId="2D864103" w14:textId="77777777" w:rsidR="00CC2C5D" w:rsidRPr="00F97DF0" w:rsidRDefault="00CC2C5D" w:rsidP="00CC2C5D">
      <w:pPr>
        <w:pStyle w:val="PargrafodaLista"/>
        <w:jc w:val="center"/>
        <w:rPr>
          <w:rFonts w:ascii="Times New Roman" w:hAnsi="Times New Roman" w:cs="Times New Roman"/>
          <w:b/>
        </w:rPr>
      </w:pPr>
      <w:r>
        <w:rPr>
          <w:rFonts w:ascii="Times New Roman" w:hAnsi="Times New Roman" w:cs="Times New Roman"/>
          <w:b/>
        </w:rPr>
        <w:t>Secretário Municipal de Obras</w:t>
      </w:r>
    </w:p>
    <w:p w14:paraId="59654E2B" w14:textId="220563F2" w:rsidR="00C97DAA" w:rsidRDefault="00C97DAA" w:rsidP="00CC2C5D">
      <w:pPr>
        <w:pStyle w:val="PargrafodaLista"/>
        <w:jc w:val="center"/>
        <w:rPr>
          <w:rFonts w:ascii="Times New Roman" w:hAnsi="Times New Roman" w:cs="Times New Roman"/>
          <w:b/>
        </w:rPr>
      </w:pPr>
    </w:p>
    <w:sectPr w:rsidR="00C97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296BB" w14:textId="77777777" w:rsidR="00543766" w:rsidRDefault="00543766" w:rsidP="00C626DA">
      <w:pPr>
        <w:spacing w:after="0" w:line="240" w:lineRule="auto"/>
      </w:pPr>
      <w:r>
        <w:separator/>
      </w:r>
    </w:p>
  </w:endnote>
  <w:endnote w:type="continuationSeparator" w:id="0">
    <w:p w14:paraId="7F8AA6FC" w14:textId="77777777" w:rsidR="00543766" w:rsidRDefault="00543766"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441C45" w:rsidRDefault="00441C45">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8207F2">
          <w:rPr>
            <w:rFonts w:ascii="Arial" w:hAnsi="Arial" w:cs="Arial"/>
            <w:noProof/>
            <w:sz w:val="24"/>
            <w:szCs w:val="24"/>
          </w:rPr>
          <w:t>5</w:t>
        </w:r>
        <w:r w:rsidRPr="00C544D8">
          <w:rPr>
            <w:rFonts w:ascii="Arial" w:hAnsi="Arial" w:cs="Arial"/>
            <w:sz w:val="24"/>
            <w:szCs w:val="24"/>
          </w:rPr>
          <w:fldChar w:fldCharType="end"/>
        </w:r>
      </w:p>
    </w:sdtContent>
  </w:sdt>
  <w:p w14:paraId="2E6BE287" w14:textId="77777777" w:rsidR="00441C45" w:rsidRDefault="00441C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A7F63" w14:textId="77777777" w:rsidR="00543766" w:rsidRDefault="00543766" w:rsidP="00C626DA">
      <w:pPr>
        <w:spacing w:after="0" w:line="240" w:lineRule="auto"/>
      </w:pPr>
      <w:r>
        <w:separator/>
      </w:r>
    </w:p>
  </w:footnote>
  <w:footnote w:type="continuationSeparator" w:id="0">
    <w:p w14:paraId="0AE28AB8" w14:textId="77777777" w:rsidR="00543766" w:rsidRDefault="00543766"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5A3A884A" w:rsidR="00441C45" w:rsidRPr="00C626DA" w:rsidRDefault="00441C45" w:rsidP="00364824">
    <w:pPr>
      <w:tabs>
        <w:tab w:val="center" w:pos="4252"/>
        <w:tab w:val="right" w:pos="8504"/>
      </w:tabs>
      <w:spacing w:after="0" w:line="240" w:lineRule="auto"/>
      <w:rPr>
        <w:rFonts w:ascii="Times New Roman" w:eastAsia="Times New Roman" w:hAnsi="Times New Roman" w:cs="Times New Roman"/>
        <w:sz w:val="24"/>
        <w:szCs w:val="24"/>
        <w:lang w:val="x-none" w:eastAsia="x-none"/>
      </w:rPr>
    </w:pPr>
    <w:r>
      <w:rPr>
        <w:noProof/>
        <w:szCs w:val="24"/>
        <w:lang w:eastAsia="pt-BR"/>
      </w:rPr>
      <w:drawing>
        <wp:anchor distT="0" distB="0" distL="114300" distR="114300" simplePos="0" relativeHeight="251686400" behindDoc="1" locked="0" layoutInCell="1" allowOverlap="1" wp14:anchorId="4104DC6F" wp14:editId="5451A6A6">
          <wp:simplePos x="0" y="0"/>
          <wp:positionH relativeFrom="column">
            <wp:posOffset>5501640</wp:posOffset>
          </wp:positionH>
          <wp:positionV relativeFrom="paragraph">
            <wp:posOffset>-404495</wp:posOffset>
          </wp:positionV>
          <wp:extent cx="1459865" cy="1437005"/>
          <wp:effectExtent l="0" t="0" r="6985" b="0"/>
          <wp:wrapTight wrapText="bothSides">
            <wp:wrapPolygon edited="0">
              <wp:start x="0" y="0"/>
              <wp:lineTo x="0" y="21190"/>
              <wp:lineTo x="21421" y="21190"/>
              <wp:lineTo x="2142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noProof/>
        <w:sz w:val="24"/>
        <w:szCs w:val="24"/>
        <w:lang w:eastAsia="pt-BR"/>
      </w:rPr>
      <w:drawing>
        <wp:anchor distT="0" distB="0" distL="114300" distR="114300" simplePos="0" relativeHeight="251657728"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eastAsia="x-none"/>
      </w:rPr>
      <w:t xml:space="preserve">                    </w:t>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441C45" w:rsidRPr="00C626DA" w:rsidRDefault="00441C45"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441C45" w:rsidRDefault="00441C45"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441C45" w:rsidRPr="00C626DA" w:rsidRDefault="00441C45"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3">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8">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9">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3">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6">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29">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1">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2">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5">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433D4F"/>
    <w:multiLevelType w:val="multilevel"/>
    <w:tmpl w:val="7C0E8E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23"/>
  </w:num>
  <w:num w:numId="3">
    <w:abstractNumId w:val="13"/>
  </w:num>
  <w:num w:numId="4">
    <w:abstractNumId w:val="33"/>
  </w:num>
  <w:num w:numId="5">
    <w:abstractNumId w:val="7"/>
  </w:num>
  <w:num w:numId="6">
    <w:abstractNumId w:val="27"/>
  </w:num>
  <w:num w:numId="7">
    <w:abstractNumId w:val="14"/>
  </w:num>
  <w:num w:numId="8">
    <w:abstractNumId w:val="6"/>
  </w:num>
  <w:num w:numId="9">
    <w:abstractNumId w:val="10"/>
  </w:num>
  <w:num w:numId="10">
    <w:abstractNumId w:val="11"/>
  </w:num>
  <w:num w:numId="11">
    <w:abstractNumId w:val="18"/>
  </w:num>
  <w:num w:numId="12">
    <w:abstractNumId w:val="5"/>
  </w:num>
  <w:num w:numId="13">
    <w:abstractNumId w:val="42"/>
  </w:num>
  <w:num w:numId="14">
    <w:abstractNumId w:val="41"/>
  </w:num>
  <w:num w:numId="15">
    <w:abstractNumId w:val="20"/>
  </w:num>
  <w:num w:numId="16">
    <w:abstractNumId w:val="9"/>
  </w:num>
  <w:num w:numId="17">
    <w:abstractNumId w:val="3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32"/>
  </w:num>
  <w:num w:numId="22">
    <w:abstractNumId w:val="19"/>
  </w:num>
  <w:num w:numId="23">
    <w:abstractNumId w:val="40"/>
  </w:num>
  <w:num w:numId="24">
    <w:abstractNumId w:val="1"/>
  </w:num>
  <w:num w:numId="25">
    <w:abstractNumId w:val="15"/>
  </w:num>
  <w:num w:numId="26">
    <w:abstractNumId w:val="31"/>
  </w:num>
  <w:num w:numId="27">
    <w:abstractNumId w:val="39"/>
  </w:num>
  <w:num w:numId="28">
    <w:abstractNumId w:val="29"/>
  </w:num>
  <w:num w:numId="29">
    <w:abstractNumId w:val="4"/>
  </w:num>
  <w:num w:numId="30">
    <w:abstractNumId w:val="24"/>
  </w:num>
  <w:num w:numId="31">
    <w:abstractNumId w:val="43"/>
  </w:num>
  <w:num w:numId="32">
    <w:abstractNumId w:val="8"/>
  </w:num>
  <w:num w:numId="33">
    <w:abstractNumId w:val="36"/>
  </w:num>
  <w:num w:numId="34">
    <w:abstractNumId w:val="37"/>
  </w:num>
  <w:num w:numId="35">
    <w:abstractNumId w:val="0"/>
  </w:num>
  <w:num w:numId="36">
    <w:abstractNumId w:val="3"/>
  </w:num>
  <w:num w:numId="37">
    <w:abstractNumId w:val="30"/>
  </w:num>
  <w:num w:numId="38">
    <w:abstractNumId w:val="22"/>
  </w:num>
  <w:num w:numId="39">
    <w:abstractNumId w:val="28"/>
  </w:num>
  <w:num w:numId="40">
    <w:abstractNumId w:val="17"/>
  </w:num>
  <w:num w:numId="41">
    <w:abstractNumId w:val="25"/>
  </w:num>
  <w:num w:numId="42">
    <w:abstractNumId w:val="26"/>
  </w:num>
  <w:num w:numId="43">
    <w:abstractNumId w:val="34"/>
  </w:num>
  <w:num w:numId="44">
    <w:abstractNumId w:val="12"/>
  </w:num>
  <w:num w:numId="45">
    <w:abstractNumId w:val="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419"/>
    <w:rsid w:val="0008384C"/>
    <w:rsid w:val="000B1E08"/>
    <w:rsid w:val="000E2418"/>
    <w:rsid w:val="000E4F30"/>
    <w:rsid w:val="001100DF"/>
    <w:rsid w:val="00116C6B"/>
    <w:rsid w:val="00116D9E"/>
    <w:rsid w:val="00120471"/>
    <w:rsid w:val="00132070"/>
    <w:rsid w:val="00140968"/>
    <w:rsid w:val="00151BC5"/>
    <w:rsid w:val="001541A6"/>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36FF"/>
    <w:rsid w:val="00227A0F"/>
    <w:rsid w:val="0023696A"/>
    <w:rsid w:val="00244D8F"/>
    <w:rsid w:val="00262D08"/>
    <w:rsid w:val="00263959"/>
    <w:rsid w:val="0027239F"/>
    <w:rsid w:val="002803A8"/>
    <w:rsid w:val="00280C9C"/>
    <w:rsid w:val="00281372"/>
    <w:rsid w:val="0028741A"/>
    <w:rsid w:val="0029100B"/>
    <w:rsid w:val="0029787D"/>
    <w:rsid w:val="002B1BBE"/>
    <w:rsid w:val="002B21CE"/>
    <w:rsid w:val="002B3F88"/>
    <w:rsid w:val="002B4E19"/>
    <w:rsid w:val="002C1A19"/>
    <w:rsid w:val="002D5B28"/>
    <w:rsid w:val="002F09D7"/>
    <w:rsid w:val="002F1C79"/>
    <w:rsid w:val="002F49B4"/>
    <w:rsid w:val="002F7391"/>
    <w:rsid w:val="0030043D"/>
    <w:rsid w:val="00300A6B"/>
    <w:rsid w:val="00302B47"/>
    <w:rsid w:val="003056F9"/>
    <w:rsid w:val="00305C28"/>
    <w:rsid w:val="00313799"/>
    <w:rsid w:val="003142F7"/>
    <w:rsid w:val="00317A55"/>
    <w:rsid w:val="00317F57"/>
    <w:rsid w:val="00321173"/>
    <w:rsid w:val="00324F31"/>
    <w:rsid w:val="003253D9"/>
    <w:rsid w:val="00332502"/>
    <w:rsid w:val="0035001A"/>
    <w:rsid w:val="0035002D"/>
    <w:rsid w:val="00350733"/>
    <w:rsid w:val="00352229"/>
    <w:rsid w:val="00356E45"/>
    <w:rsid w:val="00364824"/>
    <w:rsid w:val="003752B3"/>
    <w:rsid w:val="0038153A"/>
    <w:rsid w:val="003835A3"/>
    <w:rsid w:val="00394F35"/>
    <w:rsid w:val="003A21A3"/>
    <w:rsid w:val="003A41B5"/>
    <w:rsid w:val="003A5751"/>
    <w:rsid w:val="003B674C"/>
    <w:rsid w:val="003C06C1"/>
    <w:rsid w:val="003C1929"/>
    <w:rsid w:val="003C43CB"/>
    <w:rsid w:val="003D0BC6"/>
    <w:rsid w:val="003D1C28"/>
    <w:rsid w:val="003D363C"/>
    <w:rsid w:val="003D479C"/>
    <w:rsid w:val="003E0C6C"/>
    <w:rsid w:val="003F11C7"/>
    <w:rsid w:val="003F2CA9"/>
    <w:rsid w:val="00403324"/>
    <w:rsid w:val="00403EFA"/>
    <w:rsid w:val="00407C0D"/>
    <w:rsid w:val="00414DC2"/>
    <w:rsid w:val="0041534D"/>
    <w:rsid w:val="00421D43"/>
    <w:rsid w:val="004255CD"/>
    <w:rsid w:val="0043025F"/>
    <w:rsid w:val="00441C45"/>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20540"/>
    <w:rsid w:val="00523DF6"/>
    <w:rsid w:val="005328AC"/>
    <w:rsid w:val="00543766"/>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102F"/>
    <w:rsid w:val="005D25DB"/>
    <w:rsid w:val="005D78F2"/>
    <w:rsid w:val="005F2650"/>
    <w:rsid w:val="005F30C7"/>
    <w:rsid w:val="005F5AB7"/>
    <w:rsid w:val="005F7991"/>
    <w:rsid w:val="00600164"/>
    <w:rsid w:val="00610D99"/>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E76D8"/>
    <w:rsid w:val="006F039A"/>
    <w:rsid w:val="006F1C6D"/>
    <w:rsid w:val="006F4E8D"/>
    <w:rsid w:val="006F6EBB"/>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207F2"/>
    <w:rsid w:val="00823465"/>
    <w:rsid w:val="00836E4F"/>
    <w:rsid w:val="008375B4"/>
    <w:rsid w:val="00843875"/>
    <w:rsid w:val="00856D71"/>
    <w:rsid w:val="00856E92"/>
    <w:rsid w:val="0086351D"/>
    <w:rsid w:val="00866FE6"/>
    <w:rsid w:val="0087195F"/>
    <w:rsid w:val="00871B19"/>
    <w:rsid w:val="00872818"/>
    <w:rsid w:val="008737FF"/>
    <w:rsid w:val="008950B0"/>
    <w:rsid w:val="008A1C66"/>
    <w:rsid w:val="008A30D9"/>
    <w:rsid w:val="008B76DB"/>
    <w:rsid w:val="008C2392"/>
    <w:rsid w:val="008D4EEE"/>
    <w:rsid w:val="008E7F73"/>
    <w:rsid w:val="008F3246"/>
    <w:rsid w:val="008F5595"/>
    <w:rsid w:val="008F7962"/>
    <w:rsid w:val="009260B9"/>
    <w:rsid w:val="00942D0A"/>
    <w:rsid w:val="00943BB4"/>
    <w:rsid w:val="00944102"/>
    <w:rsid w:val="009458A1"/>
    <w:rsid w:val="009460BD"/>
    <w:rsid w:val="0097374B"/>
    <w:rsid w:val="009749CC"/>
    <w:rsid w:val="00975399"/>
    <w:rsid w:val="0098210D"/>
    <w:rsid w:val="00983D75"/>
    <w:rsid w:val="009972F2"/>
    <w:rsid w:val="009A2FD2"/>
    <w:rsid w:val="009A7121"/>
    <w:rsid w:val="009A7BF4"/>
    <w:rsid w:val="009B06BC"/>
    <w:rsid w:val="009B1021"/>
    <w:rsid w:val="009B120B"/>
    <w:rsid w:val="009B15F8"/>
    <w:rsid w:val="009B3F9C"/>
    <w:rsid w:val="009C0E48"/>
    <w:rsid w:val="009C5469"/>
    <w:rsid w:val="009E2E63"/>
    <w:rsid w:val="009E4A33"/>
    <w:rsid w:val="009E6AE6"/>
    <w:rsid w:val="009F09F5"/>
    <w:rsid w:val="009F7705"/>
    <w:rsid w:val="00A1278C"/>
    <w:rsid w:val="00A13F3F"/>
    <w:rsid w:val="00A16603"/>
    <w:rsid w:val="00A466C0"/>
    <w:rsid w:val="00A51E58"/>
    <w:rsid w:val="00A52D5C"/>
    <w:rsid w:val="00A5457D"/>
    <w:rsid w:val="00A5632B"/>
    <w:rsid w:val="00A56700"/>
    <w:rsid w:val="00A62B87"/>
    <w:rsid w:val="00A64B96"/>
    <w:rsid w:val="00A67573"/>
    <w:rsid w:val="00A705C1"/>
    <w:rsid w:val="00A8742F"/>
    <w:rsid w:val="00A9234F"/>
    <w:rsid w:val="00AA00B3"/>
    <w:rsid w:val="00AB4AA6"/>
    <w:rsid w:val="00AC31FB"/>
    <w:rsid w:val="00AC4796"/>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B3C65"/>
    <w:rsid w:val="00BC776A"/>
    <w:rsid w:val="00BD030E"/>
    <w:rsid w:val="00BD650D"/>
    <w:rsid w:val="00BD6A98"/>
    <w:rsid w:val="00C029DD"/>
    <w:rsid w:val="00C11022"/>
    <w:rsid w:val="00C32A0E"/>
    <w:rsid w:val="00C346FF"/>
    <w:rsid w:val="00C47289"/>
    <w:rsid w:val="00C47DB7"/>
    <w:rsid w:val="00C544D8"/>
    <w:rsid w:val="00C626DA"/>
    <w:rsid w:val="00C77343"/>
    <w:rsid w:val="00C93E9D"/>
    <w:rsid w:val="00C97DAA"/>
    <w:rsid w:val="00CB093E"/>
    <w:rsid w:val="00CB2687"/>
    <w:rsid w:val="00CC059C"/>
    <w:rsid w:val="00CC2C5D"/>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D7144"/>
    <w:rsid w:val="00EE64C9"/>
    <w:rsid w:val="00EE7014"/>
    <w:rsid w:val="00EF02EF"/>
    <w:rsid w:val="00EF3C7F"/>
    <w:rsid w:val="00F06C71"/>
    <w:rsid w:val="00F111AF"/>
    <w:rsid w:val="00F13E59"/>
    <w:rsid w:val="00F22659"/>
    <w:rsid w:val="00F2614E"/>
    <w:rsid w:val="00F3526C"/>
    <w:rsid w:val="00F41A18"/>
    <w:rsid w:val="00F504C3"/>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15DF-C69E-4186-956E-5B853894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26</Pages>
  <Words>6290</Words>
  <Characters>33966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244</cp:revision>
  <cp:lastPrinted>2024-11-25T19:56:00Z</cp:lastPrinted>
  <dcterms:created xsi:type="dcterms:W3CDTF">2024-07-01T17:22:00Z</dcterms:created>
  <dcterms:modified xsi:type="dcterms:W3CDTF">2025-04-14T12:46:00Z</dcterms:modified>
</cp:coreProperties>
</file>