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A2F" w:rsidRDefault="00304A2F">
      <w:pPr>
        <w:pStyle w:val="Corpodetexto"/>
        <w:spacing w:before="129"/>
        <w:rPr>
          <w:rFonts w:ascii="Times New Roman"/>
          <w:sz w:val="22"/>
        </w:rPr>
      </w:pPr>
    </w:p>
    <w:p w:rsidR="00304A2F" w:rsidRDefault="00E602DF">
      <w:pPr>
        <w:ind w:left="439"/>
        <w:jc w:val="center"/>
        <w:rPr>
          <w:rFonts w:ascii="Arial"/>
          <w:b/>
        </w:rPr>
      </w:pPr>
      <w:r>
        <w:rPr>
          <w:rFonts w:ascii="Arial"/>
          <w:b/>
        </w:rPr>
        <w:t>ANEXO</w:t>
      </w:r>
      <w:r>
        <w:rPr>
          <w:rFonts w:ascii="Arial"/>
          <w:b/>
          <w:spacing w:val="-3"/>
        </w:rPr>
        <w:t xml:space="preserve"> </w:t>
      </w:r>
      <w:r>
        <w:rPr>
          <w:rFonts w:ascii="Arial"/>
          <w:b/>
          <w:spacing w:val="-10"/>
        </w:rPr>
        <w:t>I</w:t>
      </w:r>
    </w:p>
    <w:p w:rsidR="00304A2F" w:rsidRDefault="00E602DF">
      <w:pPr>
        <w:spacing w:before="38"/>
        <w:ind w:left="439" w:right="4"/>
        <w:jc w:val="center"/>
        <w:rPr>
          <w:rFonts w:ascii="Arial" w:hAnsi="Arial"/>
          <w:b/>
        </w:rPr>
      </w:pPr>
      <w:r>
        <w:rPr>
          <w:rFonts w:ascii="Arial" w:hAnsi="Arial"/>
          <w:b/>
        </w:rPr>
        <w:t>TERMO</w:t>
      </w:r>
      <w:r>
        <w:rPr>
          <w:rFonts w:ascii="Arial" w:hAnsi="Arial"/>
          <w:b/>
          <w:spacing w:val="-2"/>
        </w:rPr>
        <w:t xml:space="preserve"> </w:t>
      </w:r>
      <w:r>
        <w:rPr>
          <w:rFonts w:ascii="Arial" w:hAnsi="Arial"/>
          <w:b/>
        </w:rPr>
        <w:t>DE</w:t>
      </w:r>
      <w:r>
        <w:rPr>
          <w:rFonts w:ascii="Arial" w:hAnsi="Arial"/>
          <w:b/>
          <w:spacing w:val="-4"/>
        </w:rPr>
        <w:t xml:space="preserve"> </w:t>
      </w:r>
      <w:r>
        <w:rPr>
          <w:rFonts w:ascii="Arial" w:hAnsi="Arial"/>
          <w:b/>
        </w:rPr>
        <w:t>REFERÊNCIA</w:t>
      </w:r>
      <w:r>
        <w:rPr>
          <w:rFonts w:ascii="Arial" w:hAnsi="Arial"/>
          <w:b/>
          <w:spacing w:val="-9"/>
        </w:rPr>
        <w:t xml:space="preserve"> </w:t>
      </w:r>
      <w:r>
        <w:rPr>
          <w:rFonts w:ascii="Arial" w:hAnsi="Arial"/>
          <w:b/>
        </w:rPr>
        <w:t>-</w:t>
      </w:r>
      <w:r>
        <w:rPr>
          <w:rFonts w:ascii="Arial" w:hAnsi="Arial"/>
          <w:b/>
          <w:spacing w:val="-1"/>
        </w:rPr>
        <w:t xml:space="preserve"> </w:t>
      </w:r>
      <w:r>
        <w:rPr>
          <w:rFonts w:ascii="Arial" w:hAnsi="Arial"/>
          <w:b/>
          <w:spacing w:val="-5"/>
        </w:rPr>
        <w:t>TR</w:t>
      </w:r>
    </w:p>
    <w:p w:rsidR="00304A2F" w:rsidRDefault="00E602DF">
      <w:pPr>
        <w:pStyle w:val="Corpodetexto"/>
        <w:spacing w:before="80"/>
        <w:rPr>
          <w:rFonts w:ascii="Arial"/>
          <w:b/>
          <w:sz w:val="20"/>
        </w:rPr>
      </w:pPr>
      <w:r>
        <w:rPr>
          <w:rFonts w:ascii="Arial"/>
          <w:b/>
          <w:noProof/>
          <w:sz w:val="20"/>
          <w:lang w:val="pt-BR" w:eastAsia="pt-BR"/>
        </w:rPr>
        <mc:AlternateContent>
          <mc:Choice Requires="wps">
            <w:drawing>
              <wp:anchor distT="0" distB="0" distL="0" distR="0" simplePos="0" relativeHeight="487587840" behindDoc="1" locked="0" layoutInCell="1" allowOverlap="1">
                <wp:simplePos x="0" y="0"/>
                <wp:positionH relativeFrom="page">
                  <wp:posOffset>1237792</wp:posOffset>
                </wp:positionH>
                <wp:positionV relativeFrom="paragraph">
                  <wp:posOffset>215808</wp:posOffset>
                </wp:positionV>
                <wp:extent cx="5315585" cy="21653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5585" cy="216535"/>
                        </a:xfrm>
                        <a:prstGeom prst="rect">
                          <a:avLst/>
                        </a:prstGeom>
                        <a:ln w="6095">
                          <a:solidFill>
                            <a:srgbClr val="000000"/>
                          </a:solidFill>
                          <a:prstDash val="solid"/>
                        </a:ln>
                      </wps:spPr>
                      <wps:txbx>
                        <w:txbxContent>
                          <w:p w:rsidR="00304A2F" w:rsidRDefault="00E602DF">
                            <w:pPr>
                              <w:spacing w:before="17"/>
                              <w:ind w:left="107"/>
                              <w:rPr>
                                <w:rFonts w:ascii="Arial" w:hAnsi="Arial"/>
                                <w:b/>
                              </w:rPr>
                            </w:pPr>
                            <w:r>
                              <w:rPr>
                                <w:rFonts w:ascii="Arial" w:hAnsi="Arial"/>
                                <w:b/>
                              </w:rPr>
                              <w:t>1.</w:t>
                            </w:r>
                            <w:r>
                              <w:rPr>
                                <w:rFonts w:ascii="Arial" w:hAnsi="Arial"/>
                                <w:b/>
                                <w:spacing w:val="78"/>
                                <w:w w:val="150"/>
                              </w:rPr>
                              <w:t xml:space="preserve"> </w:t>
                            </w:r>
                            <w:r>
                              <w:rPr>
                                <w:rFonts w:ascii="Arial" w:hAnsi="Arial"/>
                                <w:b/>
                              </w:rPr>
                              <w:t>DA</w:t>
                            </w:r>
                            <w:r>
                              <w:rPr>
                                <w:rFonts w:ascii="Arial" w:hAnsi="Arial"/>
                                <w:b/>
                                <w:spacing w:val="-7"/>
                              </w:rPr>
                              <w:t xml:space="preserve"> </w:t>
                            </w:r>
                            <w:r>
                              <w:rPr>
                                <w:rFonts w:ascii="Arial" w:hAnsi="Arial"/>
                                <w:b/>
                              </w:rPr>
                              <w:t xml:space="preserve">DEFINIÇÃO DO </w:t>
                            </w:r>
                            <w:r>
                              <w:rPr>
                                <w:rFonts w:ascii="Arial" w:hAnsi="Arial"/>
                                <w:b/>
                                <w:spacing w:val="-2"/>
                              </w:rPr>
                              <w:t>OBJETO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97.45pt;margin-top:17pt;width:418.55pt;height:17.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" filled="f" strokeweight=".16931mm">
                <v:path arrowok="t"/>
                <v:textbox inset="0,0,0,0">
                  <w:txbxContent>
                    <w:p w:rsidR="00304A2F" w:rsidRDefault="00E602DF">
                      <w:pPr>
                        <w:spacing w:before="17"/>
                        <w:ind w:left="107"/>
                        <w:rPr>
                          <w:rFonts w:ascii="Arial" w:hAnsi="Arial"/>
                          <w:b/>
                        </w:rPr>
                      </w:pPr>
                      <w:r>
                        <w:rPr>
                          <w:rFonts w:ascii="Arial" w:hAnsi="Arial"/>
                          <w:b/>
                        </w:rPr>
                        <w:t>1.</w:t>
                      </w:r>
                      <w:r>
                        <w:rPr>
                          <w:rFonts w:ascii="Arial" w:hAnsi="Arial"/>
                          <w:b/>
                          <w:spacing w:val="78"/>
                          <w:w w:val="150"/>
                        </w:rPr>
                        <w:t xml:space="preserve"> </w:t>
                      </w:r>
                      <w:r>
                        <w:rPr>
                          <w:rFonts w:ascii="Arial" w:hAnsi="Arial"/>
                          <w:b/>
                        </w:rPr>
                        <w:t>DA</w:t>
                      </w:r>
                      <w:r>
                        <w:rPr>
                          <w:rFonts w:ascii="Arial" w:hAnsi="Arial"/>
                          <w:b/>
                          <w:spacing w:val="-7"/>
                        </w:rPr>
                        <w:t xml:space="preserve"> </w:t>
                      </w:r>
                      <w:r>
                        <w:rPr>
                          <w:rFonts w:ascii="Arial" w:hAnsi="Arial"/>
                          <w:b/>
                        </w:rPr>
                        <w:t xml:space="preserve">DEFINIÇÃO DO </w:t>
                      </w:r>
                      <w:r>
                        <w:rPr>
                          <w:rFonts w:ascii="Arial" w:hAnsi="Arial"/>
                          <w:b/>
                          <w:spacing w:val="-2"/>
                        </w:rPr>
                        <w:t>OBJETO</w:t>
                      </w:r>
                    </w:p>
                  </w:txbxContent>
                </v:textbox>
                <w10:wrap type="topAndBottom" anchorx="page"/>
              </v:shape>
            </w:pict>
          </mc:Fallback>
        </mc:AlternateContent>
      </w:r>
    </w:p>
    <w:p w:rsidR="00304A2F" w:rsidRDefault="00304A2F">
      <w:pPr>
        <w:pStyle w:val="Corpodetexto"/>
        <w:spacing w:before="43"/>
        <w:rPr>
          <w:rFonts w:ascii="Arial"/>
          <w:b/>
        </w:rPr>
      </w:pPr>
    </w:p>
    <w:p w:rsidR="00304A2F" w:rsidRDefault="00BA0CCF">
      <w:pPr>
        <w:pStyle w:val="Corpodetexto"/>
        <w:spacing w:before="40"/>
        <w:rPr>
          <w:szCs w:val="22"/>
        </w:rPr>
      </w:pPr>
      <w:r>
        <w:rPr>
          <w:szCs w:val="22"/>
        </w:rPr>
        <w:t xml:space="preserve"> </w:t>
      </w:r>
      <w:r w:rsidRPr="00BA0CCF">
        <w:rPr>
          <w:szCs w:val="22"/>
        </w:rPr>
        <w:t>Contratação/designação de equipe de arbitragem qualificada e prestação de serviços correlatos para atuar na condução e mediação das partidas oficiais do Campeonato Regional do Açúcar de 2026.</w:t>
      </w:r>
    </w:p>
    <w:p w:rsidR="00BA0CCF" w:rsidRDefault="00BA0CCF">
      <w:pPr>
        <w:pStyle w:val="Corpodetexto"/>
        <w:spacing w:before="40"/>
      </w:pPr>
    </w:p>
    <w:p w:rsidR="00304A2F" w:rsidRDefault="00E602DF">
      <w:pPr>
        <w:pStyle w:val="PargrafodaLista"/>
        <w:numPr>
          <w:ilvl w:val="1"/>
          <w:numId w:val="7"/>
        </w:numPr>
        <w:tabs>
          <w:tab w:val="left" w:pos="1134"/>
        </w:tabs>
        <w:ind w:left="1134" w:right="0" w:hanging="707"/>
        <w:jc w:val="left"/>
      </w:pPr>
      <w:r>
        <w:rPr>
          <w:rFonts w:ascii="Arial"/>
          <w:b/>
        </w:rPr>
        <w:t>ESTIMATIVA</w:t>
      </w:r>
      <w:r>
        <w:rPr>
          <w:rFonts w:ascii="Arial"/>
          <w:b/>
          <w:spacing w:val="-9"/>
        </w:rPr>
        <w:t xml:space="preserve"> </w:t>
      </w:r>
      <w:r>
        <w:rPr>
          <w:rFonts w:ascii="Arial"/>
          <w:b/>
        </w:rPr>
        <w:t>DAS</w:t>
      </w:r>
      <w:r>
        <w:rPr>
          <w:rFonts w:ascii="Arial"/>
          <w:b/>
          <w:spacing w:val="-3"/>
        </w:rPr>
        <w:t xml:space="preserve"> </w:t>
      </w:r>
      <w:r>
        <w:rPr>
          <w:rFonts w:ascii="Arial"/>
          <w:b/>
          <w:spacing w:val="-2"/>
        </w:rPr>
        <w:t>QUANTIDADES</w:t>
      </w:r>
    </w:p>
    <w:p w:rsidR="00304A2F" w:rsidRDefault="00304A2F">
      <w:pPr>
        <w:pStyle w:val="Corpodetexto"/>
        <w:spacing w:before="12"/>
        <w:rPr>
          <w:rFonts w:ascii="Arial"/>
          <w:b/>
          <w:sz w:val="20"/>
        </w:r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7"/>
        <w:gridCol w:w="1102"/>
        <w:gridCol w:w="1092"/>
        <w:gridCol w:w="3828"/>
        <w:gridCol w:w="1231"/>
        <w:gridCol w:w="1178"/>
      </w:tblGrid>
      <w:tr w:rsidR="00BA0CCF" w:rsidTr="007C0E4E">
        <w:trPr>
          <w:trHeight w:val="741"/>
        </w:trPr>
        <w:tc>
          <w:tcPr>
            <w:tcW w:w="777" w:type="dxa"/>
          </w:tcPr>
          <w:p w:rsidR="00BA0CCF" w:rsidRDefault="00BA0CCF" w:rsidP="007C0E4E">
            <w:pPr>
              <w:pStyle w:val="TableParagraph"/>
              <w:ind w:left="10"/>
            </w:pPr>
            <w:r>
              <w:rPr>
                <w:spacing w:val="-4"/>
                <w:w w:val="90"/>
              </w:rPr>
              <w:t>ITEM</w:t>
            </w:r>
          </w:p>
        </w:tc>
        <w:tc>
          <w:tcPr>
            <w:tcW w:w="1102" w:type="dxa"/>
          </w:tcPr>
          <w:p w:rsidR="00BA0CCF" w:rsidRDefault="00BA0CCF" w:rsidP="007C0E4E">
            <w:pPr>
              <w:pStyle w:val="TableParagraph"/>
              <w:ind w:left="2" w:right="1"/>
            </w:pPr>
            <w:r>
              <w:rPr>
                <w:spacing w:val="-2"/>
              </w:rPr>
              <w:t>QUANT.</w:t>
            </w:r>
          </w:p>
        </w:tc>
        <w:tc>
          <w:tcPr>
            <w:tcW w:w="1092" w:type="dxa"/>
          </w:tcPr>
          <w:p w:rsidR="00BA0CCF" w:rsidRDefault="00BA0CCF" w:rsidP="007C0E4E">
            <w:pPr>
              <w:pStyle w:val="TableParagraph"/>
              <w:ind w:left="10"/>
            </w:pPr>
            <w:r>
              <w:rPr>
                <w:spacing w:val="-2"/>
                <w:w w:val="95"/>
              </w:rPr>
              <w:t>UNID.</w:t>
            </w:r>
          </w:p>
        </w:tc>
        <w:tc>
          <w:tcPr>
            <w:tcW w:w="3828" w:type="dxa"/>
          </w:tcPr>
          <w:p w:rsidR="00BA0CCF" w:rsidRDefault="00BA0CCF" w:rsidP="007C0E4E">
            <w:pPr>
              <w:pStyle w:val="TableParagraph"/>
              <w:ind w:left="619"/>
              <w:jc w:val="left"/>
            </w:pPr>
            <w:r>
              <w:rPr>
                <w:spacing w:val="-6"/>
              </w:rPr>
              <w:t>DESCRIÇÃO</w:t>
            </w:r>
            <w:r>
              <w:rPr>
                <w:spacing w:val="-11"/>
              </w:rPr>
              <w:t xml:space="preserve"> </w:t>
            </w:r>
            <w:r>
              <w:rPr>
                <w:spacing w:val="-6"/>
              </w:rPr>
              <w:t>DO</w:t>
            </w:r>
            <w:r>
              <w:rPr>
                <w:spacing w:val="-11"/>
              </w:rPr>
              <w:t xml:space="preserve"> </w:t>
            </w:r>
            <w:r>
              <w:rPr>
                <w:spacing w:val="-6"/>
              </w:rPr>
              <w:t>OBJETO</w:t>
            </w:r>
          </w:p>
        </w:tc>
        <w:tc>
          <w:tcPr>
            <w:tcW w:w="1231" w:type="dxa"/>
          </w:tcPr>
          <w:p w:rsidR="00BA0CCF" w:rsidRDefault="00BA0CCF" w:rsidP="007C0E4E">
            <w:pPr>
              <w:pStyle w:val="TableParagraph"/>
              <w:spacing w:line="242" w:lineRule="auto"/>
              <w:ind w:left="360" w:right="232" w:hanging="118"/>
              <w:jc w:val="left"/>
            </w:pPr>
            <w:r>
              <w:rPr>
                <w:spacing w:val="-4"/>
              </w:rPr>
              <w:t>VALOR UNIT.</w:t>
            </w:r>
          </w:p>
        </w:tc>
        <w:tc>
          <w:tcPr>
            <w:tcW w:w="1178" w:type="dxa"/>
          </w:tcPr>
          <w:p w:rsidR="00BA0CCF" w:rsidRDefault="00BA0CCF" w:rsidP="007C0E4E">
            <w:pPr>
              <w:pStyle w:val="TableParagraph"/>
              <w:spacing w:line="261" w:lineRule="auto"/>
              <w:ind w:left="268" w:right="205" w:hanging="51"/>
              <w:jc w:val="left"/>
            </w:pPr>
            <w:r>
              <w:rPr>
                <w:spacing w:val="-4"/>
              </w:rPr>
              <w:t xml:space="preserve">VALOR </w:t>
            </w:r>
            <w:r>
              <w:rPr>
                <w:spacing w:val="-8"/>
              </w:rPr>
              <w:t>TOTAL</w:t>
            </w:r>
          </w:p>
        </w:tc>
      </w:tr>
      <w:tr w:rsidR="00BA0CCF" w:rsidTr="007C0E4E">
        <w:trPr>
          <w:trHeight w:val="1472"/>
        </w:trPr>
        <w:tc>
          <w:tcPr>
            <w:tcW w:w="777" w:type="dxa"/>
          </w:tcPr>
          <w:p w:rsidR="00BA0CCF" w:rsidRDefault="00BA0CCF" w:rsidP="007C0E4E">
            <w:pPr>
              <w:pStyle w:val="TableParagraph"/>
              <w:spacing w:before="1"/>
              <w:ind w:left="10" w:right="1"/>
              <w:rPr>
                <w:sz w:val="20"/>
              </w:rPr>
            </w:pPr>
            <w:r>
              <w:rPr>
                <w:spacing w:val="-5"/>
                <w:w w:val="95"/>
                <w:sz w:val="20"/>
              </w:rPr>
              <w:t>01</w:t>
            </w:r>
          </w:p>
        </w:tc>
        <w:tc>
          <w:tcPr>
            <w:tcW w:w="1102" w:type="dxa"/>
          </w:tcPr>
          <w:p w:rsidR="00BA0CCF" w:rsidRDefault="00100E0B" w:rsidP="007C0E4E">
            <w:pPr>
              <w:pStyle w:val="TableParagraph"/>
              <w:spacing w:before="1"/>
              <w:ind w:left="2"/>
              <w:rPr>
                <w:sz w:val="20"/>
              </w:rPr>
            </w:pPr>
            <w:r>
              <w:rPr>
                <w:spacing w:val="-5"/>
                <w:w w:val="95"/>
                <w:sz w:val="20"/>
              </w:rPr>
              <w:t>50</w:t>
            </w:r>
          </w:p>
        </w:tc>
        <w:tc>
          <w:tcPr>
            <w:tcW w:w="1092" w:type="dxa"/>
          </w:tcPr>
          <w:p w:rsidR="00BA0CCF" w:rsidRDefault="00BA0CCF" w:rsidP="007C0E4E">
            <w:pPr>
              <w:pStyle w:val="TableParagraph"/>
              <w:spacing w:before="1"/>
              <w:ind w:left="10" w:right="3"/>
              <w:rPr>
                <w:sz w:val="20"/>
              </w:rPr>
            </w:pPr>
            <w:r>
              <w:rPr>
                <w:spacing w:val="-2"/>
                <w:sz w:val="20"/>
              </w:rPr>
              <w:t>SERVIÇO</w:t>
            </w:r>
          </w:p>
        </w:tc>
        <w:tc>
          <w:tcPr>
            <w:tcW w:w="3828" w:type="dxa"/>
          </w:tcPr>
          <w:p w:rsidR="00BA0CCF" w:rsidRDefault="00BA0CCF" w:rsidP="007C0E4E">
            <w:pPr>
              <w:pStyle w:val="TableParagraph"/>
              <w:spacing w:before="1" w:line="242" w:lineRule="auto"/>
              <w:ind w:left="281" w:right="271" w:firstLine="165"/>
              <w:jc w:val="both"/>
              <w:rPr>
                <w:sz w:val="20"/>
              </w:rPr>
            </w:pPr>
            <w:r>
              <w:rPr>
                <w:spacing w:val="-4"/>
                <w:sz w:val="20"/>
              </w:rPr>
              <w:t>ARBITRAGEM</w:t>
            </w:r>
            <w:r>
              <w:rPr>
                <w:spacing w:val="-14"/>
                <w:sz w:val="20"/>
              </w:rPr>
              <w:t xml:space="preserve"> </w:t>
            </w:r>
            <w:r>
              <w:rPr>
                <w:spacing w:val="-4"/>
                <w:sz w:val="20"/>
              </w:rPr>
              <w:t>ESPORTIVA</w:t>
            </w:r>
            <w:r>
              <w:rPr>
                <w:spacing w:val="-14"/>
                <w:sz w:val="20"/>
              </w:rPr>
              <w:t xml:space="preserve"> </w:t>
            </w:r>
            <w:r>
              <w:rPr>
                <w:spacing w:val="-4"/>
                <w:sz w:val="20"/>
              </w:rPr>
              <w:t xml:space="preserve">PARA </w:t>
            </w:r>
            <w:r>
              <w:rPr>
                <w:sz w:val="20"/>
              </w:rPr>
              <w:t xml:space="preserve">CAMPEONATO REGIONAL DO AÇÚCAR, CATEGORIA ADULTO- </w:t>
            </w:r>
            <w:r>
              <w:rPr>
                <w:w w:val="85"/>
                <w:sz w:val="20"/>
              </w:rPr>
              <w:t>INCLUSO</w:t>
            </w:r>
            <w:r>
              <w:rPr>
                <w:spacing w:val="39"/>
                <w:sz w:val="20"/>
              </w:rPr>
              <w:t xml:space="preserve"> </w:t>
            </w:r>
            <w:r>
              <w:rPr>
                <w:w w:val="85"/>
                <w:sz w:val="20"/>
              </w:rPr>
              <w:t>TRANSPORTE,</w:t>
            </w:r>
            <w:r>
              <w:rPr>
                <w:spacing w:val="31"/>
                <w:sz w:val="20"/>
              </w:rPr>
              <w:t xml:space="preserve"> </w:t>
            </w:r>
            <w:r>
              <w:rPr>
                <w:w w:val="85"/>
                <w:sz w:val="20"/>
              </w:rPr>
              <w:t>MESÁRIO</w:t>
            </w:r>
            <w:r>
              <w:rPr>
                <w:spacing w:val="35"/>
                <w:sz w:val="20"/>
              </w:rPr>
              <w:t xml:space="preserve"> </w:t>
            </w:r>
            <w:r>
              <w:rPr>
                <w:spacing w:val="-10"/>
                <w:w w:val="85"/>
                <w:sz w:val="20"/>
              </w:rPr>
              <w:t>E</w:t>
            </w:r>
          </w:p>
          <w:p w:rsidR="00BA0CCF" w:rsidRDefault="00BA0CCF" w:rsidP="007C0E4E">
            <w:pPr>
              <w:pStyle w:val="TableParagraph"/>
              <w:spacing w:line="244" w:lineRule="exact"/>
              <w:ind w:left="1202" w:right="384" w:hanging="807"/>
              <w:jc w:val="both"/>
              <w:rPr>
                <w:sz w:val="20"/>
              </w:rPr>
            </w:pPr>
            <w:r>
              <w:rPr>
                <w:spacing w:val="-2"/>
                <w:sz w:val="20"/>
              </w:rPr>
              <w:t>ALIMENTAÇÃO</w:t>
            </w:r>
            <w:r>
              <w:rPr>
                <w:spacing w:val="-16"/>
                <w:sz w:val="20"/>
              </w:rPr>
              <w:t xml:space="preserve"> </w:t>
            </w:r>
            <w:r>
              <w:rPr>
                <w:spacing w:val="-2"/>
                <w:sz w:val="20"/>
              </w:rPr>
              <w:t>POR</w:t>
            </w:r>
            <w:r>
              <w:rPr>
                <w:spacing w:val="-16"/>
                <w:sz w:val="20"/>
              </w:rPr>
              <w:t xml:space="preserve"> </w:t>
            </w:r>
            <w:r>
              <w:rPr>
                <w:spacing w:val="-2"/>
                <w:sz w:val="20"/>
              </w:rPr>
              <w:t>CONTA</w:t>
            </w:r>
            <w:r>
              <w:rPr>
                <w:spacing w:val="-15"/>
                <w:sz w:val="20"/>
              </w:rPr>
              <w:t xml:space="preserve"> </w:t>
            </w:r>
            <w:r>
              <w:rPr>
                <w:spacing w:val="-2"/>
                <w:sz w:val="20"/>
              </w:rPr>
              <w:t>DA CONTRATADA.</w:t>
            </w:r>
          </w:p>
        </w:tc>
        <w:tc>
          <w:tcPr>
            <w:tcW w:w="1231" w:type="dxa"/>
          </w:tcPr>
          <w:p w:rsidR="00BA0CCF" w:rsidRDefault="00BA0CCF" w:rsidP="007C0E4E">
            <w:pPr>
              <w:pStyle w:val="TableParagraph"/>
              <w:jc w:val="left"/>
              <w:rPr>
                <w:rFonts w:ascii="Times New Roman"/>
                <w:sz w:val="20"/>
              </w:rPr>
            </w:pPr>
          </w:p>
        </w:tc>
        <w:tc>
          <w:tcPr>
            <w:tcW w:w="1178" w:type="dxa"/>
          </w:tcPr>
          <w:p w:rsidR="00BA0CCF" w:rsidRDefault="00BA0CCF" w:rsidP="007C0E4E">
            <w:pPr>
              <w:pStyle w:val="TableParagraph"/>
              <w:jc w:val="left"/>
              <w:rPr>
                <w:rFonts w:ascii="Times New Roman"/>
                <w:sz w:val="20"/>
              </w:rPr>
            </w:pPr>
          </w:p>
        </w:tc>
      </w:tr>
      <w:tr w:rsidR="00BA0CCF" w:rsidTr="007C0E4E">
        <w:trPr>
          <w:trHeight w:val="736"/>
        </w:trPr>
        <w:tc>
          <w:tcPr>
            <w:tcW w:w="777" w:type="dxa"/>
          </w:tcPr>
          <w:p w:rsidR="00BA0CCF" w:rsidRDefault="00BA0CCF" w:rsidP="007C0E4E">
            <w:pPr>
              <w:pStyle w:val="TableParagraph"/>
              <w:ind w:left="10" w:right="1"/>
              <w:rPr>
                <w:sz w:val="20"/>
              </w:rPr>
            </w:pPr>
            <w:r>
              <w:rPr>
                <w:spacing w:val="-5"/>
                <w:w w:val="95"/>
                <w:sz w:val="20"/>
              </w:rPr>
              <w:t>03</w:t>
            </w:r>
          </w:p>
        </w:tc>
        <w:tc>
          <w:tcPr>
            <w:tcW w:w="1102" w:type="dxa"/>
          </w:tcPr>
          <w:p w:rsidR="00BA0CCF" w:rsidRDefault="00100E0B" w:rsidP="007C0E4E">
            <w:pPr>
              <w:pStyle w:val="TableParagraph"/>
              <w:ind w:left="2"/>
              <w:rPr>
                <w:sz w:val="20"/>
              </w:rPr>
            </w:pPr>
            <w:r>
              <w:rPr>
                <w:spacing w:val="-5"/>
                <w:w w:val="95"/>
                <w:sz w:val="20"/>
              </w:rPr>
              <w:t>50</w:t>
            </w:r>
          </w:p>
        </w:tc>
        <w:tc>
          <w:tcPr>
            <w:tcW w:w="1092" w:type="dxa"/>
          </w:tcPr>
          <w:p w:rsidR="00BA0CCF" w:rsidRDefault="00BA0CCF" w:rsidP="007C0E4E">
            <w:pPr>
              <w:pStyle w:val="TableParagraph"/>
              <w:ind w:left="10" w:right="3"/>
              <w:rPr>
                <w:sz w:val="20"/>
              </w:rPr>
            </w:pPr>
            <w:r>
              <w:rPr>
                <w:spacing w:val="-2"/>
                <w:sz w:val="20"/>
              </w:rPr>
              <w:t>SERVIÇO</w:t>
            </w:r>
          </w:p>
        </w:tc>
        <w:tc>
          <w:tcPr>
            <w:tcW w:w="3828" w:type="dxa"/>
          </w:tcPr>
          <w:p w:rsidR="00BA0CCF" w:rsidRPr="00477D2A" w:rsidRDefault="00BA0CCF" w:rsidP="007C0E4E">
            <w:pPr>
              <w:pStyle w:val="TableParagraph"/>
              <w:spacing w:line="240" w:lineRule="atLeast"/>
              <w:ind w:left="415" w:right="403" w:firstLine="31"/>
              <w:jc w:val="both"/>
              <w:rPr>
                <w:spacing w:val="-4"/>
                <w:w w:val="85"/>
                <w:sz w:val="20"/>
              </w:rPr>
            </w:pPr>
            <w:r>
              <w:rPr>
                <w:w w:val="90"/>
                <w:sz w:val="20"/>
              </w:rPr>
              <w:t xml:space="preserve">ARBITRAGEM ESPORTIVA PARA </w:t>
            </w:r>
            <w:r>
              <w:rPr>
                <w:sz w:val="20"/>
              </w:rPr>
              <w:t xml:space="preserve">CAMPEONATO REGIONAL DO </w:t>
            </w:r>
            <w:r>
              <w:rPr>
                <w:w w:val="95"/>
                <w:sz w:val="20"/>
              </w:rPr>
              <w:t>AÇÚCAR</w:t>
            </w:r>
            <w:r>
              <w:rPr>
                <w:spacing w:val="12"/>
                <w:sz w:val="20"/>
              </w:rPr>
              <w:t xml:space="preserve"> </w:t>
            </w:r>
            <w:r>
              <w:rPr>
                <w:w w:val="95"/>
                <w:sz w:val="20"/>
              </w:rPr>
              <w:t>CATEGORIA</w:t>
            </w:r>
            <w:r>
              <w:rPr>
                <w:spacing w:val="2"/>
                <w:sz w:val="20"/>
              </w:rPr>
              <w:t xml:space="preserve"> </w:t>
            </w:r>
            <w:r>
              <w:rPr>
                <w:w w:val="95"/>
                <w:sz w:val="20"/>
              </w:rPr>
              <w:t>DE</w:t>
            </w:r>
            <w:r>
              <w:rPr>
                <w:spacing w:val="13"/>
                <w:sz w:val="20"/>
              </w:rPr>
              <w:t xml:space="preserve"> </w:t>
            </w:r>
            <w:r>
              <w:rPr>
                <w:spacing w:val="-4"/>
                <w:w w:val="85"/>
                <w:sz w:val="20"/>
              </w:rPr>
              <w:t>BASE</w:t>
            </w:r>
            <w:r>
              <w:t xml:space="preserve"> </w:t>
            </w:r>
            <w:r w:rsidRPr="00477D2A">
              <w:rPr>
                <w:spacing w:val="-4"/>
                <w:w w:val="85"/>
                <w:sz w:val="20"/>
              </w:rPr>
              <w:t>INCLUSO TRANSPORTE, MESÁRIO E ALIMENTAÇÃO POR CONTA DA</w:t>
            </w:r>
          </w:p>
          <w:p w:rsidR="00BA0CCF" w:rsidRDefault="00BA0CCF" w:rsidP="007C0E4E">
            <w:pPr>
              <w:pStyle w:val="TableParagraph"/>
              <w:spacing w:line="240" w:lineRule="atLeast"/>
              <w:ind w:left="415" w:right="403" w:firstLine="31"/>
              <w:jc w:val="both"/>
              <w:rPr>
                <w:sz w:val="20"/>
              </w:rPr>
            </w:pPr>
            <w:r w:rsidRPr="00477D2A">
              <w:rPr>
                <w:spacing w:val="-4"/>
                <w:w w:val="85"/>
                <w:sz w:val="20"/>
              </w:rPr>
              <w:t>CONTRATADA.</w:t>
            </w:r>
          </w:p>
        </w:tc>
        <w:tc>
          <w:tcPr>
            <w:tcW w:w="1231" w:type="dxa"/>
          </w:tcPr>
          <w:p w:rsidR="00BA0CCF" w:rsidRDefault="00BA0CCF" w:rsidP="007C0E4E">
            <w:pPr>
              <w:pStyle w:val="TableParagraph"/>
              <w:jc w:val="left"/>
              <w:rPr>
                <w:rFonts w:ascii="Times New Roman"/>
                <w:sz w:val="20"/>
              </w:rPr>
            </w:pPr>
          </w:p>
        </w:tc>
        <w:tc>
          <w:tcPr>
            <w:tcW w:w="1178" w:type="dxa"/>
          </w:tcPr>
          <w:p w:rsidR="00BA0CCF" w:rsidRDefault="00BA0CCF" w:rsidP="007C0E4E">
            <w:pPr>
              <w:pStyle w:val="TableParagraph"/>
              <w:jc w:val="left"/>
              <w:rPr>
                <w:rFonts w:ascii="Times New Roman"/>
                <w:sz w:val="20"/>
              </w:rPr>
            </w:pPr>
            <w:bookmarkStart w:id="0" w:name="_GoBack"/>
            <w:bookmarkEnd w:id="0"/>
          </w:p>
        </w:tc>
      </w:tr>
    </w:tbl>
    <w:p w:rsidR="00304A2F" w:rsidRDefault="00304A2F">
      <w:pPr>
        <w:pStyle w:val="Corpodetexto"/>
        <w:rPr>
          <w:rFonts w:ascii="Arial"/>
          <w:b/>
          <w:sz w:val="22"/>
        </w:rPr>
      </w:pPr>
    </w:p>
    <w:p w:rsidR="00304A2F" w:rsidRDefault="00304A2F">
      <w:pPr>
        <w:pStyle w:val="Corpodetexto"/>
        <w:spacing w:before="72"/>
        <w:rPr>
          <w:rFonts w:ascii="Arial"/>
          <w:b/>
          <w:sz w:val="22"/>
        </w:rPr>
      </w:pPr>
    </w:p>
    <w:p w:rsidR="00304A2F" w:rsidRDefault="00E602DF">
      <w:pPr>
        <w:pStyle w:val="PargrafodaLista"/>
        <w:numPr>
          <w:ilvl w:val="1"/>
          <w:numId w:val="7"/>
        </w:numPr>
        <w:tabs>
          <w:tab w:val="left" w:pos="1134"/>
        </w:tabs>
        <w:ind w:left="1134" w:right="0" w:hanging="707"/>
        <w:jc w:val="left"/>
      </w:pPr>
      <w:r>
        <w:rPr>
          <w:rFonts w:ascii="Arial"/>
          <w:b/>
        </w:rPr>
        <w:t xml:space="preserve">DO </w:t>
      </w:r>
      <w:r>
        <w:rPr>
          <w:rFonts w:ascii="Arial"/>
          <w:b/>
          <w:spacing w:val="-2"/>
        </w:rPr>
        <w:t>PRAZO</w:t>
      </w:r>
    </w:p>
    <w:p w:rsidR="00304A2F" w:rsidRDefault="00304A2F">
      <w:pPr>
        <w:pStyle w:val="Corpodetexto"/>
        <w:spacing w:before="13"/>
        <w:rPr>
          <w:rFonts w:ascii="Arial"/>
          <w:b/>
          <w:sz w:val="22"/>
        </w:rPr>
      </w:pPr>
    </w:p>
    <w:p w:rsidR="00304A2F" w:rsidRDefault="00E602DF">
      <w:pPr>
        <w:pStyle w:val="PargrafodaLista"/>
        <w:numPr>
          <w:ilvl w:val="2"/>
          <w:numId w:val="7"/>
        </w:numPr>
        <w:tabs>
          <w:tab w:val="left" w:pos="1504"/>
          <w:tab w:val="left" w:pos="1507"/>
        </w:tabs>
        <w:jc w:val="both"/>
        <w:rPr>
          <w:sz w:val="24"/>
        </w:rPr>
      </w:pPr>
      <w:r>
        <w:rPr>
          <w:sz w:val="24"/>
        </w:rPr>
        <w:t>O</w:t>
      </w:r>
      <w:r>
        <w:rPr>
          <w:spacing w:val="-2"/>
          <w:sz w:val="24"/>
        </w:rPr>
        <w:t xml:space="preserve"> </w:t>
      </w:r>
      <w:r>
        <w:rPr>
          <w:sz w:val="24"/>
        </w:rPr>
        <w:t>prazo</w:t>
      </w:r>
      <w:r>
        <w:rPr>
          <w:spacing w:val="-2"/>
          <w:sz w:val="24"/>
        </w:rPr>
        <w:t xml:space="preserve"> </w:t>
      </w:r>
      <w:r>
        <w:rPr>
          <w:sz w:val="24"/>
        </w:rPr>
        <w:t>de</w:t>
      </w:r>
      <w:r>
        <w:rPr>
          <w:spacing w:val="-2"/>
          <w:sz w:val="24"/>
        </w:rPr>
        <w:t xml:space="preserve"> </w:t>
      </w:r>
      <w:r>
        <w:rPr>
          <w:sz w:val="24"/>
        </w:rPr>
        <w:t>vigência</w:t>
      </w:r>
      <w:r>
        <w:rPr>
          <w:spacing w:val="-2"/>
          <w:sz w:val="24"/>
        </w:rPr>
        <w:t xml:space="preserve"> </w:t>
      </w:r>
      <w:r>
        <w:rPr>
          <w:sz w:val="24"/>
        </w:rPr>
        <w:t>da</w:t>
      </w:r>
      <w:r>
        <w:rPr>
          <w:spacing w:val="-2"/>
          <w:sz w:val="24"/>
        </w:rPr>
        <w:t xml:space="preserve"> </w:t>
      </w:r>
      <w:r>
        <w:rPr>
          <w:sz w:val="24"/>
        </w:rPr>
        <w:t>ata</w:t>
      </w:r>
      <w:r>
        <w:rPr>
          <w:spacing w:val="-3"/>
          <w:sz w:val="24"/>
        </w:rPr>
        <w:t xml:space="preserve"> </w:t>
      </w:r>
      <w:r>
        <w:rPr>
          <w:sz w:val="24"/>
        </w:rPr>
        <w:t>de</w:t>
      </w:r>
      <w:r>
        <w:rPr>
          <w:spacing w:val="-2"/>
          <w:sz w:val="24"/>
        </w:rPr>
        <w:t xml:space="preserve"> </w:t>
      </w:r>
      <w:r>
        <w:rPr>
          <w:sz w:val="24"/>
        </w:rPr>
        <w:t>registro</w:t>
      </w:r>
      <w:r>
        <w:rPr>
          <w:spacing w:val="-3"/>
          <w:sz w:val="24"/>
        </w:rPr>
        <w:t xml:space="preserve"> </w:t>
      </w:r>
      <w:r>
        <w:rPr>
          <w:sz w:val="24"/>
        </w:rPr>
        <w:t>de</w:t>
      </w:r>
      <w:r>
        <w:rPr>
          <w:spacing w:val="-2"/>
          <w:sz w:val="24"/>
        </w:rPr>
        <w:t xml:space="preserve"> </w:t>
      </w:r>
      <w:r>
        <w:rPr>
          <w:sz w:val="24"/>
        </w:rPr>
        <w:t>preços</w:t>
      </w:r>
      <w:r>
        <w:rPr>
          <w:spacing w:val="-2"/>
          <w:sz w:val="24"/>
        </w:rPr>
        <w:t xml:space="preserve"> </w:t>
      </w:r>
      <w:r>
        <w:rPr>
          <w:sz w:val="24"/>
        </w:rPr>
        <w:t>será</w:t>
      </w:r>
      <w:r>
        <w:rPr>
          <w:spacing w:val="-4"/>
          <w:sz w:val="24"/>
        </w:rPr>
        <w:t xml:space="preserve"> </w:t>
      </w:r>
      <w:r>
        <w:rPr>
          <w:sz w:val="24"/>
        </w:rPr>
        <w:t>de 01</w:t>
      </w:r>
      <w:r>
        <w:rPr>
          <w:spacing w:val="-2"/>
          <w:sz w:val="24"/>
        </w:rPr>
        <w:t xml:space="preserve"> </w:t>
      </w:r>
      <w:r>
        <w:rPr>
          <w:sz w:val="24"/>
        </w:rPr>
        <w:t>(um)</w:t>
      </w:r>
      <w:r>
        <w:rPr>
          <w:spacing w:val="-3"/>
          <w:sz w:val="24"/>
        </w:rPr>
        <w:t xml:space="preserve"> </w:t>
      </w:r>
      <w:r>
        <w:rPr>
          <w:sz w:val="24"/>
        </w:rPr>
        <w:t>ano e poderá ser prorrogado, por igual período, desde que comprovado o preço vantajoso.</w:t>
      </w:r>
    </w:p>
    <w:p w:rsidR="00304A2F" w:rsidRDefault="00E602DF">
      <w:pPr>
        <w:pStyle w:val="PargrafodaLista"/>
        <w:numPr>
          <w:ilvl w:val="2"/>
          <w:numId w:val="7"/>
        </w:numPr>
        <w:tabs>
          <w:tab w:val="left" w:pos="1504"/>
          <w:tab w:val="left" w:pos="1507"/>
        </w:tabs>
        <w:spacing w:before="223"/>
        <w:ind w:right="707"/>
        <w:jc w:val="both"/>
        <w:rPr>
          <w:sz w:val="24"/>
        </w:rPr>
      </w:pPr>
      <w:r>
        <w:rPr>
          <w:sz w:val="24"/>
        </w:rPr>
        <w:t>O contrato decorrente da ata de registro de preços terá sua vigência estabelecida em conformidade com as disposições nela contidas.</w:t>
      </w:r>
    </w:p>
    <w:p w:rsidR="00304A2F" w:rsidRDefault="00304A2F">
      <w:pPr>
        <w:pStyle w:val="PargrafodaLista"/>
        <w:rPr>
          <w:sz w:val="24"/>
        </w:rPr>
        <w:sectPr w:rsidR="00304A2F">
          <w:headerReference w:type="default" r:id="rId7"/>
          <w:footerReference w:type="default" r:id="rId8"/>
          <w:pgSz w:w="11910" w:h="16840"/>
          <w:pgMar w:top="2000" w:right="992" w:bottom="1240" w:left="1275" w:header="710" w:footer="1047" w:gutter="0"/>
          <w:cols w:space="720"/>
        </w:sectPr>
      </w:pPr>
    </w:p>
    <w:p w:rsidR="00304A2F" w:rsidRDefault="00304A2F">
      <w:pPr>
        <w:pStyle w:val="Corpodetexto"/>
        <w:spacing w:before="157"/>
        <w:rPr>
          <w:sz w:val="20"/>
        </w:rPr>
      </w:pPr>
    </w:p>
    <w:p w:rsidR="00304A2F" w:rsidRDefault="00E602DF">
      <w:pPr>
        <w:pStyle w:val="Corpodetexto"/>
        <w:ind w:left="129" w:right="-15"/>
        <w:rPr>
          <w:sz w:val="20"/>
        </w:rPr>
      </w:pPr>
      <w:r>
        <w:rPr>
          <w:noProof/>
          <w:sz w:val="20"/>
          <w:lang w:val="pt-BR" w:eastAsia="pt-BR"/>
        </w:rPr>
        <mc:AlternateContent>
          <mc:Choice Requires="wps">
            <w:drawing>
              <wp:inline distT="0" distB="0" distL="0" distR="0">
                <wp:extent cx="6001385" cy="528955"/>
                <wp:effectExtent l="9525" t="0" r="0" b="444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1385" cy="528955"/>
                        </a:xfrm>
                        <a:prstGeom prst="rect">
                          <a:avLst/>
                        </a:prstGeom>
                        <a:ln w="6095">
                          <a:solidFill>
                            <a:srgbClr val="000000"/>
                          </a:solidFill>
                          <a:prstDash val="solid"/>
                        </a:ln>
                      </wps:spPr>
                      <wps:txbx>
                        <w:txbxContent>
                          <w:p w:rsidR="00304A2F" w:rsidRDefault="00E602DF">
                            <w:pPr>
                              <w:spacing w:before="17"/>
                              <w:ind w:left="647"/>
                              <w:rPr>
                                <w:rFonts w:ascii="Arial" w:hAnsi="Arial"/>
                                <w:b/>
                              </w:rPr>
                            </w:pPr>
                            <w:r>
                              <w:rPr>
                                <w:rFonts w:ascii="Arial" w:hAnsi="Arial"/>
                                <w:b/>
                              </w:rPr>
                              <w:t>2.</w:t>
                            </w:r>
                            <w:r>
                              <w:rPr>
                                <w:rFonts w:ascii="Arial" w:hAnsi="Arial"/>
                                <w:b/>
                                <w:spacing w:val="70"/>
                                <w:w w:val="150"/>
                              </w:rPr>
                              <w:t xml:space="preserve"> </w:t>
                            </w:r>
                            <w:r>
                              <w:rPr>
                                <w:rFonts w:ascii="Arial" w:hAnsi="Arial"/>
                                <w:b/>
                              </w:rPr>
                              <w:t>DA</w:t>
                            </w:r>
                            <w:r>
                              <w:rPr>
                                <w:rFonts w:ascii="Arial" w:hAnsi="Arial"/>
                                <w:b/>
                                <w:spacing w:val="-9"/>
                              </w:rPr>
                              <w:t xml:space="preserve"> </w:t>
                            </w:r>
                            <w:r>
                              <w:rPr>
                                <w:rFonts w:ascii="Arial" w:hAnsi="Arial"/>
                                <w:b/>
                              </w:rPr>
                              <w:t>JUSTIFICATIVA/FUNDAMENTAÇÃO</w:t>
                            </w:r>
                            <w:r>
                              <w:rPr>
                                <w:rFonts w:ascii="Arial" w:hAnsi="Arial"/>
                                <w:b/>
                                <w:spacing w:val="-2"/>
                              </w:rPr>
                              <w:t xml:space="preserve"> </w:t>
                            </w:r>
                            <w:r>
                              <w:rPr>
                                <w:rFonts w:ascii="Arial" w:hAnsi="Arial"/>
                                <w:b/>
                              </w:rPr>
                              <w:t>DA</w:t>
                            </w:r>
                            <w:r>
                              <w:rPr>
                                <w:rFonts w:ascii="Arial" w:hAnsi="Arial"/>
                                <w:b/>
                                <w:spacing w:val="-9"/>
                              </w:rPr>
                              <w:t xml:space="preserve"> </w:t>
                            </w:r>
                            <w:r>
                              <w:rPr>
                                <w:rFonts w:ascii="Arial" w:hAnsi="Arial"/>
                                <w:b/>
                                <w:spacing w:val="-2"/>
                              </w:rPr>
                              <w:t>CONTRATAÇÃO</w:t>
                            </w:r>
                          </w:p>
                        </w:txbxContent>
                      </wps:txbx>
                      <wps:bodyPr wrap="square" lIns="0" tIns="0" rIns="0" bIns="0" rtlCol="0">
                        <a:noAutofit/>
                      </wps:bodyPr>
                    </wps:wsp>
                  </a:graphicData>
                </a:graphic>
              </wp:inline>
            </w:drawing>
          </mc:Choice>
          <mc:Fallback>
            <w:pict>
              <v:shape id="Textbox 5" o:spid="_x0000_s1027" type="#_x0000_t202" style="width:472.55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" filled="f" strokeweight=".16931mm">
                <v:path arrowok="t"/>
                <v:textbox inset="0,0,0,0">
                  <w:txbxContent>
                    <w:p w:rsidR="00304A2F" w:rsidRDefault="00E602DF">
                      <w:pPr>
                        <w:spacing w:before="17"/>
                        <w:ind w:left="647"/>
                        <w:rPr>
                          <w:rFonts w:ascii="Arial" w:hAnsi="Arial"/>
                          <w:b/>
                        </w:rPr>
                      </w:pPr>
                      <w:r>
                        <w:rPr>
                          <w:rFonts w:ascii="Arial" w:hAnsi="Arial"/>
                          <w:b/>
                        </w:rPr>
                        <w:t>2.</w:t>
                      </w:r>
                      <w:r>
                        <w:rPr>
                          <w:rFonts w:ascii="Arial" w:hAnsi="Arial"/>
                          <w:b/>
                          <w:spacing w:val="70"/>
                          <w:w w:val="150"/>
                        </w:rPr>
                        <w:t xml:space="preserve"> </w:t>
                      </w:r>
                      <w:r>
                        <w:rPr>
                          <w:rFonts w:ascii="Arial" w:hAnsi="Arial"/>
                          <w:b/>
                        </w:rPr>
                        <w:t>DA</w:t>
                      </w:r>
                      <w:r>
                        <w:rPr>
                          <w:rFonts w:ascii="Arial" w:hAnsi="Arial"/>
                          <w:b/>
                          <w:spacing w:val="-9"/>
                        </w:rPr>
                        <w:t xml:space="preserve"> </w:t>
                      </w:r>
                      <w:r>
                        <w:rPr>
                          <w:rFonts w:ascii="Arial" w:hAnsi="Arial"/>
                          <w:b/>
                        </w:rPr>
                        <w:t>JUSTIFICATIVA/FUNDAMENTAÇÃO</w:t>
                      </w:r>
                      <w:r>
                        <w:rPr>
                          <w:rFonts w:ascii="Arial" w:hAnsi="Arial"/>
                          <w:b/>
                          <w:spacing w:val="-2"/>
                        </w:rPr>
                        <w:t xml:space="preserve"> </w:t>
                      </w:r>
                      <w:r>
                        <w:rPr>
                          <w:rFonts w:ascii="Arial" w:hAnsi="Arial"/>
                          <w:b/>
                        </w:rPr>
                        <w:t>DA</w:t>
                      </w:r>
                      <w:r>
                        <w:rPr>
                          <w:rFonts w:ascii="Arial" w:hAnsi="Arial"/>
                          <w:b/>
                          <w:spacing w:val="-9"/>
                        </w:rPr>
                        <w:t xml:space="preserve"> </w:t>
                      </w:r>
                      <w:r>
                        <w:rPr>
                          <w:rFonts w:ascii="Arial" w:hAnsi="Arial"/>
                          <w:b/>
                          <w:spacing w:val="-2"/>
                        </w:rPr>
                        <w:t>CONTRATAÇÃO</w:t>
                      </w:r>
                    </w:p>
                  </w:txbxContent>
                </v:textbox>
                <w10:anchorlock/>
              </v:shape>
            </w:pict>
          </mc:Fallback>
        </mc:AlternateContent>
      </w:r>
    </w:p>
    <w:p w:rsidR="00304A2F" w:rsidRDefault="00304A2F">
      <w:pPr>
        <w:pStyle w:val="Corpodetexto"/>
        <w:spacing w:before="200"/>
      </w:pPr>
    </w:p>
    <w:p w:rsidR="00BA0CCF" w:rsidRPr="00BA0CCF" w:rsidRDefault="00E602DF" w:rsidP="00BA0CCF">
      <w:pPr>
        <w:pStyle w:val="Corpodetexto"/>
        <w:spacing w:line="276" w:lineRule="auto"/>
        <w:ind w:left="427" w:right="706" w:firstLine="283"/>
        <w:jc w:val="both"/>
        <w:rPr>
          <w:spacing w:val="-17"/>
        </w:rPr>
      </w:pPr>
      <w:r>
        <w:t>1.1.</w:t>
      </w:r>
      <w:r>
        <w:rPr>
          <w:spacing w:val="-17"/>
        </w:rPr>
        <w:t xml:space="preserve"> </w:t>
      </w:r>
      <w:r w:rsidR="00BA0CCF" w:rsidRPr="00BA0CCF">
        <w:rPr>
          <w:spacing w:val="-17"/>
        </w:rPr>
        <w:t>2.1. Do Fundamento Regulamentar e Obrigatoriedade Jurídico-Desportiva:</w:t>
      </w:r>
    </w:p>
    <w:p w:rsidR="00BA0CCF" w:rsidRPr="00BA0CCF" w:rsidRDefault="00BA0CCF" w:rsidP="00BA0CCF">
      <w:pPr>
        <w:pStyle w:val="Corpodetexto"/>
        <w:spacing w:line="276" w:lineRule="auto"/>
        <w:ind w:left="427" w:right="706" w:firstLine="283"/>
        <w:jc w:val="both"/>
        <w:rPr>
          <w:spacing w:val="-17"/>
        </w:rPr>
      </w:pPr>
      <w:r w:rsidRPr="00BA0CCF">
        <w:rPr>
          <w:spacing w:val="-17"/>
        </w:rPr>
        <w:t>A contratação e designação da equipe de arbitragem encontra arrimo legal absoluto no Artigo 44º (Capítulo XIV - Da Arbitragem) do Regulamento Unificado da L.D.U. , o qual dita de maneira impositiva que a condução de todas as partidas oficiais ficará exclusivamente a cargo dos profissionais determinados pela Liga Desportiva de Urucânia. Tratando-se o regulamento do "instrumento jurídico e técnico supremo" do certame (Art. 1º) , a ausência ou a não conformidade do corpo de arbitragem sob a égide da L.D.U. impediria juridicamente a validação técnica das partidas e a própria realização do Campeonato Regional do Açúcar de 2026.  2.2. Da Necessidade Técnica de Padronização das Categorias:</w:t>
      </w:r>
    </w:p>
    <w:p w:rsidR="00BA0CCF" w:rsidRPr="00BA0CCF" w:rsidRDefault="00BA0CCF" w:rsidP="00BA0CCF">
      <w:pPr>
        <w:pStyle w:val="Corpodetexto"/>
        <w:spacing w:line="276" w:lineRule="auto"/>
        <w:ind w:left="427" w:right="706" w:firstLine="283"/>
        <w:jc w:val="both"/>
        <w:rPr>
          <w:spacing w:val="-17"/>
        </w:rPr>
      </w:pPr>
      <w:r w:rsidRPr="00BA0CCF">
        <w:rPr>
          <w:spacing w:val="-17"/>
        </w:rPr>
        <w:t>O campeonato é caracterizado por uma elevada complexidade operacional, sendo disputado em oito categorias distintas: Sub-11, Sub-13, Sub-15, Sub-17, Sub-20, Amador, Master 40+ e Feminino (Art. 5º). Cada uma dessas categorias possui tempos de jogo rigorosamente individualizados pelo regulamento, variando de períodos de 25 minutos (Sub-11) a 45 minutos (Sub-20, Amador e Master) (Art. 12º). Justifica-se a contratação de profissionais especializados para garantir que as regras de tempo, o intervalo estrito de 13 minutos (Art. 41º) e o controle de substituições — limitado a um máximo de 5 trocas em até 3 paradas por equipe (Art. 30.4)  — sejam fiscalizados com precisão técnica intransigente.  2.3. Da Garantia de Soberania, Isenção Desportiva e Inalterabilidade de Escalas:</w:t>
      </w:r>
    </w:p>
    <w:p w:rsidR="00BA0CCF" w:rsidRPr="00BA0CCF" w:rsidRDefault="00BA0CCF" w:rsidP="00BA0CCF">
      <w:pPr>
        <w:pStyle w:val="Corpodetexto"/>
        <w:spacing w:line="276" w:lineRule="auto"/>
        <w:ind w:left="427" w:right="706" w:firstLine="283"/>
        <w:jc w:val="both"/>
        <w:rPr>
          <w:spacing w:val="-17"/>
        </w:rPr>
      </w:pPr>
      <w:r w:rsidRPr="00BA0CCF">
        <w:rPr>
          <w:spacing w:val="-17"/>
        </w:rPr>
        <w:t>Para salvaguardar o equilíbrio das competições, o Artigo 47º estabelece que as escalas de arbitragem possuem caráter estritamente sigiloso e não serão divulgadas de forma prévia pela Comissão de Árbitros , enquanto o Artigo 46º veda qualquer modalidade de veto, recurso ou impugnação unilateral das equipes contra os árbitros escalados. Dessa forma, a contratação direta corporificada por este processo garante o fornecimento de um corpo técnico independente, blindado contra ingerências externas, assegurando a soberania desportiva da L.D.U. e da Junta de Julgamento Disciplinar (J.J.D.).  2.4. Da Necessidade de Controle Documental e Combate à Falsificação:</w:t>
      </w:r>
    </w:p>
    <w:p w:rsidR="00BA0CCF" w:rsidRPr="00BA0CCF" w:rsidRDefault="00BA0CCF" w:rsidP="00BA0CCF">
      <w:pPr>
        <w:pStyle w:val="Corpodetexto"/>
        <w:spacing w:line="276" w:lineRule="auto"/>
        <w:ind w:left="427" w:right="706" w:firstLine="283"/>
        <w:jc w:val="both"/>
        <w:rPr>
          <w:spacing w:val="-17"/>
        </w:rPr>
      </w:pPr>
      <w:r w:rsidRPr="00BA0CCF">
        <w:rPr>
          <w:spacing w:val="-17"/>
        </w:rPr>
        <w:t>O regulamento estipula regras rígidas de elegibilidade baseadas na territorialidade/origem e no amadorismo dos atletas, exigindo residência fixa mínima de 90 dias e a ausência total de registro profissional no BID (Art. 30º e Norma Especial 9ª). Sob essa ótica, fundamenta-se a extrema necessidade de uma equipe de arbitragem qualificada para atuar como agente fiscalizador de campo 15 minutos antes de cada partida (Art. 32º). Compete privativamente ao árbitro proceder à identificação formal de cada atleta por meio de documentos físicos ou digitais admitidos (Art. 32º, §1º) e colher a assinatura compulsória dos capitães (Art. 48º) , mitigando fraudes e o uso de artifícios inverídicos que possam macular o equilíbrio do campeonato.  2.5. Do Suporte Disciplinar, Coerência Correlata e Fé Pública de Campo:</w:t>
      </w:r>
    </w:p>
    <w:p w:rsidR="00BA0CCF" w:rsidRPr="00BA0CCF" w:rsidRDefault="00BA0CCF" w:rsidP="00BA0CCF">
      <w:pPr>
        <w:pStyle w:val="Corpodetexto"/>
        <w:spacing w:line="276" w:lineRule="auto"/>
        <w:ind w:left="427" w:right="706" w:firstLine="283"/>
        <w:jc w:val="both"/>
        <w:rPr>
          <w:spacing w:val="-17"/>
        </w:rPr>
      </w:pPr>
      <w:r w:rsidRPr="00BA0CCF">
        <w:rPr>
          <w:spacing w:val="-17"/>
        </w:rPr>
        <w:t xml:space="preserve">As súmulas e os relatórios técnicos e extraordinários lavrados pelos árbitros possuem presunção de veracidade (fé pública desportiva) e constituem a base fática indispensável para </w:t>
      </w:r>
      <w:r w:rsidRPr="00BA0CCF">
        <w:rPr>
          <w:spacing w:val="-17"/>
        </w:rPr>
        <w:lastRenderedPageBreak/>
        <w:t>a homologação dos resultados pela Liga (Art. 24º)  e para a atuação jurisdicional da J.J.D. (Art. 54º) . A contratação justifica-se para assegurar a lavratura tempestiva desses documentos em modelos oficiais da Liga, com o compromisso de entrega no primeiro dia útil subsequente à partida (Art. 49º) , sob pena de impedimento automático (Art. 50º). O pleno exercício desta atividade é também o vetor para a aplicação correta de dosimetrias de penalidades pecuniárias (Art. 52º) e o repasse de agravantes específicos, como o acréscimo de 1/3 nas multas por agressões direcionadas à equipe de arbitragem (Art. 52º, §4º) ou a eliminação imediata de infratores (Norma Especial 6ª).  2.6. Do Princípio da Cooperação Institucional:</w:t>
      </w:r>
    </w:p>
    <w:p w:rsidR="00304A2F" w:rsidRDefault="00BA0CCF" w:rsidP="00BA0CCF">
      <w:pPr>
        <w:pStyle w:val="Corpodetexto"/>
        <w:spacing w:line="276" w:lineRule="auto"/>
        <w:ind w:left="427" w:right="706" w:firstLine="283"/>
        <w:jc w:val="both"/>
      </w:pPr>
      <w:r w:rsidRPr="00BA0CCF">
        <w:rPr>
          <w:spacing w:val="-17"/>
        </w:rPr>
        <w:t>Por fim, fundamenta-se a contratação pela necessidade de integração normativa disposta no regulamento, como a aplicação de reciprocidade a sanções oriundas da Liga Municipal de Desportos de Ponte Nova (LMD) (Norma Especial 10ª) , exigindo árbitros comprometidos com as diretrizes do Código Brasileiro de Justiça Desportiva (CBJD) e alinhados técnica e administrativamente com a Citação Normativa/Administrativa da Comissão de Arbitragem da L.D.U. (Art. 51º).</w:t>
      </w:r>
    </w:p>
    <w:p w:rsidR="00304A2F" w:rsidRDefault="00304A2F">
      <w:pPr>
        <w:pStyle w:val="Corpodetexto"/>
        <w:rPr>
          <w:sz w:val="20"/>
        </w:rPr>
      </w:pPr>
    </w:p>
    <w:p w:rsidR="00304A2F" w:rsidRDefault="00E602DF">
      <w:pPr>
        <w:pStyle w:val="Corpodetexto"/>
        <w:spacing w:before="94"/>
        <w:rPr>
          <w:sz w:val="20"/>
        </w:rPr>
      </w:pPr>
      <w:r>
        <w:rPr>
          <w:noProof/>
          <w:sz w:val="20"/>
          <w:lang w:val="pt-BR" w:eastAsia="pt-BR"/>
        </w:rPr>
        <mc:AlternateContent>
          <mc:Choice Requires="wps">
            <w:drawing>
              <wp:anchor distT="0" distB="0" distL="0" distR="0" simplePos="0" relativeHeight="487588864" behindDoc="1" locked="0" layoutInCell="1" allowOverlap="1">
                <wp:simplePos x="0" y="0"/>
                <wp:positionH relativeFrom="page">
                  <wp:posOffset>894892</wp:posOffset>
                </wp:positionH>
                <wp:positionV relativeFrom="paragraph">
                  <wp:posOffset>224160</wp:posOffset>
                </wp:positionV>
                <wp:extent cx="5658485" cy="21653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8485" cy="216535"/>
                        </a:xfrm>
                        <a:prstGeom prst="rect">
                          <a:avLst/>
                        </a:prstGeom>
                        <a:ln w="6095">
                          <a:solidFill>
                            <a:srgbClr val="000000"/>
                          </a:solidFill>
                          <a:prstDash val="solid"/>
                        </a:ln>
                      </wps:spPr>
                      <wps:txbx>
                        <w:txbxContent>
                          <w:p w:rsidR="00304A2F" w:rsidRDefault="00E602DF">
                            <w:pPr>
                              <w:spacing w:before="17"/>
                              <w:ind w:left="647"/>
                              <w:rPr>
                                <w:rFonts w:ascii="Arial" w:hAnsi="Arial"/>
                                <w:b/>
                              </w:rPr>
                            </w:pPr>
                            <w:r>
                              <w:rPr>
                                <w:rFonts w:ascii="Arial" w:hAnsi="Arial"/>
                                <w:b/>
                              </w:rPr>
                              <w:t>3.</w:t>
                            </w:r>
                            <w:r>
                              <w:rPr>
                                <w:rFonts w:ascii="Arial" w:hAnsi="Arial"/>
                                <w:b/>
                                <w:spacing w:val="73"/>
                                <w:w w:val="150"/>
                              </w:rPr>
                              <w:t xml:space="preserve"> </w:t>
                            </w:r>
                            <w:r>
                              <w:rPr>
                                <w:rFonts w:ascii="Arial" w:hAnsi="Arial"/>
                                <w:b/>
                              </w:rPr>
                              <w:t>DESCRIÇÃO</w:t>
                            </w:r>
                            <w:r>
                              <w:rPr>
                                <w:rFonts w:ascii="Arial" w:hAnsi="Arial"/>
                                <w:b/>
                                <w:spacing w:val="-2"/>
                              </w:rPr>
                              <w:t xml:space="preserve"> </w:t>
                            </w:r>
                            <w:r>
                              <w:rPr>
                                <w:rFonts w:ascii="Arial" w:hAnsi="Arial"/>
                                <w:b/>
                              </w:rPr>
                              <w:t>DA</w:t>
                            </w:r>
                            <w:r>
                              <w:rPr>
                                <w:rFonts w:ascii="Arial" w:hAnsi="Arial"/>
                                <w:b/>
                                <w:spacing w:val="-8"/>
                              </w:rPr>
                              <w:t xml:space="preserve"> </w:t>
                            </w:r>
                            <w:r>
                              <w:rPr>
                                <w:rFonts w:ascii="Arial" w:hAnsi="Arial"/>
                                <w:b/>
                              </w:rPr>
                              <w:t>SOLUÇÃO</w:t>
                            </w:r>
                            <w:r>
                              <w:rPr>
                                <w:rFonts w:ascii="Arial" w:hAnsi="Arial"/>
                                <w:b/>
                                <w:spacing w:val="-2"/>
                              </w:rPr>
                              <w:t xml:space="preserve"> </w:t>
                            </w:r>
                            <w:r>
                              <w:rPr>
                                <w:rFonts w:ascii="Arial" w:hAnsi="Arial"/>
                                <w:b/>
                              </w:rPr>
                              <w:t>COMO</w:t>
                            </w:r>
                            <w:r>
                              <w:rPr>
                                <w:rFonts w:ascii="Arial" w:hAnsi="Arial"/>
                                <w:b/>
                                <w:spacing w:val="-1"/>
                              </w:rPr>
                              <w:t xml:space="preserve"> </w:t>
                            </w:r>
                            <w:r>
                              <w:rPr>
                                <w:rFonts w:ascii="Arial" w:hAnsi="Arial"/>
                                <w:b/>
                              </w:rPr>
                              <w:t>UM</w:t>
                            </w:r>
                            <w:r>
                              <w:rPr>
                                <w:rFonts w:ascii="Arial" w:hAnsi="Arial"/>
                                <w:b/>
                                <w:spacing w:val="-3"/>
                              </w:rPr>
                              <w:t xml:space="preserve"> </w:t>
                            </w:r>
                            <w:r>
                              <w:rPr>
                                <w:rFonts w:ascii="Arial" w:hAnsi="Arial"/>
                                <w:b/>
                                <w:spacing w:val="-4"/>
                              </w:rPr>
                              <w:t>TODO</w:t>
                            </w:r>
                          </w:p>
                        </w:txbxContent>
                      </wps:txbx>
                      <wps:bodyPr wrap="square" lIns="0" tIns="0" rIns="0" bIns="0" rtlCol="0">
                        <a:noAutofit/>
                      </wps:bodyPr>
                    </wps:wsp>
                  </a:graphicData>
                </a:graphic>
              </wp:anchor>
            </w:drawing>
          </mc:Choice>
          <mc:Fallback>
            <w:pict>
              <v:shape id="Textbox 6" o:spid="_x0000_s1028" type="#_x0000_t202" style="position:absolute;margin-left:70.45pt;margin-top:17.65pt;width:445.55pt;height:17.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" filled="f" strokeweight=".16931mm">
                <v:path arrowok="t"/>
                <v:textbox inset="0,0,0,0">
                  <w:txbxContent>
                    <w:p w:rsidR="00304A2F" w:rsidRDefault="00E602DF">
                      <w:pPr>
                        <w:spacing w:before="17"/>
                        <w:ind w:left="647"/>
                        <w:rPr>
                          <w:rFonts w:ascii="Arial" w:hAnsi="Arial"/>
                          <w:b/>
                        </w:rPr>
                      </w:pPr>
                      <w:r>
                        <w:rPr>
                          <w:rFonts w:ascii="Arial" w:hAnsi="Arial"/>
                          <w:b/>
                        </w:rPr>
                        <w:t>3.</w:t>
                      </w:r>
                      <w:r>
                        <w:rPr>
                          <w:rFonts w:ascii="Arial" w:hAnsi="Arial"/>
                          <w:b/>
                          <w:spacing w:val="73"/>
                          <w:w w:val="150"/>
                        </w:rPr>
                        <w:t xml:space="preserve"> </w:t>
                      </w:r>
                      <w:r>
                        <w:rPr>
                          <w:rFonts w:ascii="Arial" w:hAnsi="Arial"/>
                          <w:b/>
                        </w:rPr>
                        <w:t>DESCRIÇÃO</w:t>
                      </w:r>
                      <w:r>
                        <w:rPr>
                          <w:rFonts w:ascii="Arial" w:hAnsi="Arial"/>
                          <w:b/>
                          <w:spacing w:val="-2"/>
                        </w:rPr>
                        <w:t xml:space="preserve"> </w:t>
                      </w:r>
                      <w:r>
                        <w:rPr>
                          <w:rFonts w:ascii="Arial" w:hAnsi="Arial"/>
                          <w:b/>
                        </w:rPr>
                        <w:t>DA</w:t>
                      </w:r>
                      <w:r>
                        <w:rPr>
                          <w:rFonts w:ascii="Arial" w:hAnsi="Arial"/>
                          <w:b/>
                          <w:spacing w:val="-8"/>
                        </w:rPr>
                        <w:t xml:space="preserve"> </w:t>
                      </w:r>
                      <w:r>
                        <w:rPr>
                          <w:rFonts w:ascii="Arial" w:hAnsi="Arial"/>
                          <w:b/>
                        </w:rPr>
                        <w:t>SOLUÇÃO</w:t>
                      </w:r>
                      <w:r>
                        <w:rPr>
                          <w:rFonts w:ascii="Arial" w:hAnsi="Arial"/>
                          <w:b/>
                          <w:spacing w:val="-2"/>
                        </w:rPr>
                        <w:t xml:space="preserve"> </w:t>
                      </w:r>
                      <w:r>
                        <w:rPr>
                          <w:rFonts w:ascii="Arial" w:hAnsi="Arial"/>
                          <w:b/>
                        </w:rPr>
                        <w:t>COMO</w:t>
                      </w:r>
                      <w:r>
                        <w:rPr>
                          <w:rFonts w:ascii="Arial" w:hAnsi="Arial"/>
                          <w:b/>
                          <w:spacing w:val="-1"/>
                        </w:rPr>
                        <w:t xml:space="preserve"> </w:t>
                      </w:r>
                      <w:r>
                        <w:rPr>
                          <w:rFonts w:ascii="Arial" w:hAnsi="Arial"/>
                          <w:b/>
                        </w:rPr>
                        <w:t>UM</w:t>
                      </w:r>
                      <w:r>
                        <w:rPr>
                          <w:rFonts w:ascii="Arial" w:hAnsi="Arial"/>
                          <w:b/>
                          <w:spacing w:val="-3"/>
                        </w:rPr>
                        <w:t xml:space="preserve"> </w:t>
                      </w:r>
                      <w:r>
                        <w:rPr>
                          <w:rFonts w:ascii="Arial" w:hAnsi="Arial"/>
                          <w:b/>
                          <w:spacing w:val="-4"/>
                        </w:rPr>
                        <w:t>TODO</w:t>
                      </w:r>
                    </w:p>
                  </w:txbxContent>
                </v:textbox>
                <w10:wrap type="topAndBottom" anchorx="page"/>
              </v:shape>
            </w:pict>
          </mc:Fallback>
        </mc:AlternateContent>
      </w:r>
    </w:p>
    <w:p w:rsidR="00BA0CCF" w:rsidRPr="00CA51BE" w:rsidRDefault="00BA0CCF" w:rsidP="00BA0CCF">
      <w:pPr>
        <w:jc w:val="both"/>
        <w:rPr>
          <w:rFonts w:ascii="Arial" w:hAnsi="Arial" w:cs="Arial"/>
        </w:rPr>
      </w:pPr>
      <w:r w:rsidRPr="00D91250">
        <w:rPr>
          <w:rFonts w:ascii="Arial" w:hAnsi="Arial" w:cs="Arial"/>
          <w:sz w:val="24"/>
          <w:szCs w:val="24"/>
        </w:rPr>
        <w:t>3.1. A descrição da solução como um todo está no ETP (inciso VII do § 1º do art</w:t>
      </w:r>
      <w:r>
        <w:rPr>
          <w:rFonts w:ascii="Arial" w:hAnsi="Arial" w:cs="Arial"/>
          <w:sz w:val="24"/>
          <w:szCs w:val="24"/>
        </w:rPr>
        <w:t>. 18 da Lei nº. 14.133/2021).</w:t>
      </w:r>
    </w:p>
    <w:p w:rsidR="00304A2F" w:rsidRDefault="00304A2F">
      <w:pPr>
        <w:pStyle w:val="Corpodetexto"/>
        <w:rPr>
          <w:sz w:val="20"/>
        </w:rPr>
      </w:pPr>
    </w:p>
    <w:p w:rsidR="00304A2F" w:rsidRDefault="00E602DF">
      <w:pPr>
        <w:pStyle w:val="Corpodetexto"/>
        <w:spacing w:before="100"/>
        <w:rPr>
          <w:sz w:val="20"/>
        </w:rPr>
      </w:pPr>
      <w:r>
        <w:rPr>
          <w:noProof/>
          <w:sz w:val="20"/>
          <w:lang w:val="pt-BR" w:eastAsia="pt-BR"/>
        </w:rPr>
        <mc:AlternateContent>
          <mc:Choice Requires="wps">
            <w:drawing>
              <wp:anchor distT="0" distB="0" distL="0" distR="0" simplePos="0" relativeHeight="487589376" behindDoc="1" locked="0" layoutInCell="1" allowOverlap="1">
                <wp:simplePos x="0" y="0"/>
                <wp:positionH relativeFrom="page">
                  <wp:posOffset>1009192</wp:posOffset>
                </wp:positionH>
                <wp:positionV relativeFrom="paragraph">
                  <wp:posOffset>228216</wp:posOffset>
                </wp:positionV>
                <wp:extent cx="5544185" cy="233679"/>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233679"/>
                        </a:xfrm>
                        <a:prstGeom prst="rect">
                          <a:avLst/>
                        </a:prstGeom>
                        <a:ln w="6095">
                          <a:solidFill>
                            <a:srgbClr val="000000"/>
                          </a:solidFill>
                          <a:prstDash val="solid"/>
                        </a:ln>
                      </wps:spPr>
                      <wps:txbx>
                        <w:txbxContent>
                          <w:p w:rsidR="00304A2F" w:rsidRDefault="00E602DF">
                            <w:pPr>
                              <w:tabs>
                                <w:tab w:val="left" w:pos="815"/>
                              </w:tabs>
                              <w:spacing w:before="19"/>
                              <w:ind w:left="108"/>
                              <w:rPr>
                                <w:rFonts w:ascii="Arial" w:hAnsi="Arial"/>
                                <w:b/>
                                <w:sz w:val="24"/>
                              </w:rPr>
                            </w:pPr>
                            <w:r>
                              <w:rPr>
                                <w:rFonts w:ascii="Arial" w:hAnsi="Arial"/>
                                <w:b/>
                                <w:spacing w:val="-5"/>
                                <w:sz w:val="24"/>
                              </w:rPr>
                              <w:t>4.</w:t>
                            </w:r>
                            <w:r>
                              <w:rPr>
                                <w:rFonts w:ascii="Arial" w:hAnsi="Arial"/>
                                <w:b/>
                                <w:sz w:val="24"/>
                              </w:rPr>
                              <w:tab/>
                              <w:t>REQUISITOS</w:t>
                            </w:r>
                            <w:r>
                              <w:rPr>
                                <w:rFonts w:ascii="Arial" w:hAnsi="Arial"/>
                                <w:b/>
                                <w:spacing w:val="1"/>
                                <w:sz w:val="24"/>
                              </w:rPr>
                              <w:t xml:space="preserve"> </w:t>
                            </w:r>
                            <w:r>
                              <w:rPr>
                                <w:rFonts w:ascii="Arial" w:hAnsi="Arial"/>
                                <w:b/>
                                <w:sz w:val="24"/>
                              </w:rPr>
                              <w:t>DA</w:t>
                            </w:r>
                            <w:r>
                              <w:rPr>
                                <w:rFonts w:ascii="Arial" w:hAnsi="Arial"/>
                                <w:b/>
                                <w:spacing w:val="-6"/>
                                <w:sz w:val="24"/>
                              </w:rPr>
                              <w:t xml:space="preserve"> </w:t>
                            </w:r>
                            <w:r>
                              <w:rPr>
                                <w:rFonts w:ascii="Arial" w:hAnsi="Arial"/>
                                <w:b/>
                                <w:spacing w:val="-2"/>
                                <w:sz w:val="24"/>
                              </w:rPr>
                              <w:t>CONTRATAÇÃO</w:t>
                            </w:r>
                          </w:p>
                        </w:txbxContent>
                      </wps:txbx>
                      <wps:bodyPr wrap="square" lIns="0" tIns="0" rIns="0" bIns="0" rtlCol="0">
                        <a:noAutofit/>
                      </wps:bodyPr>
                    </wps:wsp>
                  </a:graphicData>
                </a:graphic>
              </wp:anchor>
            </w:drawing>
          </mc:Choice>
          <mc:Fallback>
            <w:pict>
              <v:shape id="Textbox 7" o:spid="_x0000_s1029" type="#_x0000_t202" style="position:absolute;margin-left:79.45pt;margin-top:17.95pt;width:436.55pt;height:18.4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" filled="f" strokeweight=".16931mm">
                <v:path arrowok="t"/>
                <v:textbox inset="0,0,0,0">
                  <w:txbxContent>
                    <w:p w:rsidR="00304A2F" w:rsidRDefault="00E602DF">
                      <w:pPr>
                        <w:tabs>
                          <w:tab w:val="left" w:pos="815"/>
                        </w:tabs>
                        <w:spacing w:before="19"/>
                        <w:ind w:left="108"/>
                        <w:rPr>
                          <w:rFonts w:ascii="Arial" w:hAnsi="Arial"/>
                          <w:b/>
                          <w:sz w:val="24"/>
                        </w:rPr>
                      </w:pPr>
                      <w:r>
                        <w:rPr>
                          <w:rFonts w:ascii="Arial" w:hAnsi="Arial"/>
                          <w:b/>
                          <w:spacing w:val="-5"/>
                          <w:sz w:val="24"/>
                        </w:rPr>
                        <w:t>4.</w:t>
                      </w:r>
                      <w:r>
                        <w:rPr>
                          <w:rFonts w:ascii="Arial" w:hAnsi="Arial"/>
                          <w:b/>
                          <w:sz w:val="24"/>
                        </w:rPr>
                        <w:tab/>
                        <w:t>REQUISITOS</w:t>
                      </w:r>
                      <w:r>
                        <w:rPr>
                          <w:rFonts w:ascii="Arial" w:hAnsi="Arial"/>
                          <w:b/>
                          <w:spacing w:val="1"/>
                          <w:sz w:val="24"/>
                        </w:rPr>
                        <w:t xml:space="preserve"> </w:t>
                      </w:r>
                      <w:r>
                        <w:rPr>
                          <w:rFonts w:ascii="Arial" w:hAnsi="Arial"/>
                          <w:b/>
                          <w:sz w:val="24"/>
                        </w:rPr>
                        <w:t>DA</w:t>
                      </w:r>
                      <w:r>
                        <w:rPr>
                          <w:rFonts w:ascii="Arial" w:hAnsi="Arial"/>
                          <w:b/>
                          <w:spacing w:val="-6"/>
                          <w:sz w:val="24"/>
                        </w:rPr>
                        <w:t xml:space="preserve"> </w:t>
                      </w:r>
                      <w:r>
                        <w:rPr>
                          <w:rFonts w:ascii="Arial" w:hAnsi="Arial"/>
                          <w:b/>
                          <w:spacing w:val="-2"/>
                          <w:sz w:val="24"/>
                        </w:rPr>
                        <w:t>CONTRATAÇÃO</w:t>
                      </w:r>
                    </w:p>
                  </w:txbxContent>
                </v:textbox>
                <w10:wrap type="topAndBottom" anchorx="page"/>
              </v:shape>
            </w:pict>
          </mc:Fallback>
        </mc:AlternateContent>
      </w:r>
    </w:p>
    <w:p w:rsidR="00BA0CCF" w:rsidRDefault="00BA0CCF" w:rsidP="00BA0CCF">
      <w:pPr>
        <w:pStyle w:val="PargrafodaLista"/>
        <w:ind w:left="142"/>
        <w:rPr>
          <w:rFonts w:ascii="Arial" w:eastAsiaTheme="minorEastAsia" w:hAnsi="Arial" w:cs="Arial"/>
          <w:color w:val="000000"/>
          <w:sz w:val="24"/>
          <w:szCs w:val="24"/>
          <w:lang w:eastAsia="pt-BR"/>
        </w:rPr>
      </w:pPr>
    </w:p>
    <w:p w:rsidR="00BA0CCF" w:rsidRPr="000D4D8B" w:rsidRDefault="00BA0CCF" w:rsidP="00BA0CCF">
      <w:pPr>
        <w:pStyle w:val="PargrafodaLista"/>
        <w:ind w:left="142"/>
        <w:rPr>
          <w:rFonts w:ascii="Arial" w:eastAsiaTheme="minorEastAsia" w:hAnsi="Arial" w:cs="Arial"/>
          <w:color w:val="000000"/>
          <w:sz w:val="24"/>
          <w:szCs w:val="24"/>
          <w:lang w:eastAsia="pt-BR"/>
        </w:rPr>
      </w:pPr>
      <w:r w:rsidRPr="000D4D8B">
        <w:rPr>
          <w:rFonts w:ascii="Arial" w:eastAsiaTheme="minorEastAsia" w:hAnsi="Arial" w:cs="Arial"/>
          <w:color w:val="000000"/>
          <w:sz w:val="24"/>
          <w:szCs w:val="24"/>
          <w:lang w:eastAsia="pt-BR"/>
        </w:rPr>
        <w:t xml:space="preserve"> </w:t>
      </w:r>
      <w:r w:rsidRPr="00D91250">
        <w:rPr>
          <w:rFonts w:ascii="Arial" w:eastAsiaTheme="minorEastAsia" w:hAnsi="Arial" w:cs="Arial"/>
          <w:color w:val="000000"/>
          <w:sz w:val="24"/>
          <w:szCs w:val="24"/>
          <w:lang w:eastAsia="pt-BR"/>
        </w:rPr>
        <w:t>4.1. Os requisitos da contratação administrativa estão no ETP (inciso III do § 1º do art. 18 da Lei nº. 14.133/2021).</w:t>
      </w:r>
    </w:p>
    <w:p w:rsidR="00304A2F" w:rsidRDefault="00304A2F">
      <w:pPr>
        <w:pStyle w:val="Corpodetexto"/>
        <w:spacing w:before="109"/>
      </w:pPr>
    </w:p>
    <w:p w:rsidR="00304A2F" w:rsidRDefault="00E602DF" w:rsidP="00BA0CCF">
      <w:pPr>
        <w:pStyle w:val="PargrafodaLista"/>
        <w:numPr>
          <w:ilvl w:val="1"/>
          <w:numId w:val="5"/>
        </w:numPr>
        <w:tabs>
          <w:tab w:val="left" w:pos="1146"/>
          <w:tab w:val="left" w:pos="1840"/>
        </w:tabs>
        <w:spacing w:line="276" w:lineRule="auto"/>
        <w:ind w:left="1146" w:right="703" w:hanging="360"/>
        <w:jc w:val="both"/>
        <w:rPr>
          <w:sz w:val="20"/>
        </w:rPr>
      </w:pPr>
      <w:r>
        <w:rPr>
          <w:sz w:val="24"/>
        </w:rPr>
        <w:t xml:space="preserve">Uma vez confirmada a realização dos jogos do Campeonato, </w:t>
      </w:r>
      <w:r>
        <w:rPr>
          <w:noProof/>
          <w:sz w:val="20"/>
          <w:lang w:val="pt-BR" w:eastAsia="pt-BR"/>
        </w:rPr>
        <mc:AlternateContent>
          <mc:Choice Requires="wps">
            <w:drawing>
              <wp:anchor distT="0" distB="0" distL="0" distR="0" simplePos="0" relativeHeight="487589888" behindDoc="1" locked="0" layoutInCell="1" allowOverlap="1">
                <wp:simplePos x="0" y="0"/>
                <wp:positionH relativeFrom="page">
                  <wp:posOffset>1001572</wp:posOffset>
                </wp:positionH>
                <wp:positionV relativeFrom="paragraph">
                  <wp:posOffset>201561</wp:posOffset>
                </wp:positionV>
                <wp:extent cx="5551805" cy="220979"/>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1805" cy="220979"/>
                        </a:xfrm>
                        <a:prstGeom prst="rect">
                          <a:avLst/>
                        </a:prstGeom>
                        <a:ln w="6095">
                          <a:solidFill>
                            <a:srgbClr val="000000"/>
                          </a:solidFill>
                          <a:prstDash val="solid"/>
                        </a:ln>
                      </wps:spPr>
                      <wps:txbx>
                        <w:txbxContent>
                          <w:p w:rsidR="00304A2F" w:rsidRDefault="00E602DF">
                            <w:pPr>
                              <w:tabs>
                                <w:tab w:val="left" w:pos="895"/>
                              </w:tabs>
                              <w:spacing w:before="17"/>
                              <w:ind w:left="108"/>
                              <w:rPr>
                                <w:rFonts w:ascii="Arial" w:hAnsi="Arial"/>
                                <w:b/>
                                <w:sz w:val="24"/>
                              </w:rPr>
                            </w:pPr>
                            <w:r>
                              <w:rPr>
                                <w:rFonts w:ascii="Arial" w:hAnsi="Arial"/>
                                <w:b/>
                                <w:spacing w:val="-5"/>
                                <w:sz w:val="24"/>
                              </w:rPr>
                              <w:t>5.</w:t>
                            </w:r>
                            <w:r>
                              <w:rPr>
                                <w:rFonts w:ascii="Arial" w:hAnsi="Arial"/>
                                <w:b/>
                                <w:sz w:val="24"/>
                              </w:rPr>
                              <w:tab/>
                              <w:t>MODELO</w:t>
                            </w:r>
                            <w:r>
                              <w:rPr>
                                <w:rFonts w:ascii="Arial" w:hAnsi="Arial"/>
                                <w:b/>
                                <w:spacing w:val="-5"/>
                                <w:sz w:val="24"/>
                              </w:rPr>
                              <w:t xml:space="preserve"> </w:t>
                            </w:r>
                            <w:r>
                              <w:rPr>
                                <w:rFonts w:ascii="Arial" w:hAnsi="Arial"/>
                                <w:b/>
                                <w:sz w:val="24"/>
                              </w:rPr>
                              <w:t>DE</w:t>
                            </w:r>
                            <w:r>
                              <w:rPr>
                                <w:rFonts w:ascii="Arial" w:hAnsi="Arial"/>
                                <w:b/>
                                <w:spacing w:val="-2"/>
                                <w:sz w:val="24"/>
                              </w:rPr>
                              <w:t xml:space="preserve"> </w:t>
                            </w:r>
                            <w:r>
                              <w:rPr>
                                <w:rFonts w:ascii="Arial" w:hAnsi="Arial"/>
                                <w:b/>
                                <w:sz w:val="24"/>
                              </w:rPr>
                              <w:t>EXECUÇÃO</w:t>
                            </w:r>
                            <w:r>
                              <w:rPr>
                                <w:rFonts w:ascii="Arial" w:hAnsi="Arial"/>
                                <w:b/>
                                <w:spacing w:val="-2"/>
                                <w:sz w:val="24"/>
                              </w:rPr>
                              <w:t xml:space="preserve"> </w:t>
                            </w:r>
                            <w:r>
                              <w:rPr>
                                <w:rFonts w:ascii="Arial" w:hAnsi="Arial"/>
                                <w:b/>
                                <w:sz w:val="24"/>
                              </w:rPr>
                              <w:t>DO</w:t>
                            </w:r>
                            <w:r>
                              <w:rPr>
                                <w:rFonts w:ascii="Arial" w:hAnsi="Arial"/>
                                <w:b/>
                                <w:spacing w:val="-2"/>
                                <w:sz w:val="24"/>
                              </w:rPr>
                              <w:t xml:space="preserve"> OBJETO</w:t>
                            </w:r>
                          </w:p>
                        </w:txbxContent>
                      </wps:txbx>
                      <wps:bodyPr wrap="square" lIns="0" tIns="0" rIns="0" bIns="0" rtlCol="0">
                        <a:noAutofit/>
                      </wps:bodyPr>
                    </wps:wsp>
                  </a:graphicData>
                </a:graphic>
              </wp:anchor>
            </w:drawing>
          </mc:Choice>
          <mc:Fallback>
            <w:pict>
              <v:shape id="Textbox 8" o:spid="_x0000_s1030" type="#_x0000_t202" style="position:absolute;left:0;text-align:left;margin-left:78.85pt;margin-top:15.85pt;width:437.15pt;height:17.4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" filled="f" strokeweight=".16931mm">
                <v:path arrowok="t"/>
                <v:textbox inset="0,0,0,0">
                  <w:txbxContent>
                    <w:p w:rsidR="00304A2F" w:rsidRDefault="00E602DF">
                      <w:pPr>
                        <w:tabs>
                          <w:tab w:val="left" w:pos="895"/>
                        </w:tabs>
                        <w:spacing w:before="17"/>
                        <w:ind w:left="108"/>
                        <w:rPr>
                          <w:rFonts w:ascii="Arial" w:hAnsi="Arial"/>
                          <w:b/>
                          <w:sz w:val="24"/>
                        </w:rPr>
                      </w:pPr>
                      <w:r>
                        <w:rPr>
                          <w:rFonts w:ascii="Arial" w:hAnsi="Arial"/>
                          <w:b/>
                          <w:spacing w:val="-5"/>
                          <w:sz w:val="24"/>
                        </w:rPr>
                        <w:t>5.</w:t>
                      </w:r>
                      <w:r>
                        <w:rPr>
                          <w:rFonts w:ascii="Arial" w:hAnsi="Arial"/>
                          <w:b/>
                          <w:sz w:val="24"/>
                        </w:rPr>
                        <w:tab/>
                        <w:t>MODELO</w:t>
                      </w:r>
                      <w:r>
                        <w:rPr>
                          <w:rFonts w:ascii="Arial" w:hAnsi="Arial"/>
                          <w:b/>
                          <w:spacing w:val="-5"/>
                          <w:sz w:val="24"/>
                        </w:rPr>
                        <w:t xml:space="preserve"> </w:t>
                      </w:r>
                      <w:r>
                        <w:rPr>
                          <w:rFonts w:ascii="Arial" w:hAnsi="Arial"/>
                          <w:b/>
                          <w:sz w:val="24"/>
                        </w:rPr>
                        <w:t>DE</w:t>
                      </w:r>
                      <w:r>
                        <w:rPr>
                          <w:rFonts w:ascii="Arial" w:hAnsi="Arial"/>
                          <w:b/>
                          <w:spacing w:val="-2"/>
                          <w:sz w:val="24"/>
                        </w:rPr>
                        <w:t xml:space="preserve"> </w:t>
                      </w:r>
                      <w:r>
                        <w:rPr>
                          <w:rFonts w:ascii="Arial" w:hAnsi="Arial"/>
                          <w:b/>
                          <w:sz w:val="24"/>
                        </w:rPr>
                        <w:t>EXECUÇÃO</w:t>
                      </w:r>
                      <w:r>
                        <w:rPr>
                          <w:rFonts w:ascii="Arial" w:hAnsi="Arial"/>
                          <w:b/>
                          <w:spacing w:val="-2"/>
                          <w:sz w:val="24"/>
                        </w:rPr>
                        <w:t xml:space="preserve"> </w:t>
                      </w:r>
                      <w:r>
                        <w:rPr>
                          <w:rFonts w:ascii="Arial" w:hAnsi="Arial"/>
                          <w:b/>
                          <w:sz w:val="24"/>
                        </w:rPr>
                        <w:t>DO</w:t>
                      </w:r>
                      <w:r>
                        <w:rPr>
                          <w:rFonts w:ascii="Arial" w:hAnsi="Arial"/>
                          <w:b/>
                          <w:spacing w:val="-2"/>
                          <w:sz w:val="24"/>
                        </w:rPr>
                        <w:t xml:space="preserve"> OBJETO</w:t>
                      </w:r>
                    </w:p>
                  </w:txbxContent>
                </v:textbox>
                <w10:wrap type="topAndBottom" anchorx="page"/>
              </v:shape>
            </w:pict>
          </mc:Fallback>
        </mc:AlternateContent>
      </w:r>
    </w:p>
    <w:p w:rsidR="00304A2F" w:rsidRDefault="00E602DF">
      <w:pPr>
        <w:pStyle w:val="PargrafodaLista"/>
        <w:numPr>
          <w:ilvl w:val="1"/>
          <w:numId w:val="4"/>
        </w:numPr>
        <w:tabs>
          <w:tab w:val="left" w:pos="1188"/>
        </w:tabs>
        <w:spacing w:before="3"/>
        <w:ind w:left="1188" w:right="0" w:hanging="773"/>
        <w:jc w:val="both"/>
        <w:rPr>
          <w:sz w:val="24"/>
        </w:rPr>
      </w:pPr>
      <w:r>
        <w:rPr>
          <w:sz w:val="24"/>
        </w:rPr>
        <w:t>A</w:t>
      </w:r>
      <w:r>
        <w:rPr>
          <w:spacing w:val="-8"/>
          <w:sz w:val="24"/>
        </w:rPr>
        <w:t xml:space="preserve"> </w:t>
      </w:r>
      <w:r>
        <w:rPr>
          <w:sz w:val="24"/>
        </w:rPr>
        <w:t>execução</w:t>
      </w:r>
      <w:r>
        <w:rPr>
          <w:spacing w:val="-7"/>
          <w:sz w:val="24"/>
        </w:rPr>
        <w:t xml:space="preserve"> </w:t>
      </w:r>
      <w:r>
        <w:rPr>
          <w:sz w:val="24"/>
        </w:rPr>
        <w:t>do</w:t>
      </w:r>
      <w:r>
        <w:rPr>
          <w:spacing w:val="-7"/>
          <w:sz w:val="24"/>
        </w:rPr>
        <w:t xml:space="preserve"> </w:t>
      </w:r>
      <w:r>
        <w:rPr>
          <w:sz w:val="24"/>
        </w:rPr>
        <w:t>objeto</w:t>
      </w:r>
      <w:r>
        <w:rPr>
          <w:spacing w:val="-11"/>
          <w:sz w:val="24"/>
        </w:rPr>
        <w:t xml:space="preserve"> </w:t>
      </w:r>
      <w:r>
        <w:rPr>
          <w:sz w:val="24"/>
        </w:rPr>
        <w:t>seguirá</w:t>
      </w:r>
      <w:r>
        <w:rPr>
          <w:spacing w:val="-7"/>
          <w:sz w:val="24"/>
        </w:rPr>
        <w:t xml:space="preserve"> </w:t>
      </w:r>
      <w:r>
        <w:rPr>
          <w:sz w:val="24"/>
        </w:rPr>
        <w:t>a</w:t>
      </w:r>
      <w:r>
        <w:rPr>
          <w:spacing w:val="-6"/>
          <w:sz w:val="24"/>
        </w:rPr>
        <w:t xml:space="preserve"> </w:t>
      </w:r>
      <w:r>
        <w:rPr>
          <w:sz w:val="24"/>
        </w:rPr>
        <w:t>seguinte</w:t>
      </w:r>
      <w:r>
        <w:rPr>
          <w:spacing w:val="-7"/>
          <w:sz w:val="24"/>
        </w:rPr>
        <w:t xml:space="preserve"> </w:t>
      </w:r>
      <w:r>
        <w:rPr>
          <w:spacing w:val="-2"/>
          <w:sz w:val="24"/>
        </w:rPr>
        <w:t>dinâmica:</w:t>
      </w:r>
    </w:p>
    <w:p w:rsidR="00304A2F" w:rsidRDefault="00E602DF">
      <w:pPr>
        <w:pStyle w:val="PargrafodaLista"/>
        <w:numPr>
          <w:ilvl w:val="2"/>
          <w:numId w:val="4"/>
        </w:numPr>
        <w:tabs>
          <w:tab w:val="left" w:pos="1144"/>
          <w:tab w:val="left" w:pos="1146"/>
        </w:tabs>
        <w:spacing w:before="40" w:line="278" w:lineRule="auto"/>
        <w:ind w:left="1146" w:right="707"/>
        <w:jc w:val="both"/>
        <w:rPr>
          <w:sz w:val="24"/>
        </w:rPr>
      </w:pPr>
      <w:r>
        <w:rPr>
          <w:sz w:val="24"/>
        </w:rPr>
        <w:t>Início da execução do objeto: ocorre com a emissão da ordem de fornecimento (OF);</w:t>
      </w:r>
    </w:p>
    <w:p w:rsidR="00304A2F" w:rsidRDefault="00E602DF">
      <w:pPr>
        <w:pStyle w:val="PargrafodaLista"/>
        <w:numPr>
          <w:ilvl w:val="2"/>
          <w:numId w:val="4"/>
        </w:numPr>
        <w:tabs>
          <w:tab w:val="left" w:pos="1146"/>
          <w:tab w:val="left" w:pos="1211"/>
        </w:tabs>
        <w:spacing w:line="276" w:lineRule="auto"/>
        <w:ind w:left="1146"/>
        <w:jc w:val="both"/>
        <w:rPr>
          <w:sz w:val="24"/>
        </w:rPr>
      </w:pPr>
      <w:r>
        <w:rPr>
          <w:sz w:val="24"/>
        </w:rPr>
        <w:tab/>
        <w:t>Horário para prestação dos serviços: nos dias e horários indicados na Ordem de Fornecimento, em atendimento às necessidades da</w:t>
      </w:r>
      <w:r>
        <w:rPr>
          <w:spacing w:val="40"/>
          <w:sz w:val="24"/>
        </w:rPr>
        <w:t xml:space="preserve"> </w:t>
      </w:r>
      <w:r>
        <w:rPr>
          <w:sz w:val="24"/>
        </w:rPr>
        <w:t>Secretaria de Esportes.</w:t>
      </w:r>
    </w:p>
    <w:p w:rsidR="00304A2F" w:rsidRDefault="00E602DF">
      <w:pPr>
        <w:pStyle w:val="PargrafodaLista"/>
        <w:numPr>
          <w:ilvl w:val="2"/>
          <w:numId w:val="4"/>
        </w:numPr>
        <w:tabs>
          <w:tab w:val="left" w:pos="1146"/>
        </w:tabs>
        <w:spacing w:line="276" w:lineRule="auto"/>
        <w:ind w:left="1146" w:right="709"/>
        <w:jc w:val="both"/>
        <w:rPr>
          <w:sz w:val="24"/>
        </w:rPr>
      </w:pPr>
      <w:r>
        <w:rPr>
          <w:sz w:val="24"/>
        </w:rPr>
        <w:t>Local da prestação dos serviços: Município de Santo Antônio do Grama/MG, no local indicado na Ordem de Fornecimento.</w:t>
      </w:r>
    </w:p>
    <w:p w:rsidR="00304A2F" w:rsidRDefault="00E602DF">
      <w:pPr>
        <w:pStyle w:val="PargrafodaLista"/>
        <w:numPr>
          <w:ilvl w:val="2"/>
          <w:numId w:val="4"/>
        </w:numPr>
        <w:tabs>
          <w:tab w:val="left" w:pos="1144"/>
          <w:tab w:val="left" w:pos="1146"/>
        </w:tabs>
        <w:spacing w:line="276" w:lineRule="auto"/>
        <w:ind w:left="1146" w:right="707"/>
        <w:jc w:val="both"/>
        <w:rPr>
          <w:sz w:val="24"/>
        </w:rPr>
      </w:pPr>
      <w:r>
        <w:rPr>
          <w:sz w:val="24"/>
        </w:rPr>
        <w:t>Prazo de entrega: A ordem de fornecimento será enviada com antecedência mínima de 05 (cinco) dias corridos da data da realização do jogo.</w:t>
      </w:r>
    </w:p>
    <w:p w:rsidR="00304A2F" w:rsidRDefault="00304A2F">
      <w:pPr>
        <w:pStyle w:val="Corpodetexto"/>
        <w:rPr>
          <w:sz w:val="20"/>
        </w:rPr>
      </w:pPr>
    </w:p>
    <w:p w:rsidR="00304A2F" w:rsidRDefault="00304A2F">
      <w:pPr>
        <w:pStyle w:val="Corpodetexto"/>
        <w:rPr>
          <w:sz w:val="20"/>
        </w:rPr>
      </w:pPr>
    </w:p>
    <w:p w:rsidR="00304A2F" w:rsidRDefault="00E602DF">
      <w:pPr>
        <w:pStyle w:val="Corpodetexto"/>
        <w:spacing w:before="5"/>
        <w:rPr>
          <w:sz w:val="20"/>
        </w:rPr>
      </w:pPr>
      <w:r>
        <w:rPr>
          <w:noProof/>
          <w:sz w:val="20"/>
          <w:lang w:val="pt-BR" w:eastAsia="pt-BR"/>
        </w:rPr>
        <mc:AlternateContent>
          <mc:Choice Requires="wps">
            <w:drawing>
              <wp:anchor distT="0" distB="0" distL="0" distR="0" simplePos="0" relativeHeight="487590400" behindDoc="1" locked="0" layoutInCell="1" allowOverlap="1">
                <wp:simplePos x="0" y="0"/>
                <wp:positionH relativeFrom="page">
                  <wp:posOffset>1001572</wp:posOffset>
                </wp:positionH>
                <wp:positionV relativeFrom="paragraph">
                  <wp:posOffset>167787</wp:posOffset>
                </wp:positionV>
                <wp:extent cx="5551805" cy="23495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1805" cy="234950"/>
                        </a:xfrm>
                        <a:prstGeom prst="rect">
                          <a:avLst/>
                        </a:prstGeom>
                        <a:ln w="6095">
                          <a:solidFill>
                            <a:srgbClr val="000000"/>
                          </a:solidFill>
                          <a:prstDash val="solid"/>
                        </a:ln>
                      </wps:spPr>
                      <wps:txbx>
                        <w:txbxContent>
                          <w:p w:rsidR="00304A2F" w:rsidRDefault="00E602DF">
                            <w:pPr>
                              <w:tabs>
                                <w:tab w:val="left" w:pos="827"/>
                              </w:tabs>
                              <w:spacing w:before="19"/>
                              <w:ind w:left="108"/>
                              <w:rPr>
                                <w:rFonts w:ascii="Arial" w:hAnsi="Arial"/>
                                <w:b/>
                                <w:sz w:val="24"/>
                              </w:rPr>
                            </w:pPr>
                            <w:r>
                              <w:rPr>
                                <w:rFonts w:ascii="Arial" w:hAnsi="Arial"/>
                                <w:b/>
                                <w:spacing w:val="-5"/>
                                <w:sz w:val="24"/>
                              </w:rPr>
                              <w:t>6.</w:t>
                            </w:r>
                            <w:r>
                              <w:rPr>
                                <w:rFonts w:ascii="Arial" w:hAnsi="Arial"/>
                                <w:b/>
                                <w:sz w:val="24"/>
                              </w:rPr>
                              <w:tab/>
                              <w:t>DO</w:t>
                            </w:r>
                            <w:r>
                              <w:rPr>
                                <w:rFonts w:ascii="Arial" w:hAnsi="Arial"/>
                                <w:b/>
                                <w:spacing w:val="-4"/>
                                <w:sz w:val="24"/>
                              </w:rPr>
                              <w:t xml:space="preserve"> </w:t>
                            </w:r>
                            <w:r>
                              <w:rPr>
                                <w:rFonts w:ascii="Arial" w:hAnsi="Arial"/>
                                <w:b/>
                                <w:sz w:val="24"/>
                              </w:rPr>
                              <w:t>MODELO</w:t>
                            </w:r>
                            <w:r>
                              <w:rPr>
                                <w:rFonts w:ascii="Arial" w:hAnsi="Arial"/>
                                <w:b/>
                                <w:spacing w:val="-2"/>
                                <w:sz w:val="24"/>
                              </w:rPr>
                              <w:t xml:space="preserve"> </w:t>
                            </w:r>
                            <w:r>
                              <w:rPr>
                                <w:rFonts w:ascii="Arial" w:hAnsi="Arial"/>
                                <w:b/>
                                <w:sz w:val="24"/>
                              </w:rPr>
                              <w:t>DE</w:t>
                            </w:r>
                            <w:r>
                              <w:rPr>
                                <w:rFonts w:ascii="Arial" w:hAnsi="Arial"/>
                                <w:b/>
                                <w:spacing w:val="-1"/>
                                <w:sz w:val="24"/>
                              </w:rPr>
                              <w:t xml:space="preserve"> </w:t>
                            </w:r>
                            <w:r>
                              <w:rPr>
                                <w:rFonts w:ascii="Arial" w:hAnsi="Arial"/>
                                <w:b/>
                                <w:sz w:val="24"/>
                              </w:rPr>
                              <w:t>GESTÃO DO</w:t>
                            </w:r>
                            <w:r>
                              <w:rPr>
                                <w:rFonts w:ascii="Arial" w:hAnsi="Arial"/>
                                <w:b/>
                                <w:spacing w:val="-2"/>
                                <w:sz w:val="24"/>
                              </w:rPr>
                              <w:t xml:space="preserve"> </w:t>
                            </w:r>
                            <w:r>
                              <w:rPr>
                                <w:rFonts w:ascii="Arial" w:hAnsi="Arial"/>
                                <w:b/>
                                <w:sz w:val="24"/>
                              </w:rPr>
                              <w:t xml:space="preserve">CONTRATO </w:t>
                            </w:r>
                            <w:r>
                              <w:rPr>
                                <w:rFonts w:ascii="Arial" w:hAnsi="Arial"/>
                                <w:b/>
                                <w:spacing w:val="-2"/>
                                <w:sz w:val="24"/>
                              </w:rPr>
                              <w:t>ADMINISTRATIVO</w:t>
                            </w:r>
                          </w:p>
                        </w:txbxContent>
                      </wps:txbx>
                      <wps:bodyPr wrap="square" lIns="0" tIns="0" rIns="0" bIns="0" rtlCol="0">
                        <a:noAutofit/>
                      </wps:bodyPr>
                    </wps:wsp>
                  </a:graphicData>
                </a:graphic>
              </wp:anchor>
            </w:drawing>
          </mc:Choice>
          <mc:Fallback>
            <w:pict>
              <v:shape id="Textbox 9" o:spid="_x0000_s1031" type="#_x0000_t202" style="position:absolute;margin-left:78.85pt;margin-top:13.2pt;width:437.15pt;height:18.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" filled="f" strokeweight=".16931mm">
                <v:path arrowok="t"/>
                <v:textbox inset="0,0,0,0">
                  <w:txbxContent>
                    <w:p w:rsidR="00304A2F" w:rsidRDefault="00E602DF">
                      <w:pPr>
                        <w:tabs>
                          <w:tab w:val="left" w:pos="827"/>
                        </w:tabs>
                        <w:spacing w:before="19"/>
                        <w:ind w:left="108"/>
                        <w:rPr>
                          <w:rFonts w:ascii="Arial" w:hAnsi="Arial"/>
                          <w:b/>
                          <w:sz w:val="24"/>
                        </w:rPr>
                      </w:pPr>
                      <w:r>
                        <w:rPr>
                          <w:rFonts w:ascii="Arial" w:hAnsi="Arial"/>
                          <w:b/>
                          <w:spacing w:val="-5"/>
                          <w:sz w:val="24"/>
                        </w:rPr>
                        <w:t>6.</w:t>
                      </w:r>
                      <w:r>
                        <w:rPr>
                          <w:rFonts w:ascii="Arial" w:hAnsi="Arial"/>
                          <w:b/>
                          <w:sz w:val="24"/>
                        </w:rPr>
                        <w:tab/>
                        <w:t>DO</w:t>
                      </w:r>
                      <w:r>
                        <w:rPr>
                          <w:rFonts w:ascii="Arial" w:hAnsi="Arial"/>
                          <w:b/>
                          <w:spacing w:val="-4"/>
                          <w:sz w:val="24"/>
                        </w:rPr>
                        <w:t xml:space="preserve"> </w:t>
                      </w:r>
                      <w:r>
                        <w:rPr>
                          <w:rFonts w:ascii="Arial" w:hAnsi="Arial"/>
                          <w:b/>
                          <w:sz w:val="24"/>
                        </w:rPr>
                        <w:t>MODELO</w:t>
                      </w:r>
                      <w:r>
                        <w:rPr>
                          <w:rFonts w:ascii="Arial" w:hAnsi="Arial"/>
                          <w:b/>
                          <w:spacing w:val="-2"/>
                          <w:sz w:val="24"/>
                        </w:rPr>
                        <w:t xml:space="preserve"> </w:t>
                      </w:r>
                      <w:r>
                        <w:rPr>
                          <w:rFonts w:ascii="Arial" w:hAnsi="Arial"/>
                          <w:b/>
                          <w:sz w:val="24"/>
                        </w:rPr>
                        <w:t>DE</w:t>
                      </w:r>
                      <w:r>
                        <w:rPr>
                          <w:rFonts w:ascii="Arial" w:hAnsi="Arial"/>
                          <w:b/>
                          <w:spacing w:val="-1"/>
                          <w:sz w:val="24"/>
                        </w:rPr>
                        <w:t xml:space="preserve"> </w:t>
                      </w:r>
                      <w:r>
                        <w:rPr>
                          <w:rFonts w:ascii="Arial" w:hAnsi="Arial"/>
                          <w:b/>
                          <w:sz w:val="24"/>
                        </w:rPr>
                        <w:t>GESTÃO DO</w:t>
                      </w:r>
                      <w:r>
                        <w:rPr>
                          <w:rFonts w:ascii="Arial" w:hAnsi="Arial"/>
                          <w:b/>
                          <w:spacing w:val="-2"/>
                          <w:sz w:val="24"/>
                        </w:rPr>
                        <w:t xml:space="preserve"> </w:t>
                      </w:r>
                      <w:r>
                        <w:rPr>
                          <w:rFonts w:ascii="Arial" w:hAnsi="Arial"/>
                          <w:b/>
                          <w:sz w:val="24"/>
                        </w:rPr>
                        <w:t xml:space="preserve">CONTRATO </w:t>
                      </w:r>
                      <w:r>
                        <w:rPr>
                          <w:rFonts w:ascii="Arial" w:hAnsi="Arial"/>
                          <w:b/>
                          <w:spacing w:val="-2"/>
                          <w:sz w:val="24"/>
                        </w:rPr>
                        <w:t>ADMINISTRATIVO</w:t>
                      </w:r>
                    </w:p>
                  </w:txbxContent>
                </v:textbox>
                <w10:wrap type="topAndBottom" anchorx="page"/>
              </v:shape>
            </w:pict>
          </mc:Fallback>
        </mc:AlternateContent>
      </w:r>
    </w:p>
    <w:p w:rsidR="00304A2F" w:rsidRDefault="00E602DF">
      <w:pPr>
        <w:pStyle w:val="PargrafodaLista"/>
        <w:numPr>
          <w:ilvl w:val="1"/>
          <w:numId w:val="3"/>
        </w:numPr>
        <w:tabs>
          <w:tab w:val="left" w:pos="427"/>
          <w:tab w:val="left" w:pos="1133"/>
        </w:tabs>
        <w:spacing w:before="3" w:line="276" w:lineRule="auto"/>
        <w:ind w:right="712" w:hanging="12"/>
        <w:jc w:val="both"/>
        <w:rPr>
          <w:sz w:val="24"/>
        </w:rPr>
      </w:pPr>
      <w:r>
        <w:rPr>
          <w:sz w:val="24"/>
        </w:rPr>
        <w:lastRenderedPageBreak/>
        <w:t>O Contrato administrativo deverá ser executado fielmente pelas partes, de acordo com as cláusulas avençadas e as normas da Lei nº 14.133/21, e cada parte responderá pelas consequências de sua inexecução total ou parcial (art. 115 da Lei nº 14.133/2021).</w:t>
      </w:r>
    </w:p>
    <w:p w:rsidR="00304A2F" w:rsidRDefault="00E602DF">
      <w:pPr>
        <w:pStyle w:val="PargrafodaLista"/>
        <w:numPr>
          <w:ilvl w:val="1"/>
          <w:numId w:val="3"/>
        </w:numPr>
        <w:tabs>
          <w:tab w:val="left" w:pos="427"/>
          <w:tab w:val="left" w:pos="1133"/>
        </w:tabs>
        <w:spacing w:line="276" w:lineRule="auto"/>
        <w:ind w:right="712" w:hanging="12"/>
        <w:jc w:val="both"/>
        <w:rPr>
          <w:sz w:val="24"/>
        </w:rPr>
      </w:pPr>
      <w:r>
        <w:rPr>
          <w:sz w:val="24"/>
        </w:rPr>
        <w:t>Em caso de impedimento, ordem de paralisação ou suspensão do contrato, o cronograma de execução será prorrogado automaticamente pelo tempo correspondente, anotadas tais circunstâncias mediante simples apostila (§5º do art. 115 da Lei nº 14.133/2021).</w:t>
      </w:r>
    </w:p>
    <w:p w:rsidR="00304A2F" w:rsidRDefault="00E602DF">
      <w:pPr>
        <w:pStyle w:val="PargrafodaLista"/>
        <w:numPr>
          <w:ilvl w:val="1"/>
          <w:numId w:val="3"/>
        </w:numPr>
        <w:tabs>
          <w:tab w:val="left" w:pos="427"/>
          <w:tab w:val="left" w:pos="1133"/>
        </w:tabs>
        <w:spacing w:line="276" w:lineRule="auto"/>
        <w:ind w:hanging="12"/>
        <w:jc w:val="both"/>
        <w:rPr>
          <w:sz w:val="24"/>
        </w:rPr>
      </w:pPr>
      <w:r>
        <w:rPr>
          <w:sz w:val="24"/>
        </w:rPr>
        <w:t>A execução do contrato deverá ser acompanhada e fiscalizada por</w:t>
      </w:r>
      <w:r>
        <w:rPr>
          <w:spacing w:val="40"/>
          <w:sz w:val="24"/>
        </w:rPr>
        <w:t xml:space="preserve"> </w:t>
      </w:r>
      <w:r>
        <w:rPr>
          <w:sz w:val="24"/>
        </w:rPr>
        <w:t>01 (um) ou mais fiscais do contrato, representantes da Administração especialmente</w:t>
      </w:r>
      <w:r>
        <w:rPr>
          <w:spacing w:val="29"/>
          <w:sz w:val="24"/>
        </w:rPr>
        <w:t xml:space="preserve"> </w:t>
      </w:r>
      <w:r>
        <w:rPr>
          <w:sz w:val="24"/>
        </w:rPr>
        <w:t>designados</w:t>
      </w:r>
      <w:r>
        <w:rPr>
          <w:spacing w:val="28"/>
          <w:sz w:val="24"/>
        </w:rPr>
        <w:t xml:space="preserve"> </w:t>
      </w:r>
      <w:r>
        <w:rPr>
          <w:sz w:val="24"/>
        </w:rPr>
        <w:t>conforme</w:t>
      </w:r>
      <w:r>
        <w:rPr>
          <w:spacing w:val="28"/>
          <w:sz w:val="24"/>
        </w:rPr>
        <w:t xml:space="preserve"> </w:t>
      </w:r>
      <w:r>
        <w:rPr>
          <w:sz w:val="24"/>
        </w:rPr>
        <w:t>requisitos</w:t>
      </w:r>
      <w:r>
        <w:rPr>
          <w:spacing w:val="28"/>
          <w:sz w:val="24"/>
        </w:rPr>
        <w:t xml:space="preserve"> </w:t>
      </w:r>
      <w:r>
        <w:rPr>
          <w:sz w:val="24"/>
        </w:rPr>
        <w:t>estabelecidos</w:t>
      </w:r>
      <w:r>
        <w:rPr>
          <w:spacing w:val="28"/>
          <w:sz w:val="24"/>
        </w:rPr>
        <w:t xml:space="preserve"> </w:t>
      </w:r>
      <w:r>
        <w:rPr>
          <w:sz w:val="24"/>
        </w:rPr>
        <w:t xml:space="preserve">no </w:t>
      </w:r>
      <w:hyperlink r:id="rId9" w:anchor="art7">
        <w:r>
          <w:rPr>
            <w:sz w:val="24"/>
          </w:rPr>
          <w:t>art.</w:t>
        </w:r>
        <w:r>
          <w:rPr>
            <w:spacing w:val="28"/>
            <w:sz w:val="24"/>
          </w:rPr>
          <w:t xml:space="preserve"> </w:t>
        </w:r>
        <w:r>
          <w:rPr>
            <w:sz w:val="24"/>
          </w:rPr>
          <w:t>7º</w:t>
        </w:r>
        <w:r>
          <w:rPr>
            <w:spacing w:val="28"/>
            <w:sz w:val="24"/>
          </w:rPr>
          <w:t xml:space="preserve"> </w:t>
        </w:r>
        <w:r>
          <w:rPr>
            <w:spacing w:val="-2"/>
            <w:sz w:val="24"/>
          </w:rPr>
          <w:t>desta</w:t>
        </w:r>
      </w:hyperlink>
    </w:p>
    <w:p w:rsidR="00304A2F" w:rsidRDefault="001209EA">
      <w:pPr>
        <w:pStyle w:val="Corpodetexto"/>
        <w:spacing w:line="276" w:lineRule="auto"/>
        <w:ind w:left="427" w:right="703"/>
        <w:jc w:val="both"/>
      </w:pPr>
      <w:hyperlink r:id="rId10" w:anchor="art7">
        <w:r w:rsidR="00E602DF">
          <w:t>Lei</w:t>
        </w:r>
      </w:hyperlink>
      <w:r w:rsidR="00E602DF">
        <w:t>, ou pelos respectivos substitutos, permitida a contratação de terceiros para assisti-los e subsidiá-los com informações pertinentes a essa atribuição. (Art. 117 da Lei nº 14.133/2021)</w:t>
      </w:r>
    </w:p>
    <w:p w:rsidR="00304A2F" w:rsidRDefault="00E602DF">
      <w:pPr>
        <w:pStyle w:val="PargrafodaLista"/>
        <w:numPr>
          <w:ilvl w:val="1"/>
          <w:numId w:val="3"/>
        </w:numPr>
        <w:tabs>
          <w:tab w:val="left" w:pos="427"/>
          <w:tab w:val="left" w:pos="1133"/>
        </w:tabs>
        <w:spacing w:before="1" w:line="276" w:lineRule="auto"/>
        <w:ind w:right="708" w:hanging="12"/>
        <w:jc w:val="both"/>
        <w:rPr>
          <w:sz w:val="24"/>
        </w:rPr>
      </w:pPr>
      <w:r>
        <w:rPr>
          <w:sz w:val="24"/>
        </w:rPr>
        <w:t>O fiscal do contrato anotará em registro próprio todas as ocorrências relacionadas à execução do contrato, determinando o que for necessário para</w:t>
      </w:r>
      <w:r>
        <w:rPr>
          <w:spacing w:val="40"/>
          <w:sz w:val="24"/>
        </w:rPr>
        <w:t xml:space="preserve"> </w:t>
      </w:r>
      <w:r>
        <w:rPr>
          <w:sz w:val="24"/>
        </w:rPr>
        <w:t xml:space="preserve">a regularização das faltas ou dos defeitos observados. (§1º, art. 117 da Lei nº </w:t>
      </w:r>
      <w:r>
        <w:rPr>
          <w:spacing w:val="-2"/>
          <w:sz w:val="24"/>
        </w:rPr>
        <w:t>14.133/2021)</w:t>
      </w:r>
    </w:p>
    <w:p w:rsidR="00304A2F" w:rsidRDefault="00E602DF">
      <w:pPr>
        <w:pStyle w:val="PargrafodaLista"/>
        <w:numPr>
          <w:ilvl w:val="1"/>
          <w:numId w:val="3"/>
        </w:numPr>
        <w:tabs>
          <w:tab w:val="left" w:pos="427"/>
          <w:tab w:val="left" w:pos="1133"/>
        </w:tabs>
        <w:spacing w:line="276" w:lineRule="auto"/>
        <w:ind w:right="707" w:hanging="12"/>
        <w:jc w:val="both"/>
        <w:rPr>
          <w:sz w:val="24"/>
        </w:rPr>
      </w:pPr>
      <w:r>
        <w:rPr>
          <w:sz w:val="24"/>
        </w:rPr>
        <w:t xml:space="preserve">O fiscal do contrato informará a seus superiores, em tempo hábil para a adoção das medidas convenientes, a situação que demandar decisão ou providência que ultrapasse sua competência. (§2º, art. 117 da Lei nº </w:t>
      </w:r>
      <w:r>
        <w:rPr>
          <w:spacing w:val="-2"/>
          <w:sz w:val="24"/>
        </w:rPr>
        <w:t>14.133/2021)</w:t>
      </w:r>
    </w:p>
    <w:p w:rsidR="00304A2F" w:rsidRDefault="00E602DF">
      <w:pPr>
        <w:pStyle w:val="PargrafodaLista"/>
        <w:numPr>
          <w:ilvl w:val="1"/>
          <w:numId w:val="3"/>
        </w:numPr>
        <w:tabs>
          <w:tab w:val="left" w:pos="427"/>
          <w:tab w:val="left" w:pos="1133"/>
        </w:tabs>
        <w:spacing w:before="1" w:line="276" w:lineRule="auto"/>
        <w:ind w:right="704" w:hanging="12"/>
        <w:jc w:val="both"/>
        <w:rPr>
          <w:sz w:val="24"/>
        </w:rPr>
      </w:pPr>
      <w:r>
        <w:rPr>
          <w:sz w:val="24"/>
        </w:rPr>
        <w:t>A contratada será obrigada a reparar, corrigir, remover, reconstruir ou substituir, a suas expensas, no total ou em parte, o objeto do contrato em que se verificarem vícios, defeitos ou incorreções resultantes de sua execução ou de materiais nela empregados. (Art. 119 da Lei nº 14.133/21)</w:t>
      </w:r>
    </w:p>
    <w:p w:rsidR="00304A2F" w:rsidRDefault="00E602DF">
      <w:pPr>
        <w:pStyle w:val="PargrafodaLista"/>
        <w:numPr>
          <w:ilvl w:val="1"/>
          <w:numId w:val="3"/>
        </w:numPr>
        <w:tabs>
          <w:tab w:val="left" w:pos="427"/>
          <w:tab w:val="left" w:pos="1133"/>
        </w:tabs>
        <w:spacing w:line="276" w:lineRule="auto"/>
        <w:ind w:right="707" w:hanging="12"/>
        <w:jc w:val="both"/>
        <w:rPr>
          <w:sz w:val="24"/>
        </w:rPr>
      </w:pPr>
      <w:r>
        <w:rPr>
          <w:sz w:val="24"/>
        </w:rPr>
        <w:t>A contratada será responsável pelos danos causados diretamente à Administração ou a terceiros em razão da execução do contrato, e não excluirá nem reduzirá essa responsabilidade a fiscalização ou o acompanhamento pelo contratante. (Art. 120 da Lei nº 14.133/21)</w:t>
      </w:r>
    </w:p>
    <w:p w:rsidR="00304A2F" w:rsidRDefault="00E602DF">
      <w:pPr>
        <w:pStyle w:val="PargrafodaLista"/>
        <w:numPr>
          <w:ilvl w:val="1"/>
          <w:numId w:val="3"/>
        </w:numPr>
        <w:tabs>
          <w:tab w:val="left" w:pos="427"/>
          <w:tab w:val="left" w:pos="1133"/>
        </w:tabs>
        <w:spacing w:line="276" w:lineRule="auto"/>
        <w:ind w:right="708" w:hanging="12"/>
        <w:jc w:val="both"/>
        <w:rPr>
          <w:sz w:val="24"/>
        </w:rPr>
      </w:pPr>
      <w:r>
        <w:rPr>
          <w:sz w:val="24"/>
        </w:rPr>
        <w:t>Somente a contratada será responsável pelos encargos trabalhistas, previdenciários, fiscais e comerciais resultantes da execução do contrato administrativo. (§1º, art. 121 da Lei nº 14.133/21)</w:t>
      </w:r>
    </w:p>
    <w:p w:rsidR="00304A2F" w:rsidRDefault="00E602DF">
      <w:pPr>
        <w:pStyle w:val="PargrafodaLista"/>
        <w:numPr>
          <w:ilvl w:val="1"/>
          <w:numId w:val="3"/>
        </w:numPr>
        <w:tabs>
          <w:tab w:val="left" w:pos="427"/>
          <w:tab w:val="left" w:pos="1133"/>
        </w:tabs>
        <w:spacing w:line="276" w:lineRule="auto"/>
        <w:ind w:hanging="12"/>
        <w:jc w:val="both"/>
        <w:rPr>
          <w:sz w:val="24"/>
        </w:rPr>
      </w:pPr>
      <w:r>
        <w:rPr>
          <w:sz w:val="24"/>
        </w:rPr>
        <w:t>A inadimplência do contratado em relação aos encargos trabalhistas, fiscais e comerciais não transferirá à Administração a responsabilidade pelo</w:t>
      </w:r>
      <w:r>
        <w:rPr>
          <w:spacing w:val="40"/>
          <w:sz w:val="24"/>
        </w:rPr>
        <w:t xml:space="preserve"> </w:t>
      </w:r>
      <w:r>
        <w:rPr>
          <w:sz w:val="24"/>
        </w:rPr>
        <w:t>seu pagamento e não poderá onerar o objeto do contrato nem restringir a regularização e o uso das obras e das edificações, inclusive perante o registro de imóveis, ressalvada a hipótese prevista no § 2º deste artigo.</w:t>
      </w:r>
    </w:p>
    <w:p w:rsidR="00304A2F" w:rsidRDefault="00E602DF">
      <w:pPr>
        <w:pStyle w:val="PargrafodaLista"/>
        <w:numPr>
          <w:ilvl w:val="1"/>
          <w:numId w:val="3"/>
        </w:numPr>
        <w:tabs>
          <w:tab w:val="left" w:pos="427"/>
          <w:tab w:val="left" w:pos="1132"/>
        </w:tabs>
        <w:spacing w:before="1" w:line="276" w:lineRule="auto"/>
        <w:ind w:right="702" w:hanging="12"/>
        <w:jc w:val="both"/>
        <w:rPr>
          <w:sz w:val="24"/>
        </w:rPr>
      </w:pPr>
      <w:r>
        <w:rPr>
          <w:sz w:val="24"/>
        </w:rPr>
        <w:t xml:space="preserve">As comunicações entre a Administração e a contratada devem ser realizadas por escrito sempre que o ato exigir tal formalidade, admitindo-se, excepcionalmente, o uso de mensagem eletrônica para esse fim, tal como, e- </w:t>
      </w:r>
      <w:r>
        <w:rPr>
          <w:spacing w:val="-2"/>
          <w:sz w:val="24"/>
        </w:rPr>
        <w:t>mail.</w:t>
      </w:r>
    </w:p>
    <w:p w:rsidR="00304A2F" w:rsidRDefault="00E602DF">
      <w:pPr>
        <w:pStyle w:val="PargrafodaLista"/>
        <w:numPr>
          <w:ilvl w:val="1"/>
          <w:numId w:val="3"/>
        </w:numPr>
        <w:tabs>
          <w:tab w:val="left" w:pos="427"/>
          <w:tab w:val="left" w:pos="1132"/>
        </w:tabs>
        <w:spacing w:line="276" w:lineRule="auto"/>
        <w:ind w:right="712" w:hanging="12"/>
        <w:jc w:val="both"/>
        <w:rPr>
          <w:sz w:val="24"/>
        </w:rPr>
      </w:pPr>
      <w:r>
        <w:rPr>
          <w:sz w:val="24"/>
        </w:rPr>
        <w:lastRenderedPageBreak/>
        <w:t>A Administração poderá convocar representante da empresa para adoção de providências que devam ser cumpridas de imediato.</w:t>
      </w:r>
    </w:p>
    <w:p w:rsidR="00304A2F" w:rsidRDefault="00304A2F">
      <w:pPr>
        <w:pStyle w:val="Corpodetexto"/>
        <w:rPr>
          <w:sz w:val="20"/>
        </w:rPr>
      </w:pPr>
    </w:p>
    <w:p w:rsidR="00304A2F" w:rsidRDefault="00E602DF">
      <w:pPr>
        <w:pStyle w:val="Corpodetexto"/>
        <w:spacing w:before="150"/>
        <w:rPr>
          <w:sz w:val="20"/>
        </w:rPr>
      </w:pPr>
      <w:r>
        <w:rPr>
          <w:noProof/>
          <w:sz w:val="20"/>
          <w:lang w:val="pt-BR" w:eastAsia="pt-BR"/>
        </w:rPr>
        <mc:AlternateContent>
          <mc:Choice Requires="wps">
            <w:drawing>
              <wp:anchor distT="0" distB="0" distL="0" distR="0" simplePos="0" relativeHeight="487590912" behindDoc="1" locked="0" layoutInCell="1" allowOverlap="1">
                <wp:simplePos x="0" y="0"/>
                <wp:positionH relativeFrom="page">
                  <wp:posOffset>1001572</wp:posOffset>
                </wp:positionH>
                <wp:positionV relativeFrom="paragraph">
                  <wp:posOffset>260174</wp:posOffset>
                </wp:positionV>
                <wp:extent cx="5551805" cy="23495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1805" cy="234950"/>
                        </a:xfrm>
                        <a:prstGeom prst="rect">
                          <a:avLst/>
                        </a:prstGeom>
                        <a:ln w="6095">
                          <a:solidFill>
                            <a:srgbClr val="000000"/>
                          </a:solidFill>
                          <a:prstDash val="solid"/>
                        </a:ln>
                      </wps:spPr>
                      <wps:txbx>
                        <w:txbxContent>
                          <w:p w:rsidR="00304A2F" w:rsidRDefault="00E602DF">
                            <w:pPr>
                              <w:tabs>
                                <w:tab w:val="left" w:pos="827"/>
                              </w:tabs>
                              <w:spacing w:before="19"/>
                              <w:ind w:left="108"/>
                              <w:rPr>
                                <w:rFonts w:ascii="Arial" w:hAnsi="Arial"/>
                                <w:b/>
                                <w:sz w:val="24"/>
                              </w:rPr>
                            </w:pPr>
                            <w:r>
                              <w:rPr>
                                <w:rFonts w:ascii="Arial" w:hAnsi="Arial"/>
                                <w:b/>
                                <w:spacing w:val="-5"/>
                                <w:sz w:val="24"/>
                              </w:rPr>
                              <w:t>7.</w:t>
                            </w:r>
                            <w:r>
                              <w:rPr>
                                <w:rFonts w:ascii="Arial" w:hAnsi="Arial"/>
                                <w:b/>
                                <w:sz w:val="24"/>
                              </w:rPr>
                              <w:tab/>
                              <w:t>CRITÉRIOS</w:t>
                            </w:r>
                            <w:r>
                              <w:rPr>
                                <w:rFonts w:ascii="Arial" w:hAnsi="Arial"/>
                                <w:b/>
                                <w:spacing w:val="-2"/>
                                <w:sz w:val="24"/>
                              </w:rPr>
                              <w:t xml:space="preserve"> </w:t>
                            </w:r>
                            <w:r>
                              <w:rPr>
                                <w:rFonts w:ascii="Arial" w:hAnsi="Arial"/>
                                <w:b/>
                                <w:sz w:val="24"/>
                              </w:rPr>
                              <w:t>DE</w:t>
                            </w:r>
                            <w:r>
                              <w:rPr>
                                <w:rFonts w:ascii="Arial" w:hAnsi="Arial"/>
                                <w:b/>
                                <w:spacing w:val="-1"/>
                                <w:sz w:val="24"/>
                              </w:rPr>
                              <w:t xml:space="preserve"> </w:t>
                            </w:r>
                            <w:r>
                              <w:rPr>
                                <w:rFonts w:ascii="Arial" w:hAnsi="Arial"/>
                                <w:b/>
                                <w:sz w:val="24"/>
                              </w:rPr>
                              <w:t>MEDIÇÃO</w:t>
                            </w:r>
                            <w:r>
                              <w:rPr>
                                <w:rFonts w:ascii="Arial" w:hAnsi="Arial"/>
                                <w:b/>
                                <w:spacing w:val="-1"/>
                                <w:sz w:val="24"/>
                              </w:rPr>
                              <w:t xml:space="preserve"> </w:t>
                            </w:r>
                            <w:r>
                              <w:rPr>
                                <w:rFonts w:ascii="Arial" w:hAnsi="Arial"/>
                                <w:b/>
                                <w:sz w:val="24"/>
                              </w:rPr>
                              <w:t>E</w:t>
                            </w:r>
                            <w:r>
                              <w:rPr>
                                <w:rFonts w:ascii="Arial" w:hAnsi="Arial"/>
                                <w:b/>
                                <w:spacing w:val="-2"/>
                                <w:sz w:val="24"/>
                              </w:rPr>
                              <w:t xml:space="preserve"> </w:t>
                            </w:r>
                            <w:r>
                              <w:rPr>
                                <w:rFonts w:ascii="Arial" w:hAnsi="Arial"/>
                                <w:b/>
                                <w:sz w:val="24"/>
                              </w:rPr>
                              <w:t>DE</w:t>
                            </w:r>
                            <w:r>
                              <w:rPr>
                                <w:rFonts w:ascii="Arial" w:hAnsi="Arial"/>
                                <w:b/>
                                <w:spacing w:val="-1"/>
                                <w:sz w:val="24"/>
                              </w:rPr>
                              <w:t xml:space="preserve"> </w:t>
                            </w:r>
                            <w:r>
                              <w:rPr>
                                <w:rFonts w:ascii="Arial" w:hAnsi="Arial"/>
                                <w:b/>
                                <w:spacing w:val="-2"/>
                                <w:sz w:val="24"/>
                              </w:rPr>
                              <w:t>PAGAMENTO</w:t>
                            </w:r>
                          </w:p>
                        </w:txbxContent>
                      </wps:txbx>
                      <wps:bodyPr wrap="square" lIns="0" tIns="0" rIns="0" bIns="0" rtlCol="0">
                        <a:noAutofit/>
                      </wps:bodyPr>
                    </wps:wsp>
                  </a:graphicData>
                </a:graphic>
              </wp:anchor>
            </w:drawing>
          </mc:Choice>
          <mc:Fallback>
            <w:pict>
              <v:shape id="Textbox 10" o:spid="_x0000_s1032" type="#_x0000_t202" style="position:absolute;margin-left:78.85pt;margin-top:20.5pt;width:437.15pt;height:18.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" filled="f" strokeweight=".16931mm">
                <v:path arrowok="t"/>
                <v:textbox inset="0,0,0,0">
                  <w:txbxContent>
                    <w:p w:rsidR="00304A2F" w:rsidRDefault="00E602DF">
                      <w:pPr>
                        <w:tabs>
                          <w:tab w:val="left" w:pos="827"/>
                        </w:tabs>
                        <w:spacing w:before="19"/>
                        <w:ind w:left="108"/>
                        <w:rPr>
                          <w:rFonts w:ascii="Arial" w:hAnsi="Arial"/>
                          <w:b/>
                          <w:sz w:val="24"/>
                        </w:rPr>
                      </w:pPr>
                      <w:r>
                        <w:rPr>
                          <w:rFonts w:ascii="Arial" w:hAnsi="Arial"/>
                          <w:b/>
                          <w:spacing w:val="-5"/>
                          <w:sz w:val="24"/>
                        </w:rPr>
                        <w:t>7.</w:t>
                      </w:r>
                      <w:r>
                        <w:rPr>
                          <w:rFonts w:ascii="Arial" w:hAnsi="Arial"/>
                          <w:b/>
                          <w:sz w:val="24"/>
                        </w:rPr>
                        <w:tab/>
                        <w:t>CRITÉRIOS</w:t>
                      </w:r>
                      <w:r>
                        <w:rPr>
                          <w:rFonts w:ascii="Arial" w:hAnsi="Arial"/>
                          <w:b/>
                          <w:spacing w:val="-2"/>
                          <w:sz w:val="24"/>
                        </w:rPr>
                        <w:t xml:space="preserve"> </w:t>
                      </w:r>
                      <w:r>
                        <w:rPr>
                          <w:rFonts w:ascii="Arial" w:hAnsi="Arial"/>
                          <w:b/>
                          <w:sz w:val="24"/>
                        </w:rPr>
                        <w:t>DE</w:t>
                      </w:r>
                      <w:r>
                        <w:rPr>
                          <w:rFonts w:ascii="Arial" w:hAnsi="Arial"/>
                          <w:b/>
                          <w:spacing w:val="-1"/>
                          <w:sz w:val="24"/>
                        </w:rPr>
                        <w:t xml:space="preserve"> </w:t>
                      </w:r>
                      <w:r>
                        <w:rPr>
                          <w:rFonts w:ascii="Arial" w:hAnsi="Arial"/>
                          <w:b/>
                          <w:sz w:val="24"/>
                        </w:rPr>
                        <w:t>MEDIÇÃO</w:t>
                      </w:r>
                      <w:r>
                        <w:rPr>
                          <w:rFonts w:ascii="Arial" w:hAnsi="Arial"/>
                          <w:b/>
                          <w:spacing w:val="-1"/>
                          <w:sz w:val="24"/>
                        </w:rPr>
                        <w:t xml:space="preserve"> </w:t>
                      </w:r>
                      <w:r>
                        <w:rPr>
                          <w:rFonts w:ascii="Arial" w:hAnsi="Arial"/>
                          <w:b/>
                          <w:sz w:val="24"/>
                        </w:rPr>
                        <w:t>E</w:t>
                      </w:r>
                      <w:r>
                        <w:rPr>
                          <w:rFonts w:ascii="Arial" w:hAnsi="Arial"/>
                          <w:b/>
                          <w:spacing w:val="-2"/>
                          <w:sz w:val="24"/>
                        </w:rPr>
                        <w:t xml:space="preserve"> </w:t>
                      </w:r>
                      <w:r>
                        <w:rPr>
                          <w:rFonts w:ascii="Arial" w:hAnsi="Arial"/>
                          <w:b/>
                          <w:sz w:val="24"/>
                        </w:rPr>
                        <w:t>DE</w:t>
                      </w:r>
                      <w:r>
                        <w:rPr>
                          <w:rFonts w:ascii="Arial" w:hAnsi="Arial"/>
                          <w:b/>
                          <w:spacing w:val="-1"/>
                          <w:sz w:val="24"/>
                        </w:rPr>
                        <w:t xml:space="preserve"> </w:t>
                      </w:r>
                      <w:r>
                        <w:rPr>
                          <w:rFonts w:ascii="Arial" w:hAnsi="Arial"/>
                          <w:b/>
                          <w:spacing w:val="-2"/>
                          <w:sz w:val="24"/>
                        </w:rPr>
                        <w:t>PAGAMENTO</w:t>
                      </w:r>
                    </w:p>
                  </w:txbxContent>
                </v:textbox>
                <w10:wrap type="topAndBottom" anchorx="page"/>
              </v:shape>
            </w:pict>
          </mc:Fallback>
        </mc:AlternateContent>
      </w:r>
    </w:p>
    <w:p w:rsidR="00304A2F" w:rsidRDefault="00304A2F">
      <w:pPr>
        <w:pStyle w:val="Corpodetexto"/>
        <w:spacing w:before="43"/>
      </w:pPr>
    </w:p>
    <w:p w:rsidR="00304A2F" w:rsidRPr="00BA0CCF" w:rsidRDefault="00E602DF" w:rsidP="00BA0CCF">
      <w:pPr>
        <w:pStyle w:val="PargrafodaLista"/>
        <w:numPr>
          <w:ilvl w:val="1"/>
          <w:numId w:val="2"/>
        </w:numPr>
        <w:tabs>
          <w:tab w:val="left" w:pos="427"/>
          <w:tab w:val="left" w:pos="1134"/>
        </w:tabs>
        <w:spacing w:line="276" w:lineRule="auto"/>
        <w:ind w:right="706" w:hanging="12"/>
        <w:rPr>
          <w:sz w:val="24"/>
        </w:rPr>
      </w:pPr>
      <w:r>
        <w:rPr>
          <w:sz w:val="24"/>
        </w:rPr>
        <w:t>O</w:t>
      </w:r>
      <w:r>
        <w:rPr>
          <w:spacing w:val="70"/>
          <w:sz w:val="24"/>
        </w:rPr>
        <w:t xml:space="preserve"> </w:t>
      </w:r>
      <w:r>
        <w:rPr>
          <w:sz w:val="24"/>
        </w:rPr>
        <w:t>pagamento</w:t>
      </w:r>
      <w:r>
        <w:rPr>
          <w:spacing w:val="70"/>
          <w:sz w:val="24"/>
        </w:rPr>
        <w:t xml:space="preserve"> </w:t>
      </w:r>
      <w:r>
        <w:rPr>
          <w:sz w:val="24"/>
        </w:rPr>
        <w:t>será</w:t>
      </w:r>
      <w:r>
        <w:rPr>
          <w:spacing w:val="69"/>
          <w:sz w:val="24"/>
        </w:rPr>
        <w:t xml:space="preserve"> </w:t>
      </w:r>
      <w:r>
        <w:rPr>
          <w:sz w:val="24"/>
        </w:rPr>
        <w:t>efetivado</w:t>
      </w:r>
      <w:r>
        <w:rPr>
          <w:spacing w:val="70"/>
          <w:sz w:val="24"/>
        </w:rPr>
        <w:t xml:space="preserve"> </w:t>
      </w:r>
      <w:r>
        <w:rPr>
          <w:sz w:val="24"/>
        </w:rPr>
        <w:t>em</w:t>
      </w:r>
      <w:r>
        <w:rPr>
          <w:spacing w:val="70"/>
          <w:sz w:val="24"/>
        </w:rPr>
        <w:t xml:space="preserve"> </w:t>
      </w:r>
      <w:r>
        <w:rPr>
          <w:sz w:val="24"/>
        </w:rPr>
        <w:t>até</w:t>
      </w:r>
      <w:r>
        <w:rPr>
          <w:spacing w:val="70"/>
          <w:sz w:val="24"/>
        </w:rPr>
        <w:t xml:space="preserve"> </w:t>
      </w:r>
      <w:r>
        <w:rPr>
          <w:sz w:val="24"/>
        </w:rPr>
        <w:t>30</w:t>
      </w:r>
      <w:r>
        <w:rPr>
          <w:spacing w:val="70"/>
          <w:sz w:val="24"/>
        </w:rPr>
        <w:t xml:space="preserve"> </w:t>
      </w:r>
      <w:r>
        <w:rPr>
          <w:sz w:val="24"/>
        </w:rPr>
        <w:t>(trinta)</w:t>
      </w:r>
      <w:r>
        <w:rPr>
          <w:spacing w:val="67"/>
          <w:sz w:val="24"/>
        </w:rPr>
        <w:t xml:space="preserve"> </w:t>
      </w:r>
      <w:r>
        <w:rPr>
          <w:sz w:val="24"/>
        </w:rPr>
        <w:t>dias</w:t>
      </w:r>
      <w:r>
        <w:rPr>
          <w:spacing w:val="70"/>
          <w:sz w:val="24"/>
        </w:rPr>
        <w:t xml:space="preserve"> </w:t>
      </w:r>
      <w:r>
        <w:rPr>
          <w:sz w:val="24"/>
        </w:rPr>
        <w:t>após</w:t>
      </w:r>
      <w:r>
        <w:rPr>
          <w:spacing w:val="40"/>
          <w:sz w:val="24"/>
        </w:rPr>
        <w:t xml:space="preserve"> </w:t>
      </w:r>
      <w:r>
        <w:rPr>
          <w:sz w:val="24"/>
        </w:rPr>
        <w:t>a</w:t>
      </w:r>
      <w:r>
        <w:rPr>
          <w:spacing w:val="76"/>
          <w:sz w:val="24"/>
        </w:rPr>
        <w:t xml:space="preserve"> </w:t>
      </w:r>
      <w:r>
        <w:rPr>
          <w:sz w:val="24"/>
        </w:rPr>
        <w:t>efetiva prestação</w:t>
      </w:r>
      <w:r>
        <w:rPr>
          <w:spacing w:val="80"/>
          <w:sz w:val="24"/>
        </w:rPr>
        <w:t xml:space="preserve"> </w:t>
      </w:r>
      <w:r>
        <w:rPr>
          <w:sz w:val="24"/>
        </w:rPr>
        <w:t>do</w:t>
      </w:r>
      <w:r>
        <w:rPr>
          <w:spacing w:val="80"/>
          <w:sz w:val="24"/>
        </w:rPr>
        <w:t xml:space="preserve"> </w:t>
      </w:r>
      <w:r>
        <w:rPr>
          <w:sz w:val="24"/>
        </w:rPr>
        <w:t>serviço</w:t>
      </w:r>
      <w:r>
        <w:rPr>
          <w:spacing w:val="80"/>
          <w:sz w:val="24"/>
        </w:rPr>
        <w:t xml:space="preserve"> </w:t>
      </w:r>
      <w:r>
        <w:rPr>
          <w:sz w:val="24"/>
        </w:rPr>
        <w:t>e</w:t>
      </w:r>
      <w:r>
        <w:rPr>
          <w:spacing w:val="80"/>
          <w:sz w:val="24"/>
        </w:rPr>
        <w:t xml:space="preserve"> </w:t>
      </w:r>
      <w:r>
        <w:rPr>
          <w:sz w:val="24"/>
        </w:rPr>
        <w:t>emissão</w:t>
      </w:r>
      <w:r>
        <w:rPr>
          <w:spacing w:val="80"/>
          <w:sz w:val="24"/>
        </w:rPr>
        <w:t xml:space="preserve"> </w:t>
      </w:r>
      <w:r>
        <w:rPr>
          <w:sz w:val="24"/>
        </w:rPr>
        <w:t>da</w:t>
      </w:r>
      <w:r>
        <w:rPr>
          <w:spacing w:val="80"/>
          <w:sz w:val="24"/>
        </w:rPr>
        <w:t xml:space="preserve"> </w:t>
      </w:r>
      <w:r>
        <w:rPr>
          <w:sz w:val="24"/>
        </w:rPr>
        <w:t>nota</w:t>
      </w:r>
      <w:r>
        <w:rPr>
          <w:spacing w:val="80"/>
          <w:sz w:val="24"/>
        </w:rPr>
        <w:t xml:space="preserve"> </w:t>
      </w:r>
      <w:r>
        <w:rPr>
          <w:sz w:val="24"/>
        </w:rPr>
        <w:t>fiscal</w:t>
      </w:r>
      <w:r>
        <w:rPr>
          <w:spacing w:val="80"/>
          <w:sz w:val="24"/>
        </w:rPr>
        <w:t xml:space="preserve"> </w:t>
      </w:r>
      <w:r>
        <w:rPr>
          <w:sz w:val="24"/>
        </w:rPr>
        <w:t>correspondente,</w:t>
      </w:r>
      <w:r>
        <w:rPr>
          <w:spacing w:val="80"/>
          <w:sz w:val="24"/>
        </w:rPr>
        <w:t xml:space="preserve"> </w:t>
      </w:r>
      <w:r>
        <w:rPr>
          <w:sz w:val="24"/>
        </w:rPr>
        <w:t>conforme</w:t>
      </w:r>
    </w:p>
    <w:p w:rsidR="00304A2F" w:rsidRDefault="00E602DF">
      <w:pPr>
        <w:pStyle w:val="Corpodetexto"/>
        <w:spacing w:line="276" w:lineRule="auto"/>
        <w:ind w:left="427" w:right="714"/>
        <w:jc w:val="both"/>
      </w:pPr>
      <w:r>
        <w:t>especificações constantes neste termo de referência, acompanhado da comprovação de regularidade fiscal, trabalhista e social;</w:t>
      </w:r>
    </w:p>
    <w:p w:rsidR="00304A2F" w:rsidRDefault="00E602DF">
      <w:pPr>
        <w:pStyle w:val="PargrafodaLista"/>
        <w:numPr>
          <w:ilvl w:val="1"/>
          <w:numId w:val="2"/>
        </w:numPr>
        <w:tabs>
          <w:tab w:val="left" w:pos="427"/>
          <w:tab w:val="left" w:pos="1133"/>
        </w:tabs>
        <w:spacing w:before="1" w:line="276" w:lineRule="auto"/>
        <w:ind w:right="704" w:hanging="12"/>
        <w:jc w:val="both"/>
        <w:rPr>
          <w:sz w:val="24"/>
        </w:rPr>
      </w:pPr>
      <w:r>
        <w:rPr>
          <w:sz w:val="24"/>
        </w:rPr>
        <w:t>O pagamento somente será realizado mediante a efetiva entrega e montagem dos bens nas condições estabelecidas, o que poderá ser comprovado por meio de atestado na nota fiscal correspondente;</w:t>
      </w:r>
    </w:p>
    <w:p w:rsidR="00304A2F" w:rsidRDefault="00E602DF">
      <w:pPr>
        <w:pStyle w:val="PargrafodaLista"/>
        <w:numPr>
          <w:ilvl w:val="1"/>
          <w:numId w:val="2"/>
        </w:numPr>
        <w:tabs>
          <w:tab w:val="left" w:pos="427"/>
          <w:tab w:val="left" w:pos="1133"/>
        </w:tabs>
        <w:spacing w:line="278" w:lineRule="auto"/>
        <w:ind w:right="709" w:hanging="12"/>
        <w:jc w:val="both"/>
        <w:rPr>
          <w:sz w:val="24"/>
        </w:rPr>
      </w:pPr>
      <w:r>
        <w:rPr>
          <w:sz w:val="24"/>
        </w:rPr>
        <w:t>A prestação dos serviços está condicionada ao envio da Ordem de Fornecimento (OF) pela Administração.</w:t>
      </w:r>
    </w:p>
    <w:p w:rsidR="00304A2F" w:rsidRDefault="00E602DF">
      <w:pPr>
        <w:pStyle w:val="PargrafodaLista"/>
        <w:numPr>
          <w:ilvl w:val="1"/>
          <w:numId w:val="2"/>
        </w:numPr>
        <w:tabs>
          <w:tab w:val="left" w:pos="427"/>
          <w:tab w:val="left" w:pos="1133"/>
        </w:tabs>
        <w:spacing w:line="276" w:lineRule="auto"/>
        <w:ind w:right="713" w:hanging="12"/>
        <w:jc w:val="both"/>
        <w:rPr>
          <w:sz w:val="24"/>
        </w:rPr>
      </w:pPr>
      <w:r>
        <w:rPr>
          <w:sz w:val="24"/>
        </w:rPr>
        <w:t xml:space="preserve">Em caso de irregularidade na emissão dos documentos fiscais, o prazo de pagamento será contado a partir de sua reapresentação, devidamente </w:t>
      </w:r>
      <w:r>
        <w:rPr>
          <w:spacing w:val="-2"/>
          <w:sz w:val="24"/>
        </w:rPr>
        <w:t>regularizado.</w:t>
      </w:r>
    </w:p>
    <w:p w:rsidR="00304A2F" w:rsidRDefault="00E602DF">
      <w:pPr>
        <w:pStyle w:val="PargrafodaLista"/>
        <w:numPr>
          <w:ilvl w:val="1"/>
          <w:numId w:val="2"/>
        </w:numPr>
        <w:tabs>
          <w:tab w:val="left" w:pos="427"/>
          <w:tab w:val="left" w:pos="1133"/>
        </w:tabs>
        <w:spacing w:line="276" w:lineRule="auto"/>
        <w:ind w:right="712" w:hanging="12"/>
        <w:jc w:val="both"/>
        <w:rPr>
          <w:sz w:val="24"/>
        </w:rPr>
      </w:pPr>
      <w:r>
        <w:rPr>
          <w:sz w:val="24"/>
        </w:rPr>
        <w:t>Somente serão efetuados os pagamentos às Notas Fiscais Eletrônicas emitidas pela empresa participante do Processo Licitatório, ou seja, mesmo CNPJ, sob pena de rescisão de contrato ou instrumento equivalente.</w:t>
      </w:r>
    </w:p>
    <w:p w:rsidR="00304A2F" w:rsidRDefault="00E602DF">
      <w:pPr>
        <w:pStyle w:val="PargrafodaLista"/>
        <w:numPr>
          <w:ilvl w:val="1"/>
          <w:numId w:val="2"/>
        </w:numPr>
        <w:tabs>
          <w:tab w:val="left" w:pos="427"/>
          <w:tab w:val="left" w:pos="1133"/>
        </w:tabs>
        <w:spacing w:line="276" w:lineRule="auto"/>
        <w:ind w:hanging="12"/>
        <w:jc w:val="both"/>
        <w:rPr>
          <w:sz w:val="24"/>
        </w:rPr>
      </w:pPr>
      <w:r>
        <w:rPr>
          <w:sz w:val="24"/>
        </w:rPr>
        <w:t>As notas fiscais deverão ser emitidas observando o número do CNPJ indicado</w:t>
      </w:r>
      <w:r>
        <w:rPr>
          <w:spacing w:val="-3"/>
          <w:sz w:val="24"/>
        </w:rPr>
        <w:t xml:space="preserve"> </w:t>
      </w:r>
      <w:r>
        <w:rPr>
          <w:sz w:val="24"/>
        </w:rPr>
        <w:t>pela</w:t>
      </w:r>
      <w:r>
        <w:rPr>
          <w:spacing w:val="-4"/>
          <w:sz w:val="24"/>
        </w:rPr>
        <w:t xml:space="preserve"> </w:t>
      </w:r>
      <w:r>
        <w:rPr>
          <w:sz w:val="24"/>
        </w:rPr>
        <w:t>empresa</w:t>
      </w:r>
      <w:r>
        <w:rPr>
          <w:spacing w:val="-3"/>
          <w:sz w:val="24"/>
        </w:rPr>
        <w:t xml:space="preserve"> </w:t>
      </w:r>
      <w:r>
        <w:rPr>
          <w:sz w:val="24"/>
        </w:rPr>
        <w:t>em sua</w:t>
      </w:r>
      <w:r>
        <w:rPr>
          <w:spacing w:val="-4"/>
          <w:sz w:val="24"/>
        </w:rPr>
        <w:t xml:space="preserve"> </w:t>
      </w:r>
      <w:r>
        <w:rPr>
          <w:sz w:val="24"/>
        </w:rPr>
        <w:t>proposta</w:t>
      </w:r>
      <w:r>
        <w:rPr>
          <w:spacing w:val="-3"/>
          <w:sz w:val="24"/>
        </w:rPr>
        <w:t xml:space="preserve"> </w:t>
      </w:r>
      <w:r>
        <w:rPr>
          <w:sz w:val="24"/>
        </w:rPr>
        <w:t>de</w:t>
      </w:r>
      <w:r>
        <w:rPr>
          <w:spacing w:val="-3"/>
          <w:sz w:val="24"/>
        </w:rPr>
        <w:t xml:space="preserve"> </w:t>
      </w:r>
      <w:r>
        <w:rPr>
          <w:sz w:val="24"/>
        </w:rPr>
        <w:t>preços</w:t>
      </w:r>
      <w:r>
        <w:rPr>
          <w:spacing w:val="-2"/>
          <w:sz w:val="24"/>
        </w:rPr>
        <w:t xml:space="preserve"> </w:t>
      </w:r>
      <w:r>
        <w:rPr>
          <w:sz w:val="24"/>
        </w:rPr>
        <w:t>e</w:t>
      </w:r>
      <w:r>
        <w:rPr>
          <w:spacing w:val="-3"/>
          <w:sz w:val="24"/>
        </w:rPr>
        <w:t xml:space="preserve"> </w:t>
      </w:r>
      <w:r>
        <w:rPr>
          <w:sz w:val="24"/>
        </w:rPr>
        <w:t>documentos apresentados para habilitação.</w:t>
      </w:r>
    </w:p>
    <w:p w:rsidR="00304A2F" w:rsidRDefault="00E602DF">
      <w:pPr>
        <w:pStyle w:val="PargrafodaLista"/>
        <w:numPr>
          <w:ilvl w:val="1"/>
          <w:numId w:val="2"/>
        </w:numPr>
        <w:tabs>
          <w:tab w:val="left" w:pos="427"/>
          <w:tab w:val="left" w:pos="1133"/>
        </w:tabs>
        <w:spacing w:line="276" w:lineRule="auto"/>
        <w:ind w:right="714" w:hanging="12"/>
        <w:jc w:val="both"/>
        <w:rPr>
          <w:sz w:val="24"/>
        </w:rPr>
      </w:pPr>
      <w:r>
        <w:rPr>
          <w:sz w:val="24"/>
        </w:rPr>
        <w:t>O pagamento devido pelo contratante será efetuado por meio de ordem bancária, para crédito em banco, agência e conta corrente indicados pela contratada, ou, eventualmente por outra forma que vier a ser convencionada entre as partes.</w:t>
      </w:r>
    </w:p>
    <w:p w:rsidR="00304A2F" w:rsidRDefault="00E602DF">
      <w:pPr>
        <w:pStyle w:val="PargrafodaLista"/>
        <w:numPr>
          <w:ilvl w:val="1"/>
          <w:numId w:val="2"/>
        </w:numPr>
        <w:tabs>
          <w:tab w:val="left" w:pos="427"/>
          <w:tab w:val="left" w:pos="1133"/>
        </w:tabs>
        <w:spacing w:line="276" w:lineRule="auto"/>
        <w:ind w:right="711" w:hanging="12"/>
        <w:jc w:val="both"/>
        <w:rPr>
          <w:sz w:val="24"/>
        </w:rPr>
      </w:pPr>
      <w:r>
        <w:rPr>
          <w:sz w:val="24"/>
        </w:rPr>
        <w:t>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304A2F" w:rsidRDefault="00E602DF">
      <w:pPr>
        <w:pStyle w:val="PargrafodaLista"/>
        <w:numPr>
          <w:ilvl w:val="1"/>
          <w:numId w:val="2"/>
        </w:numPr>
        <w:tabs>
          <w:tab w:val="left" w:pos="427"/>
          <w:tab w:val="left" w:pos="1133"/>
        </w:tabs>
        <w:spacing w:line="276" w:lineRule="auto"/>
        <w:ind w:right="706" w:hanging="12"/>
        <w:jc w:val="both"/>
        <w:rPr>
          <w:sz w:val="24"/>
        </w:rPr>
      </w:pPr>
      <w:r>
        <w:rPr>
          <w:sz w:val="24"/>
        </w:rPr>
        <w:t>Não havendo regularização ou sendo a defesa administrativa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dos créditos.</w:t>
      </w:r>
    </w:p>
    <w:p w:rsidR="00304A2F" w:rsidRDefault="00E602DF">
      <w:pPr>
        <w:pStyle w:val="PargrafodaLista"/>
        <w:numPr>
          <w:ilvl w:val="1"/>
          <w:numId w:val="2"/>
        </w:numPr>
        <w:tabs>
          <w:tab w:val="left" w:pos="427"/>
          <w:tab w:val="left" w:pos="1132"/>
        </w:tabs>
        <w:spacing w:line="276" w:lineRule="auto"/>
        <w:ind w:right="703" w:hanging="12"/>
        <w:jc w:val="both"/>
        <w:rPr>
          <w:sz w:val="24"/>
        </w:rPr>
      </w:pPr>
      <w:r>
        <w:rPr>
          <w:sz w:val="24"/>
        </w:rPr>
        <w:t xml:space="preserve">Persistindo a irregularidade, o Contratante deverá adotar as medidas necessárias à rescisão do contrato administrativo nos autos do Processo Administrativo – PA – correspondente, assegurada à contratada a ampla </w:t>
      </w:r>
      <w:r>
        <w:rPr>
          <w:spacing w:val="-2"/>
          <w:sz w:val="24"/>
        </w:rPr>
        <w:lastRenderedPageBreak/>
        <w:t>defesa.</w:t>
      </w:r>
    </w:p>
    <w:p w:rsidR="00304A2F" w:rsidRDefault="00E602DF">
      <w:pPr>
        <w:pStyle w:val="PargrafodaLista"/>
        <w:numPr>
          <w:ilvl w:val="1"/>
          <w:numId w:val="2"/>
        </w:numPr>
        <w:tabs>
          <w:tab w:val="left" w:pos="427"/>
          <w:tab w:val="left" w:pos="1132"/>
        </w:tabs>
        <w:spacing w:line="276" w:lineRule="auto"/>
        <w:ind w:right="710" w:hanging="12"/>
        <w:jc w:val="both"/>
        <w:rPr>
          <w:sz w:val="24"/>
        </w:rPr>
      </w:pPr>
      <w:r>
        <w:rPr>
          <w:sz w:val="24"/>
        </w:rPr>
        <w:t>Havendo a efetiva execução do objeto, os pagamentos serão realizados normalmente, até que se decida pela rescisão do contrato administrativo, caso a contratada não regularize sua situação.</w:t>
      </w:r>
    </w:p>
    <w:p w:rsidR="00304A2F" w:rsidRPr="00BA0CCF" w:rsidRDefault="00E602DF" w:rsidP="00BA0CCF">
      <w:pPr>
        <w:pStyle w:val="PargrafodaLista"/>
        <w:numPr>
          <w:ilvl w:val="1"/>
          <w:numId w:val="2"/>
        </w:numPr>
        <w:tabs>
          <w:tab w:val="left" w:pos="427"/>
          <w:tab w:val="left" w:pos="1132"/>
        </w:tabs>
        <w:spacing w:line="276" w:lineRule="auto"/>
        <w:ind w:right="712" w:hanging="12"/>
        <w:jc w:val="both"/>
        <w:rPr>
          <w:sz w:val="24"/>
        </w:rPr>
      </w:pPr>
      <w:r>
        <w:rPr>
          <w:sz w:val="24"/>
        </w:rPr>
        <w:t>Somente por</w:t>
      </w:r>
      <w:r>
        <w:rPr>
          <w:spacing w:val="-4"/>
          <w:sz w:val="24"/>
        </w:rPr>
        <w:t xml:space="preserve"> </w:t>
      </w:r>
      <w:r>
        <w:rPr>
          <w:sz w:val="24"/>
        </w:rPr>
        <w:t>motivo de economicidade ou</w:t>
      </w:r>
      <w:r>
        <w:rPr>
          <w:spacing w:val="-3"/>
          <w:sz w:val="24"/>
        </w:rPr>
        <w:t xml:space="preserve"> </w:t>
      </w:r>
      <w:r>
        <w:rPr>
          <w:sz w:val="24"/>
        </w:rPr>
        <w:t>outro interesse público</w:t>
      </w:r>
      <w:r>
        <w:rPr>
          <w:spacing w:val="-3"/>
          <w:sz w:val="24"/>
        </w:rPr>
        <w:t xml:space="preserve"> </w:t>
      </w:r>
      <w:r>
        <w:rPr>
          <w:sz w:val="24"/>
        </w:rPr>
        <w:t>de alta relevância,</w:t>
      </w:r>
      <w:r>
        <w:rPr>
          <w:spacing w:val="48"/>
          <w:sz w:val="24"/>
        </w:rPr>
        <w:t xml:space="preserve"> </w:t>
      </w:r>
      <w:r>
        <w:rPr>
          <w:sz w:val="24"/>
        </w:rPr>
        <w:t>devidamente</w:t>
      </w:r>
      <w:r>
        <w:rPr>
          <w:spacing w:val="49"/>
          <w:sz w:val="24"/>
        </w:rPr>
        <w:t xml:space="preserve"> </w:t>
      </w:r>
      <w:r>
        <w:rPr>
          <w:sz w:val="24"/>
        </w:rPr>
        <w:t>justificado,</w:t>
      </w:r>
      <w:r>
        <w:rPr>
          <w:spacing w:val="47"/>
          <w:sz w:val="24"/>
        </w:rPr>
        <w:t xml:space="preserve"> </w:t>
      </w:r>
      <w:r>
        <w:rPr>
          <w:sz w:val="24"/>
        </w:rPr>
        <w:t>em</w:t>
      </w:r>
      <w:r>
        <w:rPr>
          <w:spacing w:val="48"/>
          <w:sz w:val="24"/>
        </w:rPr>
        <w:t xml:space="preserve"> </w:t>
      </w:r>
      <w:r>
        <w:rPr>
          <w:sz w:val="24"/>
        </w:rPr>
        <w:t>qualquer</w:t>
      </w:r>
      <w:r>
        <w:rPr>
          <w:spacing w:val="47"/>
          <w:sz w:val="24"/>
        </w:rPr>
        <w:t xml:space="preserve"> </w:t>
      </w:r>
      <w:r>
        <w:rPr>
          <w:sz w:val="24"/>
        </w:rPr>
        <w:t>caso,</w:t>
      </w:r>
      <w:r>
        <w:rPr>
          <w:spacing w:val="48"/>
          <w:sz w:val="24"/>
        </w:rPr>
        <w:t xml:space="preserve"> </w:t>
      </w:r>
      <w:r>
        <w:rPr>
          <w:sz w:val="24"/>
        </w:rPr>
        <w:t>pelo</w:t>
      </w:r>
      <w:r>
        <w:rPr>
          <w:spacing w:val="49"/>
          <w:sz w:val="24"/>
        </w:rPr>
        <w:t xml:space="preserve"> </w:t>
      </w:r>
      <w:r>
        <w:rPr>
          <w:sz w:val="24"/>
        </w:rPr>
        <w:t>(a)</w:t>
      </w:r>
      <w:r>
        <w:rPr>
          <w:spacing w:val="47"/>
          <w:sz w:val="24"/>
        </w:rPr>
        <w:t xml:space="preserve"> </w:t>
      </w:r>
      <w:r>
        <w:rPr>
          <w:sz w:val="24"/>
        </w:rPr>
        <w:t>Prefeito</w:t>
      </w:r>
      <w:r>
        <w:rPr>
          <w:spacing w:val="48"/>
          <w:sz w:val="24"/>
        </w:rPr>
        <w:t xml:space="preserve"> </w:t>
      </w:r>
      <w:r>
        <w:rPr>
          <w:spacing w:val="-5"/>
          <w:sz w:val="24"/>
        </w:rPr>
        <w:t>(a)</w:t>
      </w:r>
    </w:p>
    <w:p w:rsidR="00304A2F" w:rsidRDefault="00E602DF">
      <w:pPr>
        <w:pStyle w:val="Corpodetexto"/>
        <w:spacing w:line="276" w:lineRule="auto"/>
        <w:ind w:left="427" w:right="703"/>
      </w:pPr>
      <w:r>
        <w:t>Municipal,</w:t>
      </w:r>
      <w:r>
        <w:rPr>
          <w:spacing w:val="32"/>
        </w:rPr>
        <w:t xml:space="preserve"> </w:t>
      </w:r>
      <w:r>
        <w:t>não</w:t>
      </w:r>
      <w:r>
        <w:rPr>
          <w:spacing w:val="33"/>
        </w:rPr>
        <w:t xml:space="preserve"> </w:t>
      </w:r>
      <w:r>
        <w:t>será</w:t>
      </w:r>
      <w:r>
        <w:rPr>
          <w:spacing w:val="33"/>
        </w:rPr>
        <w:t xml:space="preserve"> </w:t>
      </w:r>
      <w:r>
        <w:t>rescindido</w:t>
      </w:r>
      <w:r>
        <w:rPr>
          <w:spacing w:val="31"/>
        </w:rPr>
        <w:t xml:space="preserve"> </w:t>
      </w:r>
      <w:r>
        <w:t>o</w:t>
      </w:r>
      <w:r>
        <w:rPr>
          <w:spacing w:val="33"/>
        </w:rPr>
        <w:t xml:space="preserve"> </w:t>
      </w:r>
      <w:r>
        <w:t>contrato</w:t>
      </w:r>
      <w:r>
        <w:rPr>
          <w:spacing w:val="30"/>
        </w:rPr>
        <w:t xml:space="preserve"> </w:t>
      </w:r>
      <w:r>
        <w:t>administrativo</w:t>
      </w:r>
      <w:r>
        <w:rPr>
          <w:spacing w:val="33"/>
        </w:rPr>
        <w:t xml:space="preserve"> </w:t>
      </w:r>
      <w:r>
        <w:t>em</w:t>
      </w:r>
      <w:r>
        <w:rPr>
          <w:spacing w:val="33"/>
        </w:rPr>
        <w:t xml:space="preserve"> </w:t>
      </w:r>
      <w:r>
        <w:t>execução</w:t>
      </w:r>
      <w:r>
        <w:rPr>
          <w:spacing w:val="33"/>
        </w:rPr>
        <w:t xml:space="preserve"> </w:t>
      </w:r>
      <w:r>
        <w:t>com</w:t>
      </w:r>
      <w:r>
        <w:rPr>
          <w:spacing w:val="30"/>
        </w:rPr>
        <w:t xml:space="preserve"> </w:t>
      </w:r>
      <w:r>
        <w:t>a contratada inadimplente.</w:t>
      </w:r>
    </w:p>
    <w:p w:rsidR="00304A2F" w:rsidRDefault="00E602DF">
      <w:pPr>
        <w:pStyle w:val="Corpodetexto"/>
        <w:spacing w:before="66"/>
        <w:rPr>
          <w:sz w:val="20"/>
        </w:rPr>
      </w:pPr>
      <w:r>
        <w:rPr>
          <w:noProof/>
          <w:sz w:val="20"/>
          <w:lang w:val="pt-BR" w:eastAsia="pt-BR"/>
        </w:rPr>
        <mc:AlternateContent>
          <mc:Choice Requires="wps">
            <w:drawing>
              <wp:anchor distT="0" distB="0" distL="0" distR="0" simplePos="0" relativeHeight="487591424" behindDoc="1" locked="0" layoutInCell="1" allowOverlap="1">
                <wp:simplePos x="0" y="0"/>
                <wp:positionH relativeFrom="page">
                  <wp:posOffset>1001572</wp:posOffset>
                </wp:positionH>
                <wp:positionV relativeFrom="paragraph">
                  <wp:posOffset>206545</wp:posOffset>
                </wp:positionV>
                <wp:extent cx="5551805" cy="233679"/>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1805" cy="233679"/>
                        </a:xfrm>
                        <a:prstGeom prst="rect">
                          <a:avLst/>
                        </a:prstGeom>
                        <a:ln w="6095">
                          <a:solidFill>
                            <a:srgbClr val="000000"/>
                          </a:solidFill>
                          <a:prstDash val="solid"/>
                        </a:ln>
                      </wps:spPr>
                      <wps:txbx>
                        <w:txbxContent>
                          <w:p w:rsidR="00304A2F" w:rsidRDefault="00E602DF">
                            <w:pPr>
                              <w:tabs>
                                <w:tab w:val="left" w:pos="827"/>
                              </w:tabs>
                              <w:spacing w:before="19"/>
                              <w:ind w:left="108"/>
                              <w:rPr>
                                <w:rFonts w:ascii="Arial" w:hAnsi="Arial"/>
                                <w:b/>
                                <w:sz w:val="24"/>
                              </w:rPr>
                            </w:pPr>
                            <w:r>
                              <w:rPr>
                                <w:rFonts w:ascii="Arial" w:hAnsi="Arial"/>
                                <w:b/>
                                <w:spacing w:val="-5"/>
                                <w:sz w:val="24"/>
                              </w:rPr>
                              <w:t>8.</w:t>
                            </w:r>
                            <w:r>
                              <w:rPr>
                                <w:rFonts w:ascii="Arial" w:hAnsi="Arial"/>
                                <w:b/>
                                <w:sz w:val="24"/>
                              </w:rPr>
                              <w:tab/>
                              <w:t>FORMA</w:t>
                            </w:r>
                            <w:r>
                              <w:rPr>
                                <w:rFonts w:ascii="Arial" w:hAnsi="Arial"/>
                                <w:b/>
                                <w:spacing w:val="-11"/>
                                <w:sz w:val="24"/>
                              </w:rPr>
                              <w:t xml:space="preserve"> </w:t>
                            </w:r>
                            <w:r>
                              <w:rPr>
                                <w:rFonts w:ascii="Arial" w:hAnsi="Arial"/>
                                <w:b/>
                                <w:sz w:val="24"/>
                              </w:rPr>
                              <w:t>E</w:t>
                            </w:r>
                            <w:r>
                              <w:rPr>
                                <w:rFonts w:ascii="Arial" w:hAnsi="Arial"/>
                                <w:b/>
                                <w:spacing w:val="1"/>
                                <w:sz w:val="24"/>
                              </w:rPr>
                              <w:t xml:space="preserve"> </w:t>
                            </w:r>
                            <w:r>
                              <w:rPr>
                                <w:rFonts w:ascii="Arial" w:hAnsi="Arial"/>
                                <w:b/>
                                <w:sz w:val="24"/>
                              </w:rPr>
                              <w:t xml:space="preserve">CRITÉRIOS DE SELEÇÃO DO </w:t>
                            </w:r>
                            <w:r>
                              <w:rPr>
                                <w:rFonts w:ascii="Arial" w:hAnsi="Arial"/>
                                <w:b/>
                                <w:spacing w:val="-2"/>
                                <w:sz w:val="24"/>
                              </w:rPr>
                              <w:t>FORNECEDOR</w:t>
                            </w:r>
                          </w:p>
                        </w:txbxContent>
                      </wps:txbx>
                      <wps:bodyPr wrap="square" lIns="0" tIns="0" rIns="0" bIns="0" rtlCol="0">
                        <a:noAutofit/>
                      </wps:bodyPr>
                    </wps:wsp>
                  </a:graphicData>
                </a:graphic>
              </wp:anchor>
            </w:drawing>
          </mc:Choice>
          <mc:Fallback>
            <w:pict>
              <v:shape id="Textbox 11" o:spid="_x0000_s1033" type="#_x0000_t202" style="position:absolute;margin-left:78.85pt;margin-top:16.25pt;width:437.15pt;height:18.4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" filled="f" strokeweight=".16931mm">
                <v:path arrowok="t"/>
                <v:textbox inset="0,0,0,0">
                  <w:txbxContent>
                    <w:p w:rsidR="00304A2F" w:rsidRDefault="00E602DF">
                      <w:pPr>
                        <w:tabs>
                          <w:tab w:val="left" w:pos="827"/>
                        </w:tabs>
                        <w:spacing w:before="19"/>
                        <w:ind w:left="108"/>
                        <w:rPr>
                          <w:rFonts w:ascii="Arial" w:hAnsi="Arial"/>
                          <w:b/>
                          <w:sz w:val="24"/>
                        </w:rPr>
                      </w:pPr>
                      <w:r>
                        <w:rPr>
                          <w:rFonts w:ascii="Arial" w:hAnsi="Arial"/>
                          <w:b/>
                          <w:spacing w:val="-5"/>
                          <w:sz w:val="24"/>
                        </w:rPr>
                        <w:t>8.</w:t>
                      </w:r>
                      <w:r>
                        <w:rPr>
                          <w:rFonts w:ascii="Arial" w:hAnsi="Arial"/>
                          <w:b/>
                          <w:sz w:val="24"/>
                        </w:rPr>
                        <w:tab/>
                        <w:t>FORMA</w:t>
                      </w:r>
                      <w:r>
                        <w:rPr>
                          <w:rFonts w:ascii="Arial" w:hAnsi="Arial"/>
                          <w:b/>
                          <w:spacing w:val="-11"/>
                          <w:sz w:val="24"/>
                        </w:rPr>
                        <w:t xml:space="preserve"> </w:t>
                      </w:r>
                      <w:r>
                        <w:rPr>
                          <w:rFonts w:ascii="Arial" w:hAnsi="Arial"/>
                          <w:b/>
                          <w:sz w:val="24"/>
                        </w:rPr>
                        <w:t>E</w:t>
                      </w:r>
                      <w:r>
                        <w:rPr>
                          <w:rFonts w:ascii="Arial" w:hAnsi="Arial"/>
                          <w:b/>
                          <w:spacing w:val="1"/>
                          <w:sz w:val="24"/>
                        </w:rPr>
                        <w:t xml:space="preserve"> </w:t>
                      </w:r>
                      <w:r>
                        <w:rPr>
                          <w:rFonts w:ascii="Arial" w:hAnsi="Arial"/>
                          <w:b/>
                          <w:sz w:val="24"/>
                        </w:rPr>
                        <w:t xml:space="preserve">CRITÉRIOS DE SELEÇÃO DO </w:t>
                      </w:r>
                      <w:r>
                        <w:rPr>
                          <w:rFonts w:ascii="Arial" w:hAnsi="Arial"/>
                          <w:b/>
                          <w:spacing w:val="-2"/>
                          <w:sz w:val="24"/>
                        </w:rPr>
                        <w:t>FORNECEDOR</w:t>
                      </w:r>
                    </w:p>
                  </w:txbxContent>
                </v:textbox>
                <w10:wrap type="topAndBottom" anchorx="page"/>
              </v:shape>
            </w:pict>
          </mc:Fallback>
        </mc:AlternateContent>
      </w:r>
    </w:p>
    <w:p w:rsidR="00304A2F" w:rsidRDefault="00304A2F">
      <w:pPr>
        <w:pStyle w:val="Corpodetexto"/>
        <w:spacing w:before="43"/>
      </w:pPr>
    </w:p>
    <w:p w:rsidR="00304A2F" w:rsidRDefault="00E602DF">
      <w:pPr>
        <w:pStyle w:val="Ttulo2"/>
      </w:pPr>
      <w:r>
        <w:t>Forma</w:t>
      </w:r>
      <w:r>
        <w:rPr>
          <w:spacing w:val="-1"/>
        </w:rPr>
        <w:t xml:space="preserve"> </w:t>
      </w:r>
      <w:r>
        <w:t>de seleção</w:t>
      </w:r>
      <w:r>
        <w:rPr>
          <w:spacing w:val="-4"/>
        </w:rPr>
        <w:t xml:space="preserve"> </w:t>
      </w:r>
      <w:r>
        <w:t>e critério</w:t>
      </w:r>
      <w:r>
        <w:rPr>
          <w:spacing w:val="-1"/>
        </w:rPr>
        <w:t xml:space="preserve"> </w:t>
      </w:r>
      <w:r>
        <w:t>de julgamento</w:t>
      </w:r>
      <w:r>
        <w:rPr>
          <w:spacing w:val="-4"/>
        </w:rPr>
        <w:t xml:space="preserve"> </w:t>
      </w:r>
      <w:r>
        <w:t>da</w:t>
      </w:r>
      <w:r>
        <w:rPr>
          <w:spacing w:val="1"/>
        </w:rPr>
        <w:t xml:space="preserve"> </w:t>
      </w:r>
      <w:r>
        <w:rPr>
          <w:spacing w:val="-2"/>
        </w:rPr>
        <w:t>proposta</w:t>
      </w:r>
    </w:p>
    <w:p w:rsidR="00304A2F" w:rsidRDefault="00304A2F">
      <w:pPr>
        <w:pStyle w:val="Corpodetexto"/>
        <w:spacing w:before="84"/>
        <w:rPr>
          <w:rFonts w:ascii="Arial"/>
          <w:b/>
        </w:rPr>
      </w:pPr>
    </w:p>
    <w:p w:rsidR="00304A2F" w:rsidRDefault="00E602DF">
      <w:pPr>
        <w:pStyle w:val="PargrafodaLista"/>
        <w:numPr>
          <w:ilvl w:val="1"/>
          <w:numId w:val="1"/>
        </w:numPr>
        <w:tabs>
          <w:tab w:val="left" w:pos="427"/>
          <w:tab w:val="left" w:pos="1133"/>
        </w:tabs>
        <w:spacing w:line="276" w:lineRule="auto"/>
        <w:ind w:hanging="12"/>
        <w:jc w:val="both"/>
        <w:rPr>
          <w:sz w:val="24"/>
        </w:rPr>
      </w:pPr>
      <w:r>
        <w:rPr>
          <w:sz w:val="24"/>
        </w:rPr>
        <w:t>O fornecedor será selecionado por meio da realização de procedimento de LICITAÇÃO, na modalidade PREGÃO, sob a forma PRESENCIAL, com adoção do critério de julgamento pelo MENOR PREÇO POR ITEM.</w:t>
      </w:r>
    </w:p>
    <w:p w:rsidR="00304A2F" w:rsidRDefault="00304A2F">
      <w:pPr>
        <w:pStyle w:val="Corpodetexto"/>
        <w:spacing w:before="42"/>
      </w:pPr>
    </w:p>
    <w:p w:rsidR="00304A2F" w:rsidRDefault="00E602DF">
      <w:pPr>
        <w:pStyle w:val="Ttulo2"/>
        <w:spacing w:before="1"/>
      </w:pPr>
      <w:r>
        <w:t>Critérios de</w:t>
      </w:r>
      <w:r>
        <w:rPr>
          <w:spacing w:val="-2"/>
        </w:rPr>
        <w:t xml:space="preserve"> </w:t>
      </w:r>
      <w:r>
        <w:t xml:space="preserve">aceitabilidade de </w:t>
      </w:r>
      <w:r>
        <w:rPr>
          <w:spacing w:val="-2"/>
        </w:rPr>
        <w:t>preços</w:t>
      </w:r>
    </w:p>
    <w:p w:rsidR="00304A2F" w:rsidRDefault="00304A2F">
      <w:pPr>
        <w:pStyle w:val="Corpodetexto"/>
        <w:spacing w:before="81"/>
        <w:rPr>
          <w:rFonts w:ascii="Arial"/>
          <w:b/>
        </w:rPr>
      </w:pPr>
    </w:p>
    <w:p w:rsidR="00304A2F" w:rsidRDefault="00E602DF">
      <w:pPr>
        <w:pStyle w:val="PargrafodaLista"/>
        <w:numPr>
          <w:ilvl w:val="1"/>
          <w:numId w:val="1"/>
        </w:numPr>
        <w:tabs>
          <w:tab w:val="left" w:pos="427"/>
          <w:tab w:val="left" w:pos="1133"/>
        </w:tabs>
        <w:spacing w:line="276" w:lineRule="auto"/>
        <w:ind w:right="712" w:hanging="12"/>
        <w:jc w:val="both"/>
        <w:rPr>
          <w:sz w:val="24"/>
        </w:rPr>
      </w:pPr>
      <w:r>
        <w:rPr>
          <w:sz w:val="24"/>
        </w:rPr>
        <w:t xml:space="preserve">Os preços deverão ser apresentados com o valor unitário e com o valor </w:t>
      </w:r>
      <w:r>
        <w:rPr>
          <w:spacing w:val="-2"/>
          <w:sz w:val="24"/>
        </w:rPr>
        <w:t>global.</w:t>
      </w:r>
    </w:p>
    <w:p w:rsidR="00304A2F" w:rsidRDefault="00E602DF">
      <w:pPr>
        <w:pStyle w:val="PargrafodaLista"/>
        <w:numPr>
          <w:ilvl w:val="1"/>
          <w:numId w:val="1"/>
        </w:numPr>
        <w:tabs>
          <w:tab w:val="left" w:pos="427"/>
          <w:tab w:val="left" w:pos="1133"/>
        </w:tabs>
        <w:spacing w:before="1" w:line="276" w:lineRule="auto"/>
        <w:ind w:right="707" w:hanging="12"/>
        <w:jc w:val="both"/>
        <w:rPr>
          <w:sz w:val="24"/>
        </w:rPr>
      </w:pPr>
      <w:r>
        <w:rPr>
          <w:sz w:val="24"/>
        </w:rPr>
        <w:t>O licitante que estiver mais bem colocado na disputa deverá apresentar</w:t>
      </w:r>
      <w:r>
        <w:rPr>
          <w:spacing w:val="40"/>
          <w:sz w:val="24"/>
        </w:rPr>
        <w:t xml:space="preserve"> </w:t>
      </w:r>
      <w:r>
        <w:rPr>
          <w:sz w:val="24"/>
        </w:rPr>
        <w:t xml:space="preserve">à Administração, por meio eletrônico, planilha que contenha o preço global, os quantitativos e os preços unitários tidos como relevantes, conforme modelo de planilha elaborada pela Administração, para efeito de avaliação de </w:t>
      </w:r>
      <w:r>
        <w:rPr>
          <w:spacing w:val="-2"/>
          <w:sz w:val="24"/>
        </w:rPr>
        <w:t>exequibilidade;</w:t>
      </w:r>
    </w:p>
    <w:p w:rsidR="00304A2F" w:rsidRDefault="00304A2F">
      <w:pPr>
        <w:pStyle w:val="Corpodetexto"/>
        <w:spacing w:before="240"/>
      </w:pPr>
    </w:p>
    <w:p w:rsidR="00304A2F" w:rsidRDefault="00E602DF">
      <w:pPr>
        <w:pStyle w:val="Ttulo2"/>
      </w:pPr>
      <w:r>
        <w:t>Exigências</w:t>
      </w:r>
      <w:r>
        <w:rPr>
          <w:spacing w:val="-4"/>
        </w:rPr>
        <w:t xml:space="preserve"> </w:t>
      </w:r>
      <w:r>
        <w:t>de</w:t>
      </w:r>
      <w:r>
        <w:rPr>
          <w:spacing w:val="1"/>
        </w:rPr>
        <w:t xml:space="preserve"> </w:t>
      </w:r>
      <w:r>
        <w:rPr>
          <w:spacing w:val="-2"/>
        </w:rPr>
        <w:t>habilitação</w:t>
      </w:r>
    </w:p>
    <w:p w:rsidR="00304A2F" w:rsidRDefault="00E602DF">
      <w:pPr>
        <w:pStyle w:val="PargrafodaLista"/>
        <w:numPr>
          <w:ilvl w:val="1"/>
          <w:numId w:val="1"/>
        </w:numPr>
        <w:tabs>
          <w:tab w:val="left" w:pos="786"/>
          <w:tab w:val="left" w:pos="1134"/>
        </w:tabs>
        <w:spacing w:before="243" w:line="276" w:lineRule="auto"/>
        <w:ind w:left="786" w:right="704" w:hanging="360"/>
        <w:rPr>
          <w:sz w:val="24"/>
        </w:rPr>
      </w:pPr>
      <w:r>
        <w:rPr>
          <w:sz w:val="24"/>
        </w:rPr>
        <w:t>Para</w:t>
      </w:r>
      <w:r>
        <w:rPr>
          <w:spacing w:val="40"/>
          <w:sz w:val="24"/>
        </w:rPr>
        <w:t xml:space="preserve"> </w:t>
      </w:r>
      <w:r>
        <w:rPr>
          <w:sz w:val="24"/>
        </w:rPr>
        <w:t>fins</w:t>
      </w:r>
      <w:r>
        <w:rPr>
          <w:spacing w:val="40"/>
          <w:sz w:val="24"/>
        </w:rPr>
        <w:t xml:space="preserve"> </w:t>
      </w:r>
      <w:r>
        <w:rPr>
          <w:sz w:val="24"/>
        </w:rPr>
        <w:t>de</w:t>
      </w:r>
      <w:r>
        <w:rPr>
          <w:spacing w:val="40"/>
          <w:sz w:val="24"/>
        </w:rPr>
        <w:t xml:space="preserve"> </w:t>
      </w:r>
      <w:r>
        <w:rPr>
          <w:sz w:val="24"/>
        </w:rPr>
        <w:t>habilitação</w:t>
      </w:r>
      <w:r>
        <w:rPr>
          <w:spacing w:val="40"/>
          <w:sz w:val="24"/>
        </w:rPr>
        <w:t xml:space="preserve"> </w:t>
      </w:r>
      <w:r>
        <w:rPr>
          <w:sz w:val="24"/>
        </w:rPr>
        <w:t>deverá</w:t>
      </w:r>
      <w:r>
        <w:rPr>
          <w:spacing w:val="40"/>
          <w:sz w:val="24"/>
        </w:rPr>
        <w:t xml:space="preserve"> </w:t>
      </w:r>
      <w:r>
        <w:rPr>
          <w:sz w:val="24"/>
        </w:rPr>
        <w:t>o</w:t>
      </w:r>
      <w:r>
        <w:rPr>
          <w:spacing w:val="40"/>
          <w:sz w:val="24"/>
        </w:rPr>
        <w:t xml:space="preserve"> </w:t>
      </w:r>
      <w:r>
        <w:rPr>
          <w:sz w:val="24"/>
        </w:rPr>
        <w:t>licitante</w:t>
      </w:r>
      <w:r>
        <w:rPr>
          <w:spacing w:val="40"/>
          <w:sz w:val="24"/>
        </w:rPr>
        <w:t xml:space="preserve"> </w:t>
      </w:r>
      <w:r>
        <w:rPr>
          <w:sz w:val="24"/>
        </w:rPr>
        <w:t>comprovar</w:t>
      </w:r>
      <w:r>
        <w:rPr>
          <w:spacing w:val="40"/>
          <w:sz w:val="24"/>
        </w:rPr>
        <w:t xml:space="preserve"> </w:t>
      </w:r>
      <w:r>
        <w:rPr>
          <w:sz w:val="24"/>
        </w:rPr>
        <w:t>os</w:t>
      </w:r>
      <w:r>
        <w:rPr>
          <w:spacing w:val="40"/>
          <w:sz w:val="24"/>
        </w:rPr>
        <w:t xml:space="preserve"> </w:t>
      </w:r>
      <w:r>
        <w:rPr>
          <w:sz w:val="24"/>
        </w:rPr>
        <w:t>requisitos</w:t>
      </w:r>
      <w:r>
        <w:rPr>
          <w:spacing w:val="40"/>
          <w:sz w:val="24"/>
        </w:rPr>
        <w:t xml:space="preserve"> </w:t>
      </w:r>
      <w:r>
        <w:rPr>
          <w:sz w:val="24"/>
        </w:rPr>
        <w:t>de habilitação exigidos no Edital/Termo de Referência.</w:t>
      </w:r>
    </w:p>
    <w:p w:rsidR="00304A2F" w:rsidRDefault="00E602DF">
      <w:pPr>
        <w:pStyle w:val="Corpodetexto"/>
        <w:spacing w:before="65"/>
        <w:rPr>
          <w:sz w:val="20"/>
        </w:rPr>
      </w:pPr>
      <w:r>
        <w:rPr>
          <w:noProof/>
          <w:sz w:val="20"/>
          <w:lang w:val="pt-BR" w:eastAsia="pt-BR"/>
        </w:rPr>
        <mc:AlternateContent>
          <mc:Choice Requires="wps">
            <w:drawing>
              <wp:anchor distT="0" distB="0" distL="0" distR="0" simplePos="0" relativeHeight="487591936" behindDoc="1" locked="0" layoutInCell="1" allowOverlap="1">
                <wp:simplePos x="0" y="0"/>
                <wp:positionH relativeFrom="page">
                  <wp:posOffset>1001572</wp:posOffset>
                </wp:positionH>
                <wp:positionV relativeFrom="paragraph">
                  <wp:posOffset>206318</wp:posOffset>
                </wp:positionV>
                <wp:extent cx="5551805" cy="233679"/>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1805" cy="233679"/>
                        </a:xfrm>
                        <a:prstGeom prst="rect">
                          <a:avLst/>
                        </a:prstGeom>
                        <a:ln w="6095">
                          <a:solidFill>
                            <a:srgbClr val="000000"/>
                          </a:solidFill>
                          <a:prstDash val="solid"/>
                        </a:ln>
                      </wps:spPr>
                      <wps:txbx>
                        <w:txbxContent>
                          <w:p w:rsidR="00304A2F" w:rsidRDefault="00E602DF">
                            <w:pPr>
                              <w:tabs>
                                <w:tab w:val="left" w:pos="827"/>
                              </w:tabs>
                              <w:spacing w:before="19"/>
                              <w:ind w:left="108"/>
                              <w:rPr>
                                <w:rFonts w:ascii="Arial" w:hAnsi="Arial"/>
                                <w:b/>
                                <w:sz w:val="24"/>
                              </w:rPr>
                            </w:pPr>
                            <w:r>
                              <w:rPr>
                                <w:rFonts w:ascii="Arial" w:hAnsi="Arial"/>
                                <w:b/>
                                <w:spacing w:val="-5"/>
                                <w:sz w:val="24"/>
                              </w:rPr>
                              <w:t>9.</w:t>
                            </w:r>
                            <w:r>
                              <w:rPr>
                                <w:rFonts w:ascii="Arial" w:hAnsi="Arial"/>
                                <w:b/>
                                <w:sz w:val="24"/>
                              </w:rPr>
                              <w:tab/>
                              <w:t>ESTIMATIVA</w:t>
                            </w:r>
                            <w:r>
                              <w:rPr>
                                <w:rFonts w:ascii="Arial" w:hAnsi="Arial"/>
                                <w:b/>
                                <w:spacing w:val="-7"/>
                                <w:sz w:val="24"/>
                              </w:rPr>
                              <w:t xml:space="preserve"> </w:t>
                            </w:r>
                            <w:r>
                              <w:rPr>
                                <w:rFonts w:ascii="Arial" w:hAnsi="Arial"/>
                                <w:b/>
                                <w:sz w:val="24"/>
                              </w:rPr>
                              <w:t>DO VALOR DA</w:t>
                            </w:r>
                            <w:r>
                              <w:rPr>
                                <w:rFonts w:ascii="Arial" w:hAnsi="Arial"/>
                                <w:b/>
                                <w:spacing w:val="-6"/>
                                <w:sz w:val="24"/>
                              </w:rPr>
                              <w:t xml:space="preserve"> </w:t>
                            </w:r>
                            <w:r>
                              <w:rPr>
                                <w:rFonts w:ascii="Arial" w:hAnsi="Arial"/>
                                <w:b/>
                                <w:spacing w:val="-2"/>
                                <w:sz w:val="24"/>
                              </w:rPr>
                              <w:t>CONTRATAÇÃO</w:t>
                            </w:r>
                          </w:p>
                        </w:txbxContent>
                      </wps:txbx>
                      <wps:bodyPr wrap="square" lIns="0" tIns="0" rIns="0" bIns="0" rtlCol="0">
                        <a:noAutofit/>
                      </wps:bodyPr>
                    </wps:wsp>
                  </a:graphicData>
                </a:graphic>
              </wp:anchor>
            </w:drawing>
          </mc:Choice>
          <mc:Fallback>
            <w:pict>
              <v:shape id="Textbox 12" o:spid="_x0000_s1034" type="#_x0000_t202" style="position:absolute;margin-left:78.85pt;margin-top:16.25pt;width:437.15pt;height:18.4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" filled="f" strokeweight=".16931mm">
                <v:path arrowok="t"/>
                <v:textbox inset="0,0,0,0">
                  <w:txbxContent>
                    <w:p w:rsidR="00304A2F" w:rsidRDefault="00E602DF">
                      <w:pPr>
                        <w:tabs>
                          <w:tab w:val="left" w:pos="827"/>
                        </w:tabs>
                        <w:spacing w:before="19"/>
                        <w:ind w:left="108"/>
                        <w:rPr>
                          <w:rFonts w:ascii="Arial" w:hAnsi="Arial"/>
                          <w:b/>
                          <w:sz w:val="24"/>
                        </w:rPr>
                      </w:pPr>
                      <w:r>
                        <w:rPr>
                          <w:rFonts w:ascii="Arial" w:hAnsi="Arial"/>
                          <w:b/>
                          <w:spacing w:val="-5"/>
                          <w:sz w:val="24"/>
                        </w:rPr>
                        <w:t>9.</w:t>
                      </w:r>
                      <w:r>
                        <w:rPr>
                          <w:rFonts w:ascii="Arial" w:hAnsi="Arial"/>
                          <w:b/>
                          <w:sz w:val="24"/>
                        </w:rPr>
                        <w:tab/>
                        <w:t>ESTIMATIVA</w:t>
                      </w:r>
                      <w:r>
                        <w:rPr>
                          <w:rFonts w:ascii="Arial" w:hAnsi="Arial"/>
                          <w:b/>
                          <w:spacing w:val="-7"/>
                          <w:sz w:val="24"/>
                        </w:rPr>
                        <w:t xml:space="preserve"> </w:t>
                      </w:r>
                      <w:r>
                        <w:rPr>
                          <w:rFonts w:ascii="Arial" w:hAnsi="Arial"/>
                          <w:b/>
                          <w:sz w:val="24"/>
                        </w:rPr>
                        <w:t>DO VALOR DA</w:t>
                      </w:r>
                      <w:r>
                        <w:rPr>
                          <w:rFonts w:ascii="Arial" w:hAnsi="Arial"/>
                          <w:b/>
                          <w:spacing w:val="-6"/>
                          <w:sz w:val="24"/>
                        </w:rPr>
                        <w:t xml:space="preserve"> </w:t>
                      </w:r>
                      <w:r>
                        <w:rPr>
                          <w:rFonts w:ascii="Arial" w:hAnsi="Arial"/>
                          <w:b/>
                          <w:spacing w:val="-2"/>
                          <w:sz w:val="24"/>
                        </w:rPr>
                        <w:t>CONTRATAÇÃO</w:t>
                      </w:r>
                    </w:p>
                  </w:txbxContent>
                </v:textbox>
                <w10:wrap type="topAndBottom" anchorx="page"/>
              </v:shape>
            </w:pict>
          </mc:Fallback>
        </mc:AlternateContent>
      </w:r>
    </w:p>
    <w:p w:rsidR="00304A2F" w:rsidRDefault="00304A2F">
      <w:pPr>
        <w:pStyle w:val="Corpodetexto"/>
        <w:spacing w:before="43"/>
      </w:pPr>
    </w:p>
    <w:p w:rsidR="00304A2F" w:rsidRDefault="00E602DF">
      <w:pPr>
        <w:tabs>
          <w:tab w:val="left" w:pos="1134"/>
        </w:tabs>
        <w:spacing w:line="276" w:lineRule="auto"/>
        <w:ind w:left="427" w:right="703" w:hanging="12"/>
        <w:rPr>
          <w:rFonts w:ascii="Arial" w:hAnsi="Arial"/>
          <w:b/>
          <w:sz w:val="24"/>
        </w:rPr>
      </w:pPr>
      <w:r>
        <w:rPr>
          <w:spacing w:val="-4"/>
          <w:sz w:val="24"/>
        </w:rPr>
        <w:t>9.1.</w:t>
      </w:r>
      <w:r>
        <w:rPr>
          <w:sz w:val="24"/>
        </w:rPr>
        <w:tab/>
        <w:t>A</w:t>
      </w:r>
      <w:r>
        <w:rPr>
          <w:spacing w:val="80"/>
          <w:sz w:val="24"/>
        </w:rPr>
        <w:t xml:space="preserve"> </w:t>
      </w:r>
      <w:r>
        <w:rPr>
          <w:sz w:val="24"/>
        </w:rPr>
        <w:t>estimativa</w:t>
      </w:r>
      <w:r>
        <w:rPr>
          <w:spacing w:val="80"/>
          <w:sz w:val="24"/>
        </w:rPr>
        <w:t xml:space="preserve"> </w:t>
      </w:r>
      <w:r>
        <w:rPr>
          <w:sz w:val="24"/>
        </w:rPr>
        <w:t>do</w:t>
      </w:r>
      <w:r>
        <w:rPr>
          <w:spacing w:val="80"/>
          <w:sz w:val="24"/>
        </w:rPr>
        <w:t xml:space="preserve"> </w:t>
      </w:r>
      <w:r>
        <w:rPr>
          <w:sz w:val="24"/>
        </w:rPr>
        <w:t>valor</w:t>
      </w:r>
      <w:r>
        <w:rPr>
          <w:spacing w:val="80"/>
          <w:sz w:val="24"/>
        </w:rPr>
        <w:t xml:space="preserve"> </w:t>
      </w:r>
      <w:r>
        <w:rPr>
          <w:sz w:val="24"/>
        </w:rPr>
        <w:t>total</w:t>
      </w:r>
      <w:r>
        <w:rPr>
          <w:spacing w:val="80"/>
          <w:sz w:val="24"/>
        </w:rPr>
        <w:t xml:space="preserve"> </w:t>
      </w:r>
      <w:r>
        <w:rPr>
          <w:sz w:val="24"/>
        </w:rPr>
        <w:t>da</w:t>
      </w:r>
      <w:r>
        <w:rPr>
          <w:spacing w:val="80"/>
          <w:sz w:val="24"/>
        </w:rPr>
        <w:t xml:space="preserve"> </w:t>
      </w:r>
      <w:r>
        <w:rPr>
          <w:sz w:val="24"/>
        </w:rPr>
        <w:t>contratação</w:t>
      </w:r>
      <w:r>
        <w:rPr>
          <w:spacing w:val="80"/>
          <w:sz w:val="24"/>
        </w:rPr>
        <w:t xml:space="preserve"> </w:t>
      </w:r>
      <w:r>
        <w:rPr>
          <w:sz w:val="24"/>
        </w:rPr>
        <w:t>administrativa</w:t>
      </w:r>
      <w:r>
        <w:rPr>
          <w:spacing w:val="80"/>
          <w:sz w:val="24"/>
        </w:rPr>
        <w:t xml:space="preserve"> </w:t>
      </w:r>
      <w:r>
        <w:rPr>
          <w:sz w:val="24"/>
        </w:rPr>
        <w:t>é</w:t>
      </w:r>
      <w:r>
        <w:rPr>
          <w:spacing w:val="80"/>
          <w:sz w:val="24"/>
        </w:rPr>
        <w:t xml:space="preserve"> </w:t>
      </w:r>
      <w:r>
        <w:rPr>
          <w:sz w:val="24"/>
        </w:rPr>
        <w:t>de</w:t>
      </w:r>
      <w:r>
        <w:rPr>
          <w:spacing w:val="80"/>
          <w:sz w:val="24"/>
        </w:rPr>
        <w:t xml:space="preserve"> </w:t>
      </w:r>
      <w:r>
        <w:rPr>
          <w:rFonts w:ascii="Arial" w:hAnsi="Arial"/>
          <w:b/>
          <w:sz w:val="24"/>
        </w:rPr>
        <w:t xml:space="preserve">R$ </w:t>
      </w:r>
      <w:r w:rsidR="00BA0CCF">
        <w:rPr>
          <w:rFonts w:ascii="Arial" w:hAnsi="Arial"/>
          <w:b/>
          <w:sz w:val="24"/>
        </w:rPr>
        <w:t>120.000,00</w:t>
      </w:r>
      <w:r>
        <w:rPr>
          <w:rFonts w:ascii="Arial" w:hAnsi="Arial"/>
          <w:b/>
          <w:sz w:val="24"/>
        </w:rPr>
        <w:t xml:space="preserve"> (</w:t>
      </w:r>
      <w:r w:rsidR="00BA0CCF">
        <w:rPr>
          <w:rFonts w:ascii="Arial" w:hAnsi="Arial"/>
          <w:b/>
          <w:sz w:val="24"/>
        </w:rPr>
        <w:t>Cento e vinte</w:t>
      </w:r>
      <w:r>
        <w:rPr>
          <w:rFonts w:ascii="Arial" w:hAnsi="Arial"/>
          <w:b/>
          <w:sz w:val="24"/>
        </w:rPr>
        <w:t xml:space="preserve"> mil reais).</w:t>
      </w:r>
    </w:p>
    <w:p w:rsidR="00304A2F" w:rsidRDefault="00E602DF">
      <w:pPr>
        <w:pStyle w:val="Corpodetexto"/>
        <w:spacing w:before="66"/>
        <w:rPr>
          <w:rFonts w:ascii="Arial"/>
          <w:b/>
          <w:sz w:val="20"/>
        </w:rPr>
      </w:pPr>
      <w:r>
        <w:rPr>
          <w:rFonts w:ascii="Arial"/>
          <w:b/>
          <w:noProof/>
          <w:sz w:val="20"/>
          <w:lang w:val="pt-BR" w:eastAsia="pt-BR"/>
        </w:rPr>
        <mc:AlternateContent>
          <mc:Choice Requires="wps">
            <w:drawing>
              <wp:anchor distT="0" distB="0" distL="0" distR="0" simplePos="0" relativeHeight="487592448" behindDoc="1" locked="0" layoutInCell="1" allowOverlap="1">
                <wp:simplePos x="0" y="0"/>
                <wp:positionH relativeFrom="page">
                  <wp:posOffset>1001572</wp:posOffset>
                </wp:positionH>
                <wp:positionV relativeFrom="paragraph">
                  <wp:posOffset>206677</wp:posOffset>
                </wp:positionV>
                <wp:extent cx="5551805" cy="23495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1805" cy="234950"/>
                        </a:xfrm>
                        <a:prstGeom prst="rect">
                          <a:avLst/>
                        </a:prstGeom>
                        <a:ln w="6095">
                          <a:solidFill>
                            <a:srgbClr val="000000"/>
                          </a:solidFill>
                          <a:prstDash val="solid"/>
                        </a:ln>
                      </wps:spPr>
                      <wps:txbx>
                        <w:txbxContent>
                          <w:p w:rsidR="00304A2F" w:rsidRDefault="00E602DF">
                            <w:pPr>
                              <w:tabs>
                                <w:tab w:val="left" w:pos="827"/>
                              </w:tabs>
                              <w:spacing w:before="19"/>
                              <w:ind w:left="108"/>
                              <w:rPr>
                                <w:rFonts w:ascii="Arial" w:hAnsi="Arial"/>
                                <w:b/>
                                <w:sz w:val="24"/>
                              </w:rPr>
                            </w:pPr>
                            <w:r>
                              <w:rPr>
                                <w:rFonts w:ascii="Arial" w:hAnsi="Arial"/>
                                <w:b/>
                                <w:spacing w:val="-5"/>
                                <w:sz w:val="24"/>
                              </w:rPr>
                              <w:t>10.</w:t>
                            </w:r>
                            <w:r>
                              <w:rPr>
                                <w:rFonts w:ascii="Arial" w:hAnsi="Arial"/>
                                <w:b/>
                                <w:sz w:val="24"/>
                              </w:rPr>
                              <w:tab/>
                              <w:t>DA</w:t>
                            </w:r>
                            <w:r>
                              <w:rPr>
                                <w:rFonts w:ascii="Arial" w:hAnsi="Arial"/>
                                <w:b/>
                                <w:spacing w:val="-6"/>
                                <w:sz w:val="24"/>
                              </w:rPr>
                              <w:t xml:space="preserve"> </w:t>
                            </w:r>
                            <w:r>
                              <w:rPr>
                                <w:rFonts w:ascii="Arial" w:hAnsi="Arial"/>
                                <w:b/>
                                <w:sz w:val="24"/>
                              </w:rPr>
                              <w:t xml:space="preserve">ADEQUAÇÃO </w:t>
                            </w:r>
                            <w:r>
                              <w:rPr>
                                <w:rFonts w:ascii="Arial" w:hAnsi="Arial"/>
                                <w:b/>
                                <w:spacing w:val="-2"/>
                                <w:sz w:val="24"/>
                              </w:rPr>
                              <w:t>ORÇAMENTÁRIA</w:t>
                            </w:r>
                          </w:p>
                        </w:txbxContent>
                      </wps:txbx>
                      <wps:bodyPr wrap="square" lIns="0" tIns="0" rIns="0" bIns="0" rtlCol="0">
                        <a:noAutofit/>
                      </wps:bodyPr>
                    </wps:wsp>
                  </a:graphicData>
                </a:graphic>
              </wp:anchor>
            </w:drawing>
          </mc:Choice>
          <mc:Fallback>
            <w:pict>
              <v:shape id="Textbox 13" o:spid="_x0000_s1035" type="#_x0000_t202" style="position:absolute;margin-left:78.85pt;margin-top:16.25pt;width:437.15pt;height:18.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" filled="f" strokeweight=".16931mm">
                <v:path arrowok="t"/>
                <v:textbox inset="0,0,0,0">
                  <w:txbxContent>
                    <w:p w:rsidR="00304A2F" w:rsidRDefault="00E602DF">
                      <w:pPr>
                        <w:tabs>
                          <w:tab w:val="left" w:pos="827"/>
                        </w:tabs>
                        <w:spacing w:before="19"/>
                        <w:ind w:left="108"/>
                        <w:rPr>
                          <w:rFonts w:ascii="Arial" w:hAnsi="Arial"/>
                          <w:b/>
                          <w:sz w:val="24"/>
                        </w:rPr>
                      </w:pPr>
                      <w:r>
                        <w:rPr>
                          <w:rFonts w:ascii="Arial" w:hAnsi="Arial"/>
                          <w:b/>
                          <w:spacing w:val="-5"/>
                          <w:sz w:val="24"/>
                        </w:rPr>
                        <w:t>10.</w:t>
                      </w:r>
                      <w:r>
                        <w:rPr>
                          <w:rFonts w:ascii="Arial" w:hAnsi="Arial"/>
                          <w:b/>
                          <w:sz w:val="24"/>
                        </w:rPr>
                        <w:tab/>
                        <w:t>DA</w:t>
                      </w:r>
                      <w:r>
                        <w:rPr>
                          <w:rFonts w:ascii="Arial" w:hAnsi="Arial"/>
                          <w:b/>
                          <w:spacing w:val="-6"/>
                          <w:sz w:val="24"/>
                        </w:rPr>
                        <w:t xml:space="preserve"> </w:t>
                      </w:r>
                      <w:r>
                        <w:rPr>
                          <w:rFonts w:ascii="Arial" w:hAnsi="Arial"/>
                          <w:b/>
                          <w:sz w:val="24"/>
                        </w:rPr>
                        <w:t xml:space="preserve">ADEQUAÇÃO </w:t>
                      </w:r>
                      <w:r>
                        <w:rPr>
                          <w:rFonts w:ascii="Arial" w:hAnsi="Arial"/>
                          <w:b/>
                          <w:spacing w:val="-2"/>
                          <w:sz w:val="24"/>
                        </w:rPr>
                        <w:t>ORÇAMENTÁRIA</w:t>
                      </w:r>
                    </w:p>
                  </w:txbxContent>
                </v:textbox>
                <w10:wrap type="topAndBottom" anchorx="page"/>
              </v:shape>
            </w:pict>
          </mc:Fallback>
        </mc:AlternateContent>
      </w:r>
    </w:p>
    <w:p w:rsidR="00304A2F" w:rsidRDefault="00E602DF">
      <w:pPr>
        <w:pStyle w:val="Corpodetexto"/>
        <w:spacing w:before="202" w:line="276" w:lineRule="auto"/>
        <w:ind w:left="427" w:right="703" w:hanging="12"/>
      </w:pPr>
      <w:r>
        <w:t>As despesas decorrentes desta contratação administrativa correrão à conta de recursos específicos consignados no orçamento geral do Município.</w:t>
      </w:r>
    </w:p>
    <w:p w:rsidR="00304A2F" w:rsidRDefault="00304A2F">
      <w:pPr>
        <w:pStyle w:val="Corpodetexto"/>
        <w:spacing w:line="276" w:lineRule="auto"/>
        <w:sectPr w:rsidR="00304A2F">
          <w:pgSz w:w="11910" w:h="16840"/>
          <w:pgMar w:top="2000" w:right="992" w:bottom="1240" w:left="1275" w:header="710" w:footer="1047" w:gutter="0"/>
          <w:cols w:space="720"/>
        </w:sectPr>
      </w:pPr>
    </w:p>
    <w:p w:rsidR="00304A2F" w:rsidRDefault="00304A2F">
      <w:pPr>
        <w:pStyle w:val="Corpodetexto"/>
        <w:spacing w:before="157"/>
        <w:rPr>
          <w:sz w:val="20"/>
        </w:rPr>
      </w:pPr>
    </w:p>
    <w:p w:rsidR="00304A2F" w:rsidRDefault="00E602DF">
      <w:pPr>
        <w:pStyle w:val="Corpodetexto"/>
        <w:ind w:left="297"/>
        <w:rPr>
          <w:sz w:val="20"/>
        </w:rPr>
      </w:pPr>
      <w:r>
        <w:rPr>
          <w:noProof/>
          <w:sz w:val="20"/>
          <w:lang w:val="pt-BR" w:eastAsia="pt-BR"/>
        </w:rPr>
        <mc:AlternateContent>
          <mc:Choice Requires="wps">
            <w:drawing>
              <wp:inline distT="0" distB="0" distL="0" distR="0">
                <wp:extent cx="5551805" cy="436245"/>
                <wp:effectExtent l="9525" t="0" r="1270" b="11429"/>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1805" cy="436245"/>
                        </a:xfrm>
                        <a:prstGeom prst="rect">
                          <a:avLst/>
                        </a:prstGeom>
                        <a:ln w="6095">
                          <a:solidFill>
                            <a:srgbClr val="000000"/>
                          </a:solidFill>
                          <a:prstDash val="solid"/>
                        </a:ln>
                      </wps:spPr>
                      <wps:txbx>
                        <w:txbxContent>
                          <w:p w:rsidR="00304A2F" w:rsidRDefault="00E602DF">
                            <w:pPr>
                              <w:tabs>
                                <w:tab w:val="left" w:pos="827"/>
                              </w:tabs>
                              <w:spacing w:before="17" w:line="278" w:lineRule="auto"/>
                              <w:ind w:left="120" w:right="105" w:hanging="12"/>
                              <w:rPr>
                                <w:rFonts w:ascii="Arial" w:hAnsi="Arial"/>
                                <w:b/>
                                <w:sz w:val="24"/>
                              </w:rPr>
                            </w:pPr>
                            <w:r>
                              <w:rPr>
                                <w:rFonts w:ascii="Arial" w:hAnsi="Arial"/>
                                <w:b/>
                                <w:spacing w:val="-4"/>
                                <w:sz w:val="24"/>
                              </w:rPr>
                              <w:t>11.</w:t>
                            </w:r>
                            <w:r>
                              <w:rPr>
                                <w:rFonts w:ascii="Arial" w:hAnsi="Arial"/>
                                <w:b/>
                                <w:sz w:val="24"/>
                              </w:rPr>
                              <w:tab/>
                              <w:t>DA ESPECIFICAÇÃO</w:t>
                            </w:r>
                            <w:r>
                              <w:rPr>
                                <w:rFonts w:ascii="Arial" w:hAnsi="Arial"/>
                                <w:b/>
                                <w:spacing w:val="40"/>
                                <w:sz w:val="24"/>
                              </w:rPr>
                              <w:t xml:space="preserve"> </w:t>
                            </w:r>
                            <w:r>
                              <w:rPr>
                                <w:rFonts w:ascii="Arial" w:hAnsi="Arial"/>
                                <w:b/>
                                <w:sz w:val="24"/>
                              </w:rPr>
                              <w:t>DA GARANTIA EXIGIDA E</w:t>
                            </w:r>
                            <w:r>
                              <w:rPr>
                                <w:rFonts w:ascii="Arial" w:hAnsi="Arial"/>
                                <w:b/>
                                <w:spacing w:val="40"/>
                                <w:sz w:val="24"/>
                              </w:rPr>
                              <w:t xml:space="preserve"> </w:t>
                            </w:r>
                            <w:r>
                              <w:rPr>
                                <w:rFonts w:ascii="Arial" w:hAnsi="Arial"/>
                                <w:b/>
                                <w:sz w:val="24"/>
                              </w:rPr>
                              <w:t>DAS</w:t>
                            </w:r>
                            <w:r>
                              <w:rPr>
                                <w:rFonts w:ascii="Arial" w:hAnsi="Arial"/>
                                <w:b/>
                                <w:spacing w:val="40"/>
                                <w:sz w:val="24"/>
                              </w:rPr>
                              <w:t xml:space="preserve"> </w:t>
                            </w:r>
                            <w:r>
                              <w:rPr>
                                <w:rFonts w:ascii="Arial" w:hAnsi="Arial"/>
                                <w:b/>
                                <w:sz w:val="24"/>
                              </w:rPr>
                              <w:t>CONDIÇÕES DE MANUTENÇÃO E ASSISTÊNCIA TÉCNICA, QUANDO FOR O CASO</w:t>
                            </w:r>
                          </w:p>
                        </w:txbxContent>
                      </wps:txbx>
                      <wps:bodyPr wrap="square" lIns="0" tIns="0" rIns="0" bIns="0" rtlCol="0">
                        <a:noAutofit/>
                      </wps:bodyPr>
                    </wps:wsp>
                  </a:graphicData>
                </a:graphic>
              </wp:inline>
            </w:drawing>
          </mc:Choice>
          <mc:Fallback>
            <w:pict>
              <v:shape id="Textbox 14" o:spid="_x0000_s1036" type="#_x0000_t202" style="width:437.15pt;height:3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" filled="f" strokeweight=".16931mm">
                <v:path arrowok="t"/>
                <v:textbox inset="0,0,0,0">
                  <w:txbxContent>
                    <w:p w:rsidR="00304A2F" w:rsidRDefault="00E602DF">
                      <w:pPr>
                        <w:tabs>
                          <w:tab w:val="left" w:pos="827"/>
                        </w:tabs>
                        <w:spacing w:before="17" w:line="278" w:lineRule="auto"/>
                        <w:ind w:left="120" w:right="105" w:hanging="12"/>
                        <w:rPr>
                          <w:rFonts w:ascii="Arial" w:hAnsi="Arial"/>
                          <w:b/>
                          <w:sz w:val="24"/>
                        </w:rPr>
                      </w:pPr>
                      <w:r>
                        <w:rPr>
                          <w:rFonts w:ascii="Arial" w:hAnsi="Arial"/>
                          <w:b/>
                          <w:spacing w:val="-4"/>
                          <w:sz w:val="24"/>
                        </w:rPr>
                        <w:t>11.</w:t>
                      </w:r>
                      <w:r>
                        <w:rPr>
                          <w:rFonts w:ascii="Arial" w:hAnsi="Arial"/>
                          <w:b/>
                          <w:sz w:val="24"/>
                        </w:rPr>
                        <w:tab/>
                        <w:t>DA ESPECIFICAÇÃO</w:t>
                      </w:r>
                      <w:r>
                        <w:rPr>
                          <w:rFonts w:ascii="Arial" w:hAnsi="Arial"/>
                          <w:b/>
                          <w:spacing w:val="40"/>
                          <w:sz w:val="24"/>
                        </w:rPr>
                        <w:t xml:space="preserve"> </w:t>
                      </w:r>
                      <w:r>
                        <w:rPr>
                          <w:rFonts w:ascii="Arial" w:hAnsi="Arial"/>
                          <w:b/>
                          <w:sz w:val="24"/>
                        </w:rPr>
                        <w:t>DA GARANTIA EXIGIDA E</w:t>
                      </w:r>
                      <w:r>
                        <w:rPr>
                          <w:rFonts w:ascii="Arial" w:hAnsi="Arial"/>
                          <w:b/>
                          <w:spacing w:val="40"/>
                          <w:sz w:val="24"/>
                        </w:rPr>
                        <w:t xml:space="preserve"> </w:t>
                      </w:r>
                      <w:r>
                        <w:rPr>
                          <w:rFonts w:ascii="Arial" w:hAnsi="Arial"/>
                          <w:b/>
                          <w:sz w:val="24"/>
                        </w:rPr>
                        <w:t>DAS</w:t>
                      </w:r>
                      <w:r>
                        <w:rPr>
                          <w:rFonts w:ascii="Arial" w:hAnsi="Arial"/>
                          <w:b/>
                          <w:spacing w:val="40"/>
                          <w:sz w:val="24"/>
                        </w:rPr>
                        <w:t xml:space="preserve"> </w:t>
                      </w:r>
                      <w:r>
                        <w:rPr>
                          <w:rFonts w:ascii="Arial" w:hAnsi="Arial"/>
                          <w:b/>
                          <w:sz w:val="24"/>
                        </w:rPr>
                        <w:t>CONDIÇÕES DE MANUTENÇÃO E ASSISTÊNCIA TÉCNICA, QUANDO FOR O CASO</w:t>
                      </w:r>
                    </w:p>
                  </w:txbxContent>
                </v:textbox>
                <w10:anchorlock/>
              </v:shape>
            </w:pict>
          </mc:Fallback>
        </mc:AlternateContent>
      </w:r>
    </w:p>
    <w:p w:rsidR="00304A2F" w:rsidRDefault="00304A2F">
      <w:pPr>
        <w:pStyle w:val="Corpodetexto"/>
        <w:spacing w:before="4"/>
      </w:pPr>
    </w:p>
    <w:p w:rsidR="00304A2F" w:rsidRDefault="00E602DF">
      <w:pPr>
        <w:pStyle w:val="Corpodetexto"/>
        <w:spacing w:line="276" w:lineRule="auto"/>
        <w:ind w:left="427" w:right="703" w:hanging="12"/>
        <w:jc w:val="both"/>
      </w:pPr>
      <w:r>
        <w:t>11.1.</w:t>
      </w:r>
      <w:r>
        <w:rPr>
          <w:spacing w:val="80"/>
        </w:rPr>
        <w:t xml:space="preserve"> </w:t>
      </w:r>
      <w:r>
        <w:t>A Contratada</w:t>
      </w:r>
      <w:r>
        <w:rPr>
          <w:spacing w:val="-1"/>
        </w:rPr>
        <w:t xml:space="preserve"> </w:t>
      </w:r>
      <w:r>
        <w:t xml:space="preserve">fica obrigada a manter a garantia da prestação de serviços exigidas neste Termo por no mínimo 12 (doze) meses, sob pena de sofrer as sanções legais aplicáveis, além de ser obrigada a reparar os prejuízos que causar a Contratante ou a terceiros, decorrentes de falhas na prestação dos </w:t>
      </w:r>
      <w:r>
        <w:rPr>
          <w:spacing w:val="-2"/>
        </w:rPr>
        <w:t>serviços.</w:t>
      </w:r>
    </w:p>
    <w:p w:rsidR="00304A2F" w:rsidRDefault="00304A2F">
      <w:pPr>
        <w:pStyle w:val="Corpodetexto"/>
      </w:pPr>
    </w:p>
    <w:p w:rsidR="00304A2F" w:rsidRDefault="00304A2F">
      <w:pPr>
        <w:pStyle w:val="Corpodetexto"/>
        <w:spacing w:before="82"/>
      </w:pPr>
    </w:p>
    <w:p w:rsidR="00304A2F" w:rsidRDefault="00E602DF">
      <w:pPr>
        <w:pStyle w:val="Corpodetexto"/>
        <w:ind w:left="1146"/>
      </w:pPr>
      <w:r>
        <w:t>Prefeitura</w:t>
      </w:r>
      <w:r>
        <w:rPr>
          <w:spacing w:val="-7"/>
        </w:rPr>
        <w:t xml:space="preserve"> </w:t>
      </w:r>
      <w:r>
        <w:t>de</w:t>
      </w:r>
      <w:r>
        <w:rPr>
          <w:spacing w:val="-5"/>
        </w:rPr>
        <w:t xml:space="preserve"> </w:t>
      </w:r>
      <w:r>
        <w:t>Santo</w:t>
      </w:r>
      <w:r>
        <w:rPr>
          <w:spacing w:val="-5"/>
        </w:rPr>
        <w:t xml:space="preserve"> </w:t>
      </w:r>
      <w:r>
        <w:t>Antônio</w:t>
      </w:r>
      <w:r>
        <w:rPr>
          <w:spacing w:val="-6"/>
        </w:rPr>
        <w:t xml:space="preserve"> </w:t>
      </w:r>
      <w:r>
        <w:t>do</w:t>
      </w:r>
      <w:r>
        <w:rPr>
          <w:spacing w:val="-6"/>
        </w:rPr>
        <w:t xml:space="preserve"> </w:t>
      </w:r>
      <w:r>
        <w:t>Grama,</w:t>
      </w:r>
      <w:r>
        <w:rPr>
          <w:spacing w:val="-1"/>
        </w:rPr>
        <w:t xml:space="preserve"> </w:t>
      </w:r>
      <w:r w:rsidR="00BA0CCF">
        <w:t>08</w:t>
      </w:r>
      <w:r>
        <w:rPr>
          <w:spacing w:val="-3"/>
        </w:rPr>
        <w:t xml:space="preserve"> </w:t>
      </w:r>
      <w:r>
        <w:t>de</w:t>
      </w:r>
      <w:r>
        <w:rPr>
          <w:spacing w:val="-6"/>
        </w:rPr>
        <w:t xml:space="preserve"> </w:t>
      </w:r>
      <w:r w:rsidR="00262C33">
        <w:t>J</w:t>
      </w:r>
      <w:r w:rsidR="00BA0CCF">
        <w:t xml:space="preserve">unho </w:t>
      </w:r>
      <w:r>
        <w:t>de</w:t>
      </w:r>
      <w:r>
        <w:rPr>
          <w:spacing w:val="-4"/>
        </w:rPr>
        <w:t xml:space="preserve"> </w:t>
      </w:r>
      <w:r w:rsidR="00671D4E">
        <w:rPr>
          <w:spacing w:val="-2"/>
        </w:rPr>
        <w:t>2026</w:t>
      </w:r>
      <w:r>
        <w:rPr>
          <w:spacing w:val="-2"/>
        </w:rPr>
        <w:t>.</w:t>
      </w:r>
    </w:p>
    <w:p w:rsidR="00304A2F" w:rsidRDefault="00304A2F">
      <w:pPr>
        <w:pStyle w:val="Corpodetexto"/>
      </w:pPr>
    </w:p>
    <w:p w:rsidR="00304A2F" w:rsidRDefault="00304A2F">
      <w:pPr>
        <w:pStyle w:val="Corpodetexto"/>
      </w:pPr>
    </w:p>
    <w:p w:rsidR="00304A2F" w:rsidRDefault="00304A2F">
      <w:pPr>
        <w:pStyle w:val="Corpodetexto"/>
      </w:pPr>
    </w:p>
    <w:p w:rsidR="00304A2F" w:rsidRDefault="00304A2F">
      <w:pPr>
        <w:pStyle w:val="Corpodetexto"/>
        <w:spacing w:before="209"/>
      </w:pPr>
    </w:p>
    <w:p w:rsidR="00304A2F" w:rsidRDefault="00671D4E">
      <w:pPr>
        <w:pStyle w:val="Ttulo1"/>
        <w:spacing w:before="0"/>
        <w:ind w:left="439" w:right="7"/>
        <w:jc w:val="center"/>
      </w:pPr>
      <w:r>
        <w:t>ANISETE MARIA BARBOSA</w:t>
      </w:r>
    </w:p>
    <w:p w:rsidR="00304A2F" w:rsidRDefault="00E602DF">
      <w:pPr>
        <w:pStyle w:val="Corpodetexto"/>
        <w:spacing w:before="41"/>
        <w:ind w:left="439" w:right="4"/>
        <w:jc w:val="center"/>
      </w:pPr>
      <w:r>
        <w:t>Secretária</w:t>
      </w:r>
      <w:r>
        <w:rPr>
          <w:spacing w:val="-8"/>
        </w:rPr>
        <w:t xml:space="preserve"> </w:t>
      </w:r>
      <w:r>
        <w:t>Municipal</w:t>
      </w:r>
      <w:r>
        <w:rPr>
          <w:spacing w:val="-10"/>
        </w:rPr>
        <w:t xml:space="preserve"> </w:t>
      </w:r>
      <w:r>
        <w:t>de</w:t>
      </w:r>
      <w:r>
        <w:rPr>
          <w:spacing w:val="-8"/>
        </w:rPr>
        <w:t xml:space="preserve"> </w:t>
      </w:r>
      <w:r>
        <w:t>Educação,</w:t>
      </w:r>
      <w:r>
        <w:rPr>
          <w:spacing w:val="-8"/>
        </w:rPr>
        <w:t xml:space="preserve"> </w:t>
      </w:r>
      <w:r>
        <w:t>Cultura,</w:t>
      </w:r>
      <w:r>
        <w:rPr>
          <w:spacing w:val="-9"/>
        </w:rPr>
        <w:t xml:space="preserve"> </w:t>
      </w:r>
      <w:r>
        <w:t>Esporte,</w:t>
      </w:r>
      <w:r>
        <w:rPr>
          <w:spacing w:val="-8"/>
        </w:rPr>
        <w:t xml:space="preserve"> </w:t>
      </w:r>
      <w:r>
        <w:t>Lazer</w:t>
      </w:r>
      <w:r>
        <w:rPr>
          <w:spacing w:val="-8"/>
        </w:rPr>
        <w:t xml:space="preserve"> </w:t>
      </w:r>
      <w:r>
        <w:t>e</w:t>
      </w:r>
      <w:r>
        <w:rPr>
          <w:spacing w:val="-7"/>
        </w:rPr>
        <w:t xml:space="preserve"> </w:t>
      </w:r>
      <w:r>
        <w:rPr>
          <w:spacing w:val="-2"/>
        </w:rPr>
        <w:t>Turismo</w:t>
      </w:r>
    </w:p>
    <w:sectPr w:rsidR="00304A2F">
      <w:pgSz w:w="11910" w:h="16840"/>
      <w:pgMar w:top="2000" w:right="992" w:bottom="1240" w:left="1275" w:header="710" w:footer="10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9EA" w:rsidRDefault="001209EA">
      <w:r>
        <w:separator/>
      </w:r>
    </w:p>
  </w:endnote>
  <w:endnote w:type="continuationSeparator" w:id="0">
    <w:p w:rsidR="001209EA" w:rsidRDefault="00120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A2F" w:rsidRDefault="00E602DF">
    <w:pPr>
      <w:pStyle w:val="Corpodetexto"/>
      <w:spacing w:line="14" w:lineRule="auto"/>
      <w:rPr>
        <w:sz w:val="20"/>
      </w:rPr>
    </w:pPr>
    <w:r>
      <w:rPr>
        <w:noProof/>
        <w:sz w:val="20"/>
        <w:lang w:val="pt-BR" w:eastAsia="pt-BR"/>
      </w:rPr>
      <mc:AlternateContent>
        <mc:Choice Requires="wps">
          <w:drawing>
            <wp:anchor distT="0" distB="0" distL="0" distR="0" simplePos="0" relativeHeight="487340032" behindDoc="1" locked="0" layoutInCell="1" allowOverlap="1">
              <wp:simplePos x="0" y="0"/>
              <wp:positionH relativeFrom="page">
                <wp:posOffset>6357873</wp:posOffset>
              </wp:positionH>
              <wp:positionV relativeFrom="page">
                <wp:posOffset>9887618</wp:posOffset>
              </wp:positionV>
              <wp:extent cx="17399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rsidR="00304A2F" w:rsidRDefault="00E602DF">
                          <w:pPr>
                            <w:pStyle w:val="Corpodetexto"/>
                            <w:spacing w:before="12"/>
                            <w:ind w:left="60"/>
                          </w:pPr>
                          <w:r>
                            <w:rPr>
                              <w:spacing w:val="-10"/>
                            </w:rPr>
                            <w:fldChar w:fldCharType="begin"/>
                          </w:r>
                          <w:r>
                            <w:rPr>
                              <w:spacing w:val="-10"/>
                            </w:rPr>
                            <w:instrText xml:space="preserve"> PAGE </w:instrText>
                          </w:r>
                          <w:r>
                            <w:rPr>
                              <w:spacing w:val="-10"/>
                            </w:rPr>
                            <w:fldChar w:fldCharType="separate"/>
                          </w:r>
                          <w:r w:rsidR="00100E0B">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8" type="#_x0000_t202" style="position:absolute;margin-left:500.6pt;margin-top:778.55pt;width:13.7pt;height:15.45pt;z-index:-1597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" filled="f" stroked="f">
              <v:path arrowok="t"/>
              <v:textbox inset="0,0,0,0">
                <w:txbxContent>
                  <w:p w:rsidR="00304A2F" w:rsidRDefault="00E602DF">
                    <w:pPr>
                      <w:pStyle w:val="Corpodetexto"/>
                      <w:spacing w:before="12"/>
                      <w:ind w:left="60"/>
                    </w:pPr>
                    <w:r>
                      <w:rPr>
                        <w:spacing w:val="-10"/>
                      </w:rPr>
                      <w:fldChar w:fldCharType="begin"/>
                    </w:r>
                    <w:r>
                      <w:rPr>
                        <w:spacing w:val="-10"/>
                      </w:rPr>
                      <w:instrText xml:space="preserve"> PAGE </w:instrText>
                    </w:r>
                    <w:r>
                      <w:rPr>
                        <w:spacing w:val="-10"/>
                      </w:rPr>
                      <w:fldChar w:fldCharType="separate"/>
                    </w:r>
                    <w:r w:rsidR="00100E0B">
                      <w:rPr>
                        <w:noProof/>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9EA" w:rsidRDefault="001209EA">
      <w:r>
        <w:separator/>
      </w:r>
    </w:p>
  </w:footnote>
  <w:footnote w:type="continuationSeparator" w:id="0">
    <w:p w:rsidR="001209EA" w:rsidRDefault="00120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A2F" w:rsidRDefault="00E602DF">
    <w:pPr>
      <w:pStyle w:val="Corpodetexto"/>
      <w:spacing w:line="14" w:lineRule="auto"/>
      <w:rPr>
        <w:sz w:val="20"/>
      </w:rPr>
    </w:pPr>
    <w:r>
      <w:rPr>
        <w:noProof/>
        <w:sz w:val="20"/>
        <w:lang w:val="pt-BR" w:eastAsia="pt-BR"/>
      </w:rPr>
      <w:drawing>
        <wp:anchor distT="0" distB="0" distL="0" distR="0" simplePos="0" relativeHeight="487339008" behindDoc="1" locked="0" layoutInCell="1" allowOverlap="1">
          <wp:simplePos x="0" y="0"/>
          <wp:positionH relativeFrom="page">
            <wp:posOffset>733425</wp:posOffset>
          </wp:positionH>
          <wp:positionV relativeFrom="page">
            <wp:posOffset>456501</wp:posOffset>
          </wp:positionV>
          <wp:extent cx="967105" cy="75203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67105" cy="752030"/>
                  </a:xfrm>
                  <a:prstGeom prst="rect">
                    <a:avLst/>
                  </a:prstGeom>
                </pic:spPr>
              </pic:pic>
            </a:graphicData>
          </a:graphic>
        </wp:anchor>
      </w:drawing>
    </w:r>
    <w:r>
      <w:rPr>
        <w:noProof/>
        <w:sz w:val="20"/>
        <w:lang w:val="pt-BR" w:eastAsia="pt-BR"/>
      </w:rPr>
      <mc:AlternateContent>
        <mc:Choice Requires="wps">
          <w:drawing>
            <wp:anchor distT="0" distB="0" distL="0" distR="0" simplePos="0" relativeHeight="487339520" behindDoc="1" locked="0" layoutInCell="1" allowOverlap="1">
              <wp:simplePos x="0" y="0"/>
              <wp:positionH relativeFrom="page">
                <wp:posOffset>2122677</wp:posOffset>
              </wp:positionH>
              <wp:positionV relativeFrom="page">
                <wp:posOffset>438234</wp:posOffset>
              </wp:positionV>
              <wp:extent cx="4213225" cy="7200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3225" cy="720090"/>
                      </a:xfrm>
                      <a:prstGeom prst="rect">
                        <a:avLst/>
                      </a:prstGeom>
                    </wps:spPr>
                    <wps:txbx>
                      <w:txbxContent>
                        <w:p w:rsidR="00304A2F" w:rsidRDefault="00E602DF">
                          <w:pPr>
                            <w:pStyle w:val="Corpodetexto"/>
                            <w:spacing w:before="10"/>
                            <w:ind w:left="7" w:right="7"/>
                            <w:jc w:val="center"/>
                            <w:rPr>
                              <w:rFonts w:ascii="Times New Roman" w:hAnsi="Times New Roman"/>
                            </w:rPr>
                          </w:pPr>
                          <w:r>
                            <w:rPr>
                              <w:rFonts w:ascii="Times New Roman" w:hAnsi="Times New Roman"/>
                            </w:rPr>
                            <w:t>PREFEITURA</w:t>
                          </w:r>
                          <w:r>
                            <w:rPr>
                              <w:rFonts w:ascii="Times New Roman" w:hAnsi="Times New Roman"/>
                              <w:spacing w:val="-2"/>
                            </w:rPr>
                            <w:t xml:space="preserve"> </w:t>
                          </w:r>
                          <w:r>
                            <w:rPr>
                              <w:rFonts w:ascii="Times New Roman" w:hAnsi="Times New Roman"/>
                            </w:rPr>
                            <w:t>MUNICIPAL</w:t>
                          </w:r>
                          <w:r>
                            <w:rPr>
                              <w:rFonts w:ascii="Times New Roman" w:hAnsi="Times New Roman"/>
                              <w:spacing w:val="-8"/>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w:t>
                          </w:r>
                          <w:r>
                            <w:rPr>
                              <w:rFonts w:ascii="Times New Roman" w:hAnsi="Times New Roman"/>
                              <w:spacing w:val="-2"/>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spacing w:val="-2"/>
                            </w:rPr>
                            <w:t>GRAMA</w:t>
                          </w:r>
                        </w:p>
                        <w:p w:rsidR="00304A2F" w:rsidRDefault="00E602DF">
                          <w:pPr>
                            <w:pStyle w:val="Corpodetexto"/>
                            <w:ind w:left="7" w:right="4"/>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2"/>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Coutinho,</w:t>
                          </w:r>
                          <w:r>
                            <w:rPr>
                              <w:rFonts w:ascii="Times New Roman" w:hAnsi="Times New Roman"/>
                              <w:spacing w:val="-1"/>
                            </w:rPr>
                            <w:t xml:space="preserve"> </w:t>
                          </w:r>
                          <w:r>
                            <w:rPr>
                              <w:rFonts w:ascii="Times New Roman" w:hAnsi="Times New Roman"/>
                              <w:spacing w:val="-5"/>
                            </w:rPr>
                            <w:t>121</w:t>
                          </w:r>
                        </w:p>
                        <w:p w:rsidR="00304A2F" w:rsidRDefault="00E602DF">
                          <w:pPr>
                            <w:pStyle w:val="Corpodetexto"/>
                            <w:ind w:left="7"/>
                            <w:jc w:val="center"/>
                            <w:rPr>
                              <w:rFonts w:ascii="Times New Roman" w:hAnsi="Times New Roman"/>
                            </w:rPr>
                          </w:pPr>
                          <w:r>
                            <w:rPr>
                              <w:rFonts w:ascii="Times New Roman" w:hAnsi="Times New Roman"/>
                            </w:rPr>
                            <w:t>CNPJ</w:t>
                          </w:r>
                          <w:r>
                            <w:rPr>
                              <w:rFonts w:ascii="Times New Roman" w:hAnsi="Times New Roman"/>
                              <w:spacing w:val="-1"/>
                            </w:rPr>
                            <w:t xml:space="preserve"> </w:t>
                          </w:r>
                          <w:r>
                            <w:rPr>
                              <w:rFonts w:ascii="Times New Roman" w:hAnsi="Times New Roman"/>
                            </w:rPr>
                            <w:t>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304A2F" w:rsidRDefault="00E602DF">
                          <w:pPr>
                            <w:pStyle w:val="Corpodetexto"/>
                            <w:ind w:left="7" w:right="4"/>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7" type="#_x0000_t202" style="position:absolute;margin-left:167.15pt;margin-top:34.5pt;width:331.75pt;height:56.7pt;z-index:-1597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" filled="f" stroked="f">
              <v:path arrowok="t"/>
              <v:textbox inset="0,0,0,0">
                <w:txbxContent>
                  <w:p w:rsidR="00304A2F" w:rsidRDefault="00E602DF">
                    <w:pPr>
                      <w:pStyle w:val="Corpodetexto"/>
                      <w:spacing w:before="10"/>
                      <w:ind w:left="7" w:right="7"/>
                      <w:jc w:val="center"/>
                      <w:rPr>
                        <w:rFonts w:ascii="Times New Roman" w:hAnsi="Times New Roman"/>
                      </w:rPr>
                    </w:pPr>
                    <w:r>
                      <w:rPr>
                        <w:rFonts w:ascii="Times New Roman" w:hAnsi="Times New Roman"/>
                      </w:rPr>
                      <w:t>PREFEITURA</w:t>
                    </w:r>
                    <w:r>
                      <w:rPr>
                        <w:rFonts w:ascii="Times New Roman" w:hAnsi="Times New Roman"/>
                        <w:spacing w:val="-2"/>
                      </w:rPr>
                      <w:t xml:space="preserve"> </w:t>
                    </w:r>
                    <w:r>
                      <w:rPr>
                        <w:rFonts w:ascii="Times New Roman" w:hAnsi="Times New Roman"/>
                      </w:rPr>
                      <w:t>MUNICIPAL</w:t>
                    </w:r>
                    <w:r>
                      <w:rPr>
                        <w:rFonts w:ascii="Times New Roman" w:hAnsi="Times New Roman"/>
                        <w:spacing w:val="-8"/>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w:t>
                    </w:r>
                    <w:r>
                      <w:rPr>
                        <w:rFonts w:ascii="Times New Roman" w:hAnsi="Times New Roman"/>
                        <w:spacing w:val="-2"/>
                      </w:rPr>
                      <w:t xml:space="preserve"> </w:t>
                    </w:r>
                    <w:r>
                      <w:rPr>
                        <w:rFonts w:ascii="Times New Roman" w:hAnsi="Times New Roman"/>
                      </w:rPr>
                      <w:t>ANTÔNIO</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spacing w:val="-2"/>
                      </w:rPr>
                      <w:t>GRAMA</w:t>
                    </w:r>
                  </w:p>
                  <w:p w:rsidR="00304A2F" w:rsidRDefault="00E602DF">
                    <w:pPr>
                      <w:pStyle w:val="Corpodetexto"/>
                      <w:ind w:left="7" w:right="4"/>
                      <w:jc w:val="center"/>
                      <w:rPr>
                        <w:rFonts w:ascii="Times New Roman" w:hAnsi="Times New Roman"/>
                      </w:rPr>
                    </w:pPr>
                    <w:r>
                      <w:rPr>
                        <w:rFonts w:ascii="Times New Roman" w:hAnsi="Times New Roman"/>
                      </w:rPr>
                      <w:t>Rua</w:t>
                    </w:r>
                    <w:r>
                      <w:rPr>
                        <w:rFonts w:ascii="Times New Roman" w:hAnsi="Times New Roman"/>
                        <w:spacing w:val="-2"/>
                      </w:rPr>
                      <w:t xml:space="preserve"> </w:t>
                    </w:r>
                    <w:r>
                      <w:rPr>
                        <w:rFonts w:ascii="Times New Roman" w:hAnsi="Times New Roman"/>
                      </w:rPr>
                      <w:t>Padre</w:t>
                    </w:r>
                    <w:r>
                      <w:rPr>
                        <w:rFonts w:ascii="Times New Roman" w:hAnsi="Times New Roman"/>
                        <w:spacing w:val="-2"/>
                      </w:rPr>
                      <w:t xml:space="preserve"> </w:t>
                    </w:r>
                    <w:r>
                      <w:rPr>
                        <w:rFonts w:ascii="Times New Roman" w:hAnsi="Times New Roman"/>
                      </w:rPr>
                      <w:t>João</w:t>
                    </w:r>
                    <w:r>
                      <w:rPr>
                        <w:rFonts w:ascii="Times New Roman" w:hAnsi="Times New Roman"/>
                        <w:spacing w:val="-1"/>
                      </w:rPr>
                      <w:t xml:space="preserve"> </w:t>
                    </w:r>
                    <w:r>
                      <w:rPr>
                        <w:rFonts w:ascii="Times New Roman" w:hAnsi="Times New Roman"/>
                      </w:rPr>
                      <w:t>Coutinho,</w:t>
                    </w:r>
                    <w:r>
                      <w:rPr>
                        <w:rFonts w:ascii="Times New Roman" w:hAnsi="Times New Roman"/>
                        <w:spacing w:val="-1"/>
                      </w:rPr>
                      <w:t xml:space="preserve"> </w:t>
                    </w:r>
                    <w:r>
                      <w:rPr>
                        <w:rFonts w:ascii="Times New Roman" w:hAnsi="Times New Roman"/>
                        <w:spacing w:val="-5"/>
                      </w:rPr>
                      <w:t>121</w:t>
                    </w:r>
                  </w:p>
                  <w:p w:rsidR="00304A2F" w:rsidRDefault="00E602DF">
                    <w:pPr>
                      <w:pStyle w:val="Corpodetexto"/>
                      <w:ind w:left="7"/>
                      <w:jc w:val="center"/>
                      <w:rPr>
                        <w:rFonts w:ascii="Times New Roman" w:hAnsi="Times New Roman"/>
                      </w:rPr>
                    </w:pPr>
                    <w:r>
                      <w:rPr>
                        <w:rFonts w:ascii="Times New Roman" w:hAnsi="Times New Roman"/>
                      </w:rPr>
                      <w:t>CNPJ</w:t>
                    </w:r>
                    <w:r>
                      <w:rPr>
                        <w:rFonts w:ascii="Times New Roman" w:hAnsi="Times New Roman"/>
                        <w:spacing w:val="-1"/>
                      </w:rPr>
                      <w:t xml:space="preserve"> </w:t>
                    </w:r>
                    <w:r>
                      <w:rPr>
                        <w:rFonts w:ascii="Times New Roman" w:hAnsi="Times New Roman"/>
                      </w:rPr>
                      <w:t>nº</w:t>
                    </w:r>
                    <w:r>
                      <w:rPr>
                        <w:rFonts w:ascii="Times New Roman" w:hAnsi="Times New Roman"/>
                        <w:spacing w:val="-2"/>
                      </w:rPr>
                      <w:t xml:space="preserve"> </w:t>
                    </w:r>
                    <w:r>
                      <w:rPr>
                        <w:rFonts w:ascii="Times New Roman" w:hAnsi="Times New Roman"/>
                      </w:rPr>
                      <w:t>18.836.973/0001-20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Tel.:</w:t>
                    </w:r>
                    <w:r>
                      <w:rPr>
                        <w:rFonts w:ascii="Times New Roman" w:hAnsi="Times New Roman"/>
                        <w:spacing w:val="-1"/>
                      </w:rPr>
                      <w:t xml:space="preserve"> </w:t>
                    </w:r>
                    <w:r>
                      <w:rPr>
                        <w:rFonts w:ascii="Times New Roman" w:hAnsi="Times New Roman"/>
                      </w:rPr>
                      <w:t>(31)3872-</w:t>
                    </w:r>
                    <w:r>
                      <w:rPr>
                        <w:rFonts w:ascii="Times New Roman" w:hAnsi="Times New Roman"/>
                        <w:spacing w:val="-4"/>
                      </w:rPr>
                      <w:t>5005</w:t>
                    </w:r>
                  </w:p>
                  <w:p w:rsidR="00304A2F" w:rsidRDefault="00E602DF">
                    <w:pPr>
                      <w:pStyle w:val="Corpodetexto"/>
                      <w:ind w:left="7" w:right="4"/>
                      <w:jc w:val="center"/>
                      <w:rPr>
                        <w:rFonts w:ascii="Times New Roman" w:hAnsi="Times New Roman"/>
                      </w:rPr>
                    </w:pPr>
                    <w:r>
                      <w:rPr>
                        <w:rFonts w:ascii="Times New Roman" w:hAnsi="Times New Roman"/>
                      </w:rPr>
                      <w:t>35388-000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 do</w:t>
                    </w:r>
                    <w:r>
                      <w:rPr>
                        <w:rFonts w:ascii="Times New Roman" w:hAnsi="Times New Roman"/>
                        <w:spacing w:val="-1"/>
                      </w:rPr>
                      <w:t xml:space="preserve"> </w:t>
                    </w:r>
                    <w:r>
                      <w:rPr>
                        <w:rFonts w:ascii="Times New Roman" w:hAnsi="Times New Roman"/>
                      </w:rPr>
                      <w:t>Grama</w:t>
                    </w:r>
                    <w:r>
                      <w:rPr>
                        <w:rFonts w:ascii="Times New Roman" w:hAnsi="Times New Roman"/>
                        <w:spacing w:val="-1"/>
                      </w:rPr>
                      <w:t xml:space="preserve"> </w:t>
                    </w:r>
                    <w:r>
                      <w:rPr>
                        <w:rFonts w:ascii="Times New Roman" w:hAnsi="Times New Roman"/>
                      </w:rPr>
                      <w:t xml:space="preserve">– </w:t>
                    </w:r>
                    <w:r>
                      <w:rPr>
                        <w:rFonts w:ascii="Times New Roman" w:hAnsi="Times New Roman"/>
                        <w:spacing w:val="-5"/>
                      </w:rPr>
                      <w:t>MG</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1620C"/>
    <w:multiLevelType w:val="multilevel"/>
    <w:tmpl w:val="9112F528"/>
    <w:lvl w:ilvl="0">
      <w:start w:val="8"/>
      <w:numFmt w:val="decimal"/>
      <w:lvlText w:val="%1"/>
      <w:lvlJc w:val="left"/>
      <w:pPr>
        <w:ind w:left="427" w:hanging="720"/>
        <w:jc w:val="left"/>
      </w:pPr>
      <w:rPr>
        <w:rFonts w:hint="default"/>
        <w:lang w:val="pt-PT" w:eastAsia="en-US" w:bidi="ar-SA"/>
      </w:rPr>
    </w:lvl>
    <w:lvl w:ilvl="1">
      <w:start w:val="1"/>
      <w:numFmt w:val="decimal"/>
      <w:lvlText w:val="%1.%2."/>
      <w:lvlJc w:val="left"/>
      <w:pPr>
        <w:ind w:left="427" w:hanging="720"/>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263" w:hanging="720"/>
      </w:pPr>
      <w:rPr>
        <w:rFonts w:hint="default"/>
        <w:lang w:val="pt-PT" w:eastAsia="en-US" w:bidi="ar-SA"/>
      </w:rPr>
    </w:lvl>
    <w:lvl w:ilvl="3">
      <w:numFmt w:val="bullet"/>
      <w:lvlText w:val="•"/>
      <w:lvlJc w:val="left"/>
      <w:pPr>
        <w:ind w:left="3185" w:hanging="720"/>
      </w:pPr>
      <w:rPr>
        <w:rFonts w:hint="default"/>
        <w:lang w:val="pt-PT" w:eastAsia="en-US" w:bidi="ar-SA"/>
      </w:rPr>
    </w:lvl>
    <w:lvl w:ilvl="4">
      <w:numFmt w:val="bullet"/>
      <w:lvlText w:val="•"/>
      <w:lvlJc w:val="left"/>
      <w:pPr>
        <w:ind w:left="4107" w:hanging="720"/>
      </w:pPr>
      <w:rPr>
        <w:rFonts w:hint="default"/>
        <w:lang w:val="pt-PT" w:eastAsia="en-US" w:bidi="ar-SA"/>
      </w:rPr>
    </w:lvl>
    <w:lvl w:ilvl="5">
      <w:numFmt w:val="bullet"/>
      <w:lvlText w:val="•"/>
      <w:lvlJc w:val="left"/>
      <w:pPr>
        <w:ind w:left="5029" w:hanging="720"/>
      </w:pPr>
      <w:rPr>
        <w:rFonts w:hint="default"/>
        <w:lang w:val="pt-PT" w:eastAsia="en-US" w:bidi="ar-SA"/>
      </w:rPr>
    </w:lvl>
    <w:lvl w:ilvl="6">
      <w:numFmt w:val="bullet"/>
      <w:lvlText w:val="•"/>
      <w:lvlJc w:val="left"/>
      <w:pPr>
        <w:ind w:left="5951" w:hanging="720"/>
      </w:pPr>
      <w:rPr>
        <w:rFonts w:hint="default"/>
        <w:lang w:val="pt-PT" w:eastAsia="en-US" w:bidi="ar-SA"/>
      </w:rPr>
    </w:lvl>
    <w:lvl w:ilvl="7">
      <w:numFmt w:val="bullet"/>
      <w:lvlText w:val="•"/>
      <w:lvlJc w:val="left"/>
      <w:pPr>
        <w:ind w:left="6873" w:hanging="720"/>
      </w:pPr>
      <w:rPr>
        <w:rFonts w:hint="default"/>
        <w:lang w:val="pt-PT" w:eastAsia="en-US" w:bidi="ar-SA"/>
      </w:rPr>
    </w:lvl>
    <w:lvl w:ilvl="8">
      <w:numFmt w:val="bullet"/>
      <w:lvlText w:val="•"/>
      <w:lvlJc w:val="left"/>
      <w:pPr>
        <w:ind w:left="7795" w:hanging="720"/>
      </w:pPr>
      <w:rPr>
        <w:rFonts w:hint="default"/>
        <w:lang w:val="pt-PT" w:eastAsia="en-US" w:bidi="ar-SA"/>
      </w:rPr>
    </w:lvl>
  </w:abstractNum>
  <w:abstractNum w:abstractNumId="1">
    <w:nsid w:val="0F1C57DF"/>
    <w:multiLevelType w:val="multilevel"/>
    <w:tmpl w:val="A8EAA578"/>
    <w:lvl w:ilvl="0">
      <w:start w:val="5"/>
      <w:numFmt w:val="decimal"/>
      <w:lvlText w:val="%1"/>
      <w:lvlJc w:val="left"/>
      <w:pPr>
        <w:ind w:left="1190" w:hanging="776"/>
        <w:jc w:val="left"/>
      </w:pPr>
      <w:rPr>
        <w:rFonts w:hint="default"/>
        <w:lang w:val="pt-PT" w:eastAsia="en-US" w:bidi="ar-SA"/>
      </w:rPr>
    </w:lvl>
    <w:lvl w:ilvl="1">
      <w:start w:val="1"/>
      <w:numFmt w:val="decimal"/>
      <w:lvlText w:val="%1.%2."/>
      <w:lvlJc w:val="left"/>
      <w:pPr>
        <w:ind w:left="1190" w:hanging="776"/>
        <w:jc w:val="left"/>
      </w:pPr>
      <w:rPr>
        <w:rFonts w:ascii="Arial MT" w:eastAsia="Arial MT" w:hAnsi="Arial MT" w:cs="Arial MT" w:hint="default"/>
        <w:b w:val="0"/>
        <w:bCs w:val="0"/>
        <w:i w:val="0"/>
        <w:iCs w:val="0"/>
        <w:spacing w:val="0"/>
        <w:w w:val="99"/>
        <w:sz w:val="24"/>
        <w:szCs w:val="24"/>
        <w:lang w:val="pt-PT" w:eastAsia="en-US" w:bidi="ar-SA"/>
      </w:rPr>
    </w:lvl>
    <w:lvl w:ilvl="2">
      <w:start w:val="1"/>
      <w:numFmt w:val="lowerLetter"/>
      <w:lvlText w:val="%3)"/>
      <w:lvlJc w:val="left"/>
      <w:pPr>
        <w:ind w:left="1147" w:hanging="360"/>
        <w:jc w:val="left"/>
      </w:pPr>
      <w:rPr>
        <w:rFonts w:ascii="Arial MT" w:eastAsia="Arial MT" w:hAnsi="Arial MT" w:cs="Arial MT" w:hint="default"/>
        <w:b w:val="0"/>
        <w:bCs w:val="0"/>
        <w:i w:val="0"/>
        <w:iCs w:val="0"/>
        <w:spacing w:val="0"/>
        <w:w w:val="99"/>
        <w:sz w:val="24"/>
        <w:szCs w:val="24"/>
        <w:lang w:val="pt-PT" w:eastAsia="en-US" w:bidi="ar-SA"/>
      </w:rPr>
    </w:lvl>
    <w:lvl w:ilvl="3">
      <w:numFmt w:val="bullet"/>
      <w:lvlText w:val="•"/>
      <w:lvlJc w:val="left"/>
      <w:pPr>
        <w:ind w:left="3075" w:hanging="360"/>
      </w:pPr>
      <w:rPr>
        <w:rFonts w:hint="default"/>
        <w:lang w:val="pt-PT" w:eastAsia="en-US" w:bidi="ar-SA"/>
      </w:rPr>
    </w:lvl>
    <w:lvl w:ilvl="4">
      <w:numFmt w:val="bullet"/>
      <w:lvlText w:val="•"/>
      <w:lvlJc w:val="left"/>
      <w:pPr>
        <w:ind w:left="4013" w:hanging="360"/>
      </w:pPr>
      <w:rPr>
        <w:rFonts w:hint="default"/>
        <w:lang w:val="pt-PT" w:eastAsia="en-US" w:bidi="ar-SA"/>
      </w:rPr>
    </w:lvl>
    <w:lvl w:ilvl="5">
      <w:numFmt w:val="bullet"/>
      <w:lvlText w:val="•"/>
      <w:lvlJc w:val="left"/>
      <w:pPr>
        <w:ind w:left="4950" w:hanging="360"/>
      </w:pPr>
      <w:rPr>
        <w:rFonts w:hint="default"/>
        <w:lang w:val="pt-PT" w:eastAsia="en-US" w:bidi="ar-SA"/>
      </w:rPr>
    </w:lvl>
    <w:lvl w:ilvl="6">
      <w:numFmt w:val="bullet"/>
      <w:lvlText w:val="•"/>
      <w:lvlJc w:val="left"/>
      <w:pPr>
        <w:ind w:left="5888" w:hanging="360"/>
      </w:pPr>
      <w:rPr>
        <w:rFonts w:hint="default"/>
        <w:lang w:val="pt-PT" w:eastAsia="en-US" w:bidi="ar-SA"/>
      </w:rPr>
    </w:lvl>
    <w:lvl w:ilvl="7">
      <w:numFmt w:val="bullet"/>
      <w:lvlText w:val="•"/>
      <w:lvlJc w:val="left"/>
      <w:pPr>
        <w:ind w:left="6826" w:hanging="360"/>
      </w:pPr>
      <w:rPr>
        <w:rFonts w:hint="default"/>
        <w:lang w:val="pt-PT" w:eastAsia="en-US" w:bidi="ar-SA"/>
      </w:rPr>
    </w:lvl>
    <w:lvl w:ilvl="8">
      <w:numFmt w:val="bullet"/>
      <w:lvlText w:val="•"/>
      <w:lvlJc w:val="left"/>
      <w:pPr>
        <w:ind w:left="7763" w:hanging="360"/>
      </w:pPr>
      <w:rPr>
        <w:rFonts w:hint="default"/>
        <w:lang w:val="pt-PT" w:eastAsia="en-US" w:bidi="ar-SA"/>
      </w:rPr>
    </w:lvl>
  </w:abstractNum>
  <w:abstractNum w:abstractNumId="2">
    <w:nsid w:val="271465AE"/>
    <w:multiLevelType w:val="multilevel"/>
    <w:tmpl w:val="79A66BA6"/>
    <w:lvl w:ilvl="0">
      <w:start w:val="3"/>
      <w:numFmt w:val="decimal"/>
      <w:lvlText w:val="%1"/>
      <w:lvlJc w:val="left"/>
      <w:pPr>
        <w:ind w:left="1147" w:hanging="1056"/>
        <w:jc w:val="left"/>
      </w:pPr>
      <w:rPr>
        <w:rFonts w:hint="default"/>
        <w:lang w:val="pt-PT" w:eastAsia="en-US" w:bidi="ar-SA"/>
      </w:rPr>
    </w:lvl>
    <w:lvl w:ilvl="1">
      <w:start w:val="1"/>
      <w:numFmt w:val="decimal"/>
      <w:lvlText w:val="%1.%2."/>
      <w:lvlJc w:val="left"/>
      <w:pPr>
        <w:ind w:left="1147" w:hanging="1056"/>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839" w:hanging="1056"/>
      </w:pPr>
      <w:rPr>
        <w:rFonts w:hint="default"/>
        <w:lang w:val="pt-PT" w:eastAsia="en-US" w:bidi="ar-SA"/>
      </w:rPr>
    </w:lvl>
    <w:lvl w:ilvl="3">
      <w:numFmt w:val="bullet"/>
      <w:lvlText w:val="•"/>
      <w:lvlJc w:val="left"/>
      <w:pPr>
        <w:ind w:left="3689" w:hanging="1056"/>
      </w:pPr>
      <w:rPr>
        <w:rFonts w:hint="default"/>
        <w:lang w:val="pt-PT" w:eastAsia="en-US" w:bidi="ar-SA"/>
      </w:rPr>
    </w:lvl>
    <w:lvl w:ilvl="4">
      <w:numFmt w:val="bullet"/>
      <w:lvlText w:val="•"/>
      <w:lvlJc w:val="left"/>
      <w:pPr>
        <w:ind w:left="4539" w:hanging="1056"/>
      </w:pPr>
      <w:rPr>
        <w:rFonts w:hint="default"/>
        <w:lang w:val="pt-PT" w:eastAsia="en-US" w:bidi="ar-SA"/>
      </w:rPr>
    </w:lvl>
    <w:lvl w:ilvl="5">
      <w:numFmt w:val="bullet"/>
      <w:lvlText w:val="•"/>
      <w:lvlJc w:val="left"/>
      <w:pPr>
        <w:ind w:left="5389" w:hanging="1056"/>
      </w:pPr>
      <w:rPr>
        <w:rFonts w:hint="default"/>
        <w:lang w:val="pt-PT" w:eastAsia="en-US" w:bidi="ar-SA"/>
      </w:rPr>
    </w:lvl>
    <w:lvl w:ilvl="6">
      <w:numFmt w:val="bullet"/>
      <w:lvlText w:val="•"/>
      <w:lvlJc w:val="left"/>
      <w:pPr>
        <w:ind w:left="6239" w:hanging="1056"/>
      </w:pPr>
      <w:rPr>
        <w:rFonts w:hint="default"/>
        <w:lang w:val="pt-PT" w:eastAsia="en-US" w:bidi="ar-SA"/>
      </w:rPr>
    </w:lvl>
    <w:lvl w:ilvl="7">
      <w:numFmt w:val="bullet"/>
      <w:lvlText w:val="•"/>
      <w:lvlJc w:val="left"/>
      <w:pPr>
        <w:ind w:left="7089" w:hanging="1056"/>
      </w:pPr>
      <w:rPr>
        <w:rFonts w:hint="default"/>
        <w:lang w:val="pt-PT" w:eastAsia="en-US" w:bidi="ar-SA"/>
      </w:rPr>
    </w:lvl>
    <w:lvl w:ilvl="8">
      <w:numFmt w:val="bullet"/>
      <w:lvlText w:val="•"/>
      <w:lvlJc w:val="left"/>
      <w:pPr>
        <w:ind w:left="7939" w:hanging="1056"/>
      </w:pPr>
      <w:rPr>
        <w:rFonts w:hint="default"/>
        <w:lang w:val="pt-PT" w:eastAsia="en-US" w:bidi="ar-SA"/>
      </w:rPr>
    </w:lvl>
  </w:abstractNum>
  <w:abstractNum w:abstractNumId="3">
    <w:nsid w:val="397746DC"/>
    <w:multiLevelType w:val="multilevel"/>
    <w:tmpl w:val="1B609F64"/>
    <w:lvl w:ilvl="0">
      <w:start w:val="1"/>
      <w:numFmt w:val="decimal"/>
      <w:lvlText w:val="%1"/>
      <w:lvlJc w:val="left"/>
      <w:pPr>
        <w:ind w:left="787" w:hanging="708"/>
        <w:jc w:val="left"/>
      </w:pPr>
      <w:rPr>
        <w:rFonts w:hint="default"/>
        <w:lang w:val="pt-PT" w:eastAsia="en-US" w:bidi="ar-SA"/>
      </w:rPr>
    </w:lvl>
    <w:lvl w:ilvl="1">
      <w:start w:val="1"/>
      <w:numFmt w:val="decimal"/>
      <w:lvlText w:val="%1.%2."/>
      <w:lvlJc w:val="left"/>
      <w:pPr>
        <w:ind w:left="787" w:hanging="708"/>
        <w:jc w:val="right"/>
      </w:pPr>
      <w:rPr>
        <w:rFonts w:hint="default"/>
        <w:spacing w:val="0"/>
        <w:w w:val="99"/>
        <w:lang w:val="pt-PT" w:eastAsia="en-US" w:bidi="ar-SA"/>
      </w:rPr>
    </w:lvl>
    <w:lvl w:ilvl="2">
      <w:start w:val="1"/>
      <w:numFmt w:val="decimal"/>
      <w:lvlText w:val="%1.%2.%3."/>
      <w:lvlJc w:val="left"/>
      <w:pPr>
        <w:ind w:left="1507" w:hanging="720"/>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308" w:hanging="720"/>
      </w:pPr>
      <w:rPr>
        <w:rFonts w:hint="default"/>
        <w:lang w:val="pt-PT" w:eastAsia="en-US" w:bidi="ar-SA"/>
      </w:rPr>
    </w:lvl>
    <w:lvl w:ilvl="4">
      <w:numFmt w:val="bullet"/>
      <w:lvlText w:val="•"/>
      <w:lvlJc w:val="left"/>
      <w:pPr>
        <w:ind w:left="4213" w:hanging="720"/>
      </w:pPr>
      <w:rPr>
        <w:rFonts w:hint="default"/>
        <w:lang w:val="pt-PT" w:eastAsia="en-US" w:bidi="ar-SA"/>
      </w:rPr>
    </w:lvl>
    <w:lvl w:ilvl="5">
      <w:numFmt w:val="bullet"/>
      <w:lvlText w:val="•"/>
      <w:lvlJc w:val="left"/>
      <w:pPr>
        <w:ind w:left="5117" w:hanging="720"/>
      </w:pPr>
      <w:rPr>
        <w:rFonts w:hint="default"/>
        <w:lang w:val="pt-PT" w:eastAsia="en-US" w:bidi="ar-SA"/>
      </w:rPr>
    </w:lvl>
    <w:lvl w:ilvl="6">
      <w:numFmt w:val="bullet"/>
      <w:lvlText w:val="•"/>
      <w:lvlJc w:val="left"/>
      <w:pPr>
        <w:ind w:left="6021" w:hanging="720"/>
      </w:pPr>
      <w:rPr>
        <w:rFonts w:hint="default"/>
        <w:lang w:val="pt-PT" w:eastAsia="en-US" w:bidi="ar-SA"/>
      </w:rPr>
    </w:lvl>
    <w:lvl w:ilvl="7">
      <w:numFmt w:val="bullet"/>
      <w:lvlText w:val="•"/>
      <w:lvlJc w:val="left"/>
      <w:pPr>
        <w:ind w:left="6926" w:hanging="720"/>
      </w:pPr>
      <w:rPr>
        <w:rFonts w:hint="default"/>
        <w:lang w:val="pt-PT" w:eastAsia="en-US" w:bidi="ar-SA"/>
      </w:rPr>
    </w:lvl>
    <w:lvl w:ilvl="8">
      <w:numFmt w:val="bullet"/>
      <w:lvlText w:val="•"/>
      <w:lvlJc w:val="left"/>
      <w:pPr>
        <w:ind w:left="7830" w:hanging="720"/>
      </w:pPr>
      <w:rPr>
        <w:rFonts w:hint="default"/>
        <w:lang w:val="pt-PT" w:eastAsia="en-US" w:bidi="ar-SA"/>
      </w:rPr>
    </w:lvl>
  </w:abstractNum>
  <w:abstractNum w:abstractNumId="4">
    <w:nsid w:val="64817894"/>
    <w:multiLevelType w:val="multilevel"/>
    <w:tmpl w:val="4DF62A1E"/>
    <w:lvl w:ilvl="0">
      <w:start w:val="4"/>
      <w:numFmt w:val="decimal"/>
      <w:lvlText w:val="%1"/>
      <w:lvlJc w:val="left"/>
      <w:pPr>
        <w:ind w:left="1147" w:hanging="1056"/>
        <w:jc w:val="left"/>
      </w:pPr>
      <w:rPr>
        <w:rFonts w:hint="default"/>
        <w:lang w:val="pt-PT" w:eastAsia="en-US" w:bidi="ar-SA"/>
      </w:rPr>
    </w:lvl>
    <w:lvl w:ilvl="1">
      <w:start w:val="1"/>
      <w:numFmt w:val="decimal"/>
      <w:lvlText w:val="%1.%2."/>
      <w:lvlJc w:val="left"/>
      <w:pPr>
        <w:ind w:left="1147" w:hanging="1056"/>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839" w:hanging="1056"/>
      </w:pPr>
      <w:rPr>
        <w:rFonts w:hint="default"/>
        <w:lang w:val="pt-PT" w:eastAsia="en-US" w:bidi="ar-SA"/>
      </w:rPr>
    </w:lvl>
    <w:lvl w:ilvl="3">
      <w:numFmt w:val="bullet"/>
      <w:lvlText w:val="•"/>
      <w:lvlJc w:val="left"/>
      <w:pPr>
        <w:ind w:left="3689" w:hanging="1056"/>
      </w:pPr>
      <w:rPr>
        <w:rFonts w:hint="default"/>
        <w:lang w:val="pt-PT" w:eastAsia="en-US" w:bidi="ar-SA"/>
      </w:rPr>
    </w:lvl>
    <w:lvl w:ilvl="4">
      <w:numFmt w:val="bullet"/>
      <w:lvlText w:val="•"/>
      <w:lvlJc w:val="left"/>
      <w:pPr>
        <w:ind w:left="4539" w:hanging="1056"/>
      </w:pPr>
      <w:rPr>
        <w:rFonts w:hint="default"/>
        <w:lang w:val="pt-PT" w:eastAsia="en-US" w:bidi="ar-SA"/>
      </w:rPr>
    </w:lvl>
    <w:lvl w:ilvl="5">
      <w:numFmt w:val="bullet"/>
      <w:lvlText w:val="•"/>
      <w:lvlJc w:val="left"/>
      <w:pPr>
        <w:ind w:left="5389" w:hanging="1056"/>
      </w:pPr>
      <w:rPr>
        <w:rFonts w:hint="default"/>
        <w:lang w:val="pt-PT" w:eastAsia="en-US" w:bidi="ar-SA"/>
      </w:rPr>
    </w:lvl>
    <w:lvl w:ilvl="6">
      <w:numFmt w:val="bullet"/>
      <w:lvlText w:val="•"/>
      <w:lvlJc w:val="left"/>
      <w:pPr>
        <w:ind w:left="6239" w:hanging="1056"/>
      </w:pPr>
      <w:rPr>
        <w:rFonts w:hint="default"/>
        <w:lang w:val="pt-PT" w:eastAsia="en-US" w:bidi="ar-SA"/>
      </w:rPr>
    </w:lvl>
    <w:lvl w:ilvl="7">
      <w:numFmt w:val="bullet"/>
      <w:lvlText w:val="•"/>
      <w:lvlJc w:val="left"/>
      <w:pPr>
        <w:ind w:left="7089" w:hanging="1056"/>
      </w:pPr>
      <w:rPr>
        <w:rFonts w:hint="default"/>
        <w:lang w:val="pt-PT" w:eastAsia="en-US" w:bidi="ar-SA"/>
      </w:rPr>
    </w:lvl>
    <w:lvl w:ilvl="8">
      <w:numFmt w:val="bullet"/>
      <w:lvlText w:val="•"/>
      <w:lvlJc w:val="left"/>
      <w:pPr>
        <w:ind w:left="7939" w:hanging="1056"/>
      </w:pPr>
      <w:rPr>
        <w:rFonts w:hint="default"/>
        <w:lang w:val="pt-PT" w:eastAsia="en-US" w:bidi="ar-SA"/>
      </w:rPr>
    </w:lvl>
  </w:abstractNum>
  <w:abstractNum w:abstractNumId="5">
    <w:nsid w:val="67FF5FCC"/>
    <w:multiLevelType w:val="multilevel"/>
    <w:tmpl w:val="3796F8E4"/>
    <w:lvl w:ilvl="0">
      <w:start w:val="6"/>
      <w:numFmt w:val="decimal"/>
      <w:lvlText w:val="%1"/>
      <w:lvlJc w:val="left"/>
      <w:pPr>
        <w:ind w:left="427" w:hanging="720"/>
        <w:jc w:val="left"/>
      </w:pPr>
      <w:rPr>
        <w:rFonts w:hint="default"/>
        <w:lang w:val="pt-PT" w:eastAsia="en-US" w:bidi="ar-SA"/>
      </w:rPr>
    </w:lvl>
    <w:lvl w:ilvl="1">
      <w:start w:val="1"/>
      <w:numFmt w:val="decimal"/>
      <w:lvlText w:val="%1.%2."/>
      <w:lvlJc w:val="left"/>
      <w:pPr>
        <w:ind w:left="427" w:hanging="720"/>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263" w:hanging="720"/>
      </w:pPr>
      <w:rPr>
        <w:rFonts w:hint="default"/>
        <w:lang w:val="pt-PT" w:eastAsia="en-US" w:bidi="ar-SA"/>
      </w:rPr>
    </w:lvl>
    <w:lvl w:ilvl="3">
      <w:numFmt w:val="bullet"/>
      <w:lvlText w:val="•"/>
      <w:lvlJc w:val="left"/>
      <w:pPr>
        <w:ind w:left="3185" w:hanging="720"/>
      </w:pPr>
      <w:rPr>
        <w:rFonts w:hint="default"/>
        <w:lang w:val="pt-PT" w:eastAsia="en-US" w:bidi="ar-SA"/>
      </w:rPr>
    </w:lvl>
    <w:lvl w:ilvl="4">
      <w:numFmt w:val="bullet"/>
      <w:lvlText w:val="•"/>
      <w:lvlJc w:val="left"/>
      <w:pPr>
        <w:ind w:left="4107" w:hanging="720"/>
      </w:pPr>
      <w:rPr>
        <w:rFonts w:hint="default"/>
        <w:lang w:val="pt-PT" w:eastAsia="en-US" w:bidi="ar-SA"/>
      </w:rPr>
    </w:lvl>
    <w:lvl w:ilvl="5">
      <w:numFmt w:val="bullet"/>
      <w:lvlText w:val="•"/>
      <w:lvlJc w:val="left"/>
      <w:pPr>
        <w:ind w:left="5029" w:hanging="720"/>
      </w:pPr>
      <w:rPr>
        <w:rFonts w:hint="default"/>
        <w:lang w:val="pt-PT" w:eastAsia="en-US" w:bidi="ar-SA"/>
      </w:rPr>
    </w:lvl>
    <w:lvl w:ilvl="6">
      <w:numFmt w:val="bullet"/>
      <w:lvlText w:val="•"/>
      <w:lvlJc w:val="left"/>
      <w:pPr>
        <w:ind w:left="5951" w:hanging="720"/>
      </w:pPr>
      <w:rPr>
        <w:rFonts w:hint="default"/>
        <w:lang w:val="pt-PT" w:eastAsia="en-US" w:bidi="ar-SA"/>
      </w:rPr>
    </w:lvl>
    <w:lvl w:ilvl="7">
      <w:numFmt w:val="bullet"/>
      <w:lvlText w:val="•"/>
      <w:lvlJc w:val="left"/>
      <w:pPr>
        <w:ind w:left="6873" w:hanging="720"/>
      </w:pPr>
      <w:rPr>
        <w:rFonts w:hint="default"/>
        <w:lang w:val="pt-PT" w:eastAsia="en-US" w:bidi="ar-SA"/>
      </w:rPr>
    </w:lvl>
    <w:lvl w:ilvl="8">
      <w:numFmt w:val="bullet"/>
      <w:lvlText w:val="•"/>
      <w:lvlJc w:val="left"/>
      <w:pPr>
        <w:ind w:left="7795" w:hanging="720"/>
      </w:pPr>
      <w:rPr>
        <w:rFonts w:hint="default"/>
        <w:lang w:val="pt-PT" w:eastAsia="en-US" w:bidi="ar-SA"/>
      </w:rPr>
    </w:lvl>
  </w:abstractNum>
  <w:abstractNum w:abstractNumId="6">
    <w:nsid w:val="6FE27A5C"/>
    <w:multiLevelType w:val="multilevel"/>
    <w:tmpl w:val="FB022038"/>
    <w:lvl w:ilvl="0">
      <w:start w:val="7"/>
      <w:numFmt w:val="decimal"/>
      <w:lvlText w:val="%1"/>
      <w:lvlJc w:val="left"/>
      <w:pPr>
        <w:ind w:left="427" w:hanging="720"/>
        <w:jc w:val="left"/>
      </w:pPr>
      <w:rPr>
        <w:rFonts w:hint="default"/>
        <w:lang w:val="pt-PT" w:eastAsia="en-US" w:bidi="ar-SA"/>
      </w:rPr>
    </w:lvl>
    <w:lvl w:ilvl="1">
      <w:start w:val="1"/>
      <w:numFmt w:val="decimal"/>
      <w:lvlText w:val="%1.%2."/>
      <w:lvlJc w:val="left"/>
      <w:pPr>
        <w:ind w:left="427" w:hanging="720"/>
        <w:jc w:val="left"/>
      </w:pPr>
      <w:rPr>
        <w:rFonts w:ascii="Arial MT" w:eastAsia="Arial MT" w:hAnsi="Arial MT" w:cs="Arial MT" w:hint="default"/>
        <w:b w:val="0"/>
        <w:bCs w:val="0"/>
        <w:i w:val="0"/>
        <w:iCs w:val="0"/>
        <w:spacing w:val="0"/>
        <w:w w:val="99"/>
        <w:sz w:val="24"/>
        <w:szCs w:val="24"/>
        <w:lang w:val="pt-PT" w:eastAsia="en-US" w:bidi="ar-SA"/>
      </w:rPr>
    </w:lvl>
    <w:lvl w:ilvl="2">
      <w:numFmt w:val="bullet"/>
      <w:lvlText w:val="•"/>
      <w:lvlJc w:val="left"/>
      <w:pPr>
        <w:ind w:left="2263" w:hanging="720"/>
      </w:pPr>
      <w:rPr>
        <w:rFonts w:hint="default"/>
        <w:lang w:val="pt-PT" w:eastAsia="en-US" w:bidi="ar-SA"/>
      </w:rPr>
    </w:lvl>
    <w:lvl w:ilvl="3">
      <w:numFmt w:val="bullet"/>
      <w:lvlText w:val="•"/>
      <w:lvlJc w:val="left"/>
      <w:pPr>
        <w:ind w:left="3185" w:hanging="720"/>
      </w:pPr>
      <w:rPr>
        <w:rFonts w:hint="default"/>
        <w:lang w:val="pt-PT" w:eastAsia="en-US" w:bidi="ar-SA"/>
      </w:rPr>
    </w:lvl>
    <w:lvl w:ilvl="4">
      <w:numFmt w:val="bullet"/>
      <w:lvlText w:val="•"/>
      <w:lvlJc w:val="left"/>
      <w:pPr>
        <w:ind w:left="4107" w:hanging="720"/>
      </w:pPr>
      <w:rPr>
        <w:rFonts w:hint="default"/>
        <w:lang w:val="pt-PT" w:eastAsia="en-US" w:bidi="ar-SA"/>
      </w:rPr>
    </w:lvl>
    <w:lvl w:ilvl="5">
      <w:numFmt w:val="bullet"/>
      <w:lvlText w:val="•"/>
      <w:lvlJc w:val="left"/>
      <w:pPr>
        <w:ind w:left="5029" w:hanging="720"/>
      </w:pPr>
      <w:rPr>
        <w:rFonts w:hint="default"/>
        <w:lang w:val="pt-PT" w:eastAsia="en-US" w:bidi="ar-SA"/>
      </w:rPr>
    </w:lvl>
    <w:lvl w:ilvl="6">
      <w:numFmt w:val="bullet"/>
      <w:lvlText w:val="•"/>
      <w:lvlJc w:val="left"/>
      <w:pPr>
        <w:ind w:left="5951" w:hanging="720"/>
      </w:pPr>
      <w:rPr>
        <w:rFonts w:hint="default"/>
        <w:lang w:val="pt-PT" w:eastAsia="en-US" w:bidi="ar-SA"/>
      </w:rPr>
    </w:lvl>
    <w:lvl w:ilvl="7">
      <w:numFmt w:val="bullet"/>
      <w:lvlText w:val="•"/>
      <w:lvlJc w:val="left"/>
      <w:pPr>
        <w:ind w:left="6873" w:hanging="720"/>
      </w:pPr>
      <w:rPr>
        <w:rFonts w:hint="default"/>
        <w:lang w:val="pt-PT" w:eastAsia="en-US" w:bidi="ar-SA"/>
      </w:rPr>
    </w:lvl>
    <w:lvl w:ilvl="8">
      <w:numFmt w:val="bullet"/>
      <w:lvlText w:val="•"/>
      <w:lvlJc w:val="left"/>
      <w:pPr>
        <w:ind w:left="7795" w:hanging="720"/>
      </w:pPr>
      <w:rPr>
        <w:rFonts w:hint="default"/>
        <w:lang w:val="pt-PT" w:eastAsia="en-US" w:bidi="ar-SA"/>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04A2F"/>
    <w:rsid w:val="000E2CB0"/>
    <w:rsid w:val="00100E0B"/>
    <w:rsid w:val="001209EA"/>
    <w:rsid w:val="00262C33"/>
    <w:rsid w:val="00304A2F"/>
    <w:rsid w:val="00671D4E"/>
    <w:rsid w:val="006C5416"/>
    <w:rsid w:val="0080757C"/>
    <w:rsid w:val="009B328B"/>
    <w:rsid w:val="00A41EEE"/>
    <w:rsid w:val="00BA0CCF"/>
    <w:rsid w:val="00DE0703"/>
    <w:rsid w:val="00E602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6825B5-D6F3-4EB2-A5FC-24998760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spacing w:before="19"/>
      <w:ind w:left="108"/>
      <w:outlineLvl w:val="0"/>
    </w:pPr>
    <w:rPr>
      <w:rFonts w:ascii="Arial" w:eastAsia="Arial" w:hAnsi="Arial" w:cs="Arial"/>
      <w:b/>
      <w:bCs/>
      <w:sz w:val="24"/>
      <w:szCs w:val="24"/>
    </w:rPr>
  </w:style>
  <w:style w:type="paragraph" w:styleId="Ttulo2">
    <w:name w:val="heading 2"/>
    <w:basedOn w:val="Normal"/>
    <w:uiPriority w:val="1"/>
    <w:qFormat/>
    <w:pPr>
      <w:ind w:left="427"/>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pPr>
      <w:ind w:left="427" w:right="705" w:hanging="12"/>
      <w:jc w:val="both"/>
    </w:pPr>
  </w:style>
  <w:style w:type="paragraph" w:customStyle="1" w:styleId="TableParagraph">
    <w:name w:val="Table Paragraph"/>
    <w:basedOn w:val="Normal"/>
    <w:uiPriority w:val="1"/>
    <w:qFormat/>
    <w:pPr>
      <w:jc w:val="center"/>
    </w:pPr>
    <w:rPr>
      <w:rFonts w:ascii="Verdana" w:eastAsia="Verdana" w:hAnsi="Verdana" w:cs="Verdana"/>
    </w:rPr>
  </w:style>
  <w:style w:type="paragraph" w:styleId="Textodebalo">
    <w:name w:val="Balloon Text"/>
    <w:basedOn w:val="Normal"/>
    <w:link w:val="TextodebaloChar"/>
    <w:uiPriority w:val="99"/>
    <w:semiHidden/>
    <w:unhideWhenUsed/>
    <w:rsid w:val="006C5416"/>
    <w:rPr>
      <w:rFonts w:ascii="Segoe UI" w:hAnsi="Segoe UI" w:cs="Segoe UI"/>
      <w:sz w:val="18"/>
      <w:szCs w:val="18"/>
    </w:rPr>
  </w:style>
  <w:style w:type="character" w:customStyle="1" w:styleId="TextodebaloChar">
    <w:name w:val="Texto de balão Char"/>
    <w:basedOn w:val="Fontepargpadro"/>
    <w:link w:val="Textodebalo"/>
    <w:uiPriority w:val="99"/>
    <w:semiHidden/>
    <w:rsid w:val="006C5416"/>
    <w:rPr>
      <w:rFonts w:ascii="Segoe UI" w:eastAsia="Arial MT" w:hAnsi="Segoe UI" w:cs="Segoe UI"/>
      <w:sz w:val="18"/>
      <w:szCs w:val="18"/>
      <w:lang w:val="pt-PT"/>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BA0CCF"/>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2094</Words>
  <Characters>11309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8</cp:revision>
  <cp:lastPrinted>2026-06-22T16:21:00Z</cp:lastPrinted>
  <dcterms:created xsi:type="dcterms:W3CDTF">2026-02-10T02:10:00Z</dcterms:created>
  <dcterms:modified xsi:type="dcterms:W3CDTF">2026-06-22T16:24:00Z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Microsoft® Word 2010</vt:lpwstr>
  </property>
  <property fmtid="{D5CDD505-2E9C-101B-9397-08002B2CF9AE}" pid="4" name="LastSaved">
    <vt:filetime>2026-02-10T00:00:00Z</vt:filetime>
  </property>
  <property fmtid="{D5CDD505-2E9C-101B-9397-08002B2CF9AE}" pid="5" name="Producer">
    <vt:lpwstr>Microsoft® Word 2010</vt:lpwstr>
  </property>
</Properties>
</file>